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21" w:rsidRDefault="002D2521" w:rsidP="002D2521">
      <w:pPr>
        <w:jc w:val="center"/>
        <w:rPr>
          <w:color w:val="000000"/>
          <w:shd w:val="clear" w:color="auto" w:fill="FFFFFF"/>
        </w:rPr>
      </w:pPr>
      <w:bookmarkStart w:id="0" w:name="OLE_LINK8"/>
      <w:r w:rsidRPr="00273520">
        <w:rPr>
          <w:color w:val="000000"/>
          <w:shd w:val="clear" w:color="auto" w:fill="FFFFFF"/>
        </w:rPr>
        <w:t>МИНИСТЕРСТВО ОБРАЗОВАНИЯ АРХАНГЕЛЬСКОЙ ОБЛАСТИ </w:t>
      </w:r>
      <w:r w:rsidRPr="00273520">
        <w:rPr>
          <w:color w:val="000000"/>
        </w:rPr>
        <w:br/>
      </w:r>
      <w:r>
        <w:rPr>
          <w:color w:val="000000"/>
          <w:shd w:val="clear" w:color="auto" w:fill="FFFFFF"/>
        </w:rPr>
        <w:t>г</w:t>
      </w:r>
      <w:r w:rsidRPr="00273520">
        <w:rPr>
          <w:color w:val="000000"/>
          <w:shd w:val="clear" w:color="auto" w:fill="FFFFFF"/>
        </w:rPr>
        <w:t>осударственное бюджетное профессиональное образовательное учреждение </w:t>
      </w:r>
      <w:r w:rsidRPr="00273520">
        <w:rPr>
          <w:color w:val="000000"/>
        </w:rPr>
        <w:br/>
      </w:r>
      <w:r w:rsidRPr="00273520">
        <w:rPr>
          <w:color w:val="000000"/>
          <w:shd w:val="clear" w:color="auto" w:fill="FFFFFF"/>
        </w:rPr>
        <w:t>Архангельской области «Архангельский государственный многопрофильный колледж»</w:t>
      </w:r>
    </w:p>
    <w:p w:rsidR="002418E0" w:rsidRDefault="002418E0" w:rsidP="002D2521"/>
    <w:p w:rsidR="009B2992" w:rsidRDefault="009B2992" w:rsidP="002D2521"/>
    <w:p w:rsidR="002418E0" w:rsidRDefault="002418E0">
      <w:pPr>
        <w:jc w:val="center"/>
      </w:pPr>
    </w:p>
    <w:tbl>
      <w:tblPr>
        <w:tblStyle w:val="af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0"/>
        <w:gridCol w:w="4140"/>
      </w:tblGrid>
      <w:tr w:rsidR="002418E0" w:rsidRPr="009B2992" w:rsidTr="002418E0">
        <w:tc>
          <w:tcPr>
            <w:tcW w:w="5760" w:type="dxa"/>
          </w:tcPr>
          <w:p w:rsidR="002418E0" w:rsidRPr="009B2992" w:rsidRDefault="00B80F40" w:rsidP="0079553C">
            <w:pPr>
              <w:rPr>
                <w:b/>
              </w:rPr>
            </w:pPr>
            <w:r w:rsidRPr="009B2992">
              <w:rPr>
                <w:b/>
              </w:rPr>
              <w:t>РАССМОТРЕНА И РЕКОМЕНДОВАНА</w:t>
            </w:r>
          </w:p>
          <w:p w:rsidR="00A97766" w:rsidRDefault="00A97766" w:rsidP="00A97766">
            <w:pPr>
              <w:spacing w:line="254" w:lineRule="auto"/>
            </w:pPr>
            <w:r>
              <w:rPr>
                <w:lang w:eastAsia="en-US"/>
              </w:rPr>
              <w:t>к утверждению на заседании предметной (цикловой) комиссии</w:t>
            </w:r>
            <w:r>
              <w:t xml:space="preserve"> гуманитарных наук и </w:t>
            </w:r>
          </w:p>
          <w:p w:rsidR="00A97766" w:rsidRDefault="00A97766" w:rsidP="00A97766">
            <w:pPr>
              <w:spacing w:line="254" w:lineRule="auto"/>
              <w:rPr>
                <w:lang w:eastAsia="en-US"/>
              </w:rPr>
            </w:pPr>
            <w:proofErr w:type="spellStart"/>
            <w:r>
              <w:t>здоровьесберегающих</w:t>
            </w:r>
            <w:proofErr w:type="spellEnd"/>
            <w:r>
              <w:t xml:space="preserve"> технологий</w:t>
            </w:r>
          </w:p>
          <w:p w:rsidR="00A97766" w:rsidRDefault="00A97766" w:rsidP="00A97766">
            <w:pPr>
              <w:spacing w:before="120" w:line="254" w:lineRule="auto"/>
              <w:rPr>
                <w:lang w:eastAsia="en-US"/>
              </w:rPr>
            </w:pPr>
            <w:r>
              <w:rPr>
                <w:lang w:eastAsia="en-US"/>
              </w:rPr>
              <w:t>Протокол комиссии №  от «     » января 2022 года</w:t>
            </w:r>
          </w:p>
          <w:p w:rsidR="00B80F40" w:rsidRPr="009B2992" w:rsidRDefault="00A97766" w:rsidP="00A97766">
            <w:pPr>
              <w:spacing w:before="120"/>
            </w:pPr>
            <w:r>
              <w:rPr>
                <w:lang w:eastAsia="en-US"/>
              </w:rPr>
              <w:t xml:space="preserve">Председатель комиссии _______С.В. </w:t>
            </w:r>
            <w:proofErr w:type="spellStart"/>
            <w:r>
              <w:rPr>
                <w:lang w:eastAsia="en-US"/>
              </w:rPr>
              <w:t>Ядренникова</w:t>
            </w:r>
            <w:proofErr w:type="spellEnd"/>
          </w:p>
        </w:tc>
        <w:tc>
          <w:tcPr>
            <w:tcW w:w="4140" w:type="dxa"/>
          </w:tcPr>
          <w:p w:rsidR="002418E0" w:rsidRPr="009B2992" w:rsidRDefault="002418E0" w:rsidP="002418E0">
            <w:pPr>
              <w:ind w:left="332"/>
              <w:rPr>
                <w:b/>
              </w:rPr>
            </w:pPr>
            <w:r w:rsidRPr="009B2992">
              <w:rPr>
                <w:b/>
              </w:rPr>
              <w:t>УТВЕРЖДАЮ</w:t>
            </w:r>
          </w:p>
          <w:p w:rsidR="002418E0" w:rsidRPr="009B2992" w:rsidRDefault="002418E0" w:rsidP="002418E0">
            <w:pPr>
              <w:ind w:left="332"/>
            </w:pPr>
            <w:r w:rsidRPr="009B2992">
              <w:t xml:space="preserve">Заместитель директора </w:t>
            </w:r>
            <w:proofErr w:type="gramStart"/>
            <w:r w:rsidRPr="009B2992">
              <w:t>по</w:t>
            </w:r>
            <w:proofErr w:type="gramEnd"/>
            <w:r w:rsidRPr="009B2992">
              <w:t xml:space="preserve"> </w:t>
            </w:r>
          </w:p>
          <w:p w:rsidR="002418E0" w:rsidRPr="009B2992" w:rsidRDefault="002418E0" w:rsidP="002418E0">
            <w:pPr>
              <w:ind w:left="332"/>
            </w:pPr>
            <w:r w:rsidRPr="009B2992">
              <w:t>учебно-производственной работе</w:t>
            </w:r>
          </w:p>
          <w:p w:rsidR="002418E0" w:rsidRPr="009B2992" w:rsidRDefault="002418E0" w:rsidP="002418E0">
            <w:pPr>
              <w:spacing w:before="240"/>
              <w:ind w:left="335"/>
            </w:pPr>
            <w:r w:rsidRPr="009B2992">
              <w:t>_________________  А.А. Бочаров</w:t>
            </w:r>
          </w:p>
          <w:p w:rsidR="00A97766" w:rsidRDefault="002418E0" w:rsidP="002418E0">
            <w:pPr>
              <w:ind w:left="332"/>
            </w:pPr>
            <w:r w:rsidRPr="009B2992">
              <w:t>«</w:t>
            </w:r>
            <w:r w:rsidR="009B2992" w:rsidRPr="009B2992">
              <w:t xml:space="preserve">  </w:t>
            </w:r>
            <w:r w:rsidRPr="009B2992">
              <w:t>»</w:t>
            </w:r>
            <w:r w:rsidR="00A97766">
              <w:t xml:space="preserve"> января</w:t>
            </w:r>
            <w:r w:rsidRPr="009B2992">
              <w:t xml:space="preserve"> 202</w:t>
            </w:r>
            <w:r w:rsidR="00A97766">
              <w:t>2</w:t>
            </w:r>
            <w:r w:rsidRPr="009B2992">
              <w:t xml:space="preserve"> года      </w:t>
            </w:r>
          </w:p>
          <w:p w:rsidR="002418E0" w:rsidRPr="009B2992" w:rsidRDefault="002418E0" w:rsidP="002418E0">
            <w:pPr>
              <w:ind w:left="332"/>
            </w:pPr>
            <w:r w:rsidRPr="009B2992">
              <w:t>м.п.</w:t>
            </w:r>
          </w:p>
          <w:p w:rsidR="002418E0" w:rsidRPr="009B2992" w:rsidRDefault="002418E0">
            <w:pPr>
              <w:jc w:val="center"/>
            </w:pPr>
          </w:p>
        </w:tc>
      </w:tr>
    </w:tbl>
    <w:p w:rsidR="001E5FE9" w:rsidRPr="009B2992" w:rsidRDefault="001E5FE9">
      <w:pPr>
        <w:jc w:val="center"/>
      </w:pPr>
    </w:p>
    <w:p w:rsidR="001E5FE9" w:rsidRPr="009B2992" w:rsidRDefault="001E5FE9">
      <w:pPr>
        <w:jc w:val="center"/>
      </w:pPr>
    </w:p>
    <w:bookmarkEnd w:id="0"/>
    <w:p w:rsidR="001E5FE9" w:rsidRPr="009B2992" w:rsidRDefault="001E5FE9"/>
    <w:p w:rsidR="00B80F40" w:rsidRDefault="00B80F40"/>
    <w:p w:rsidR="001E5FE9" w:rsidRDefault="001E5FE9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A97766" w:rsidRDefault="00A97766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A97766" w:rsidRDefault="00A97766" w:rsidP="00A716C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1E5FE9" w:rsidRDefault="001E5FE9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A716CB" w:rsidRDefault="001E5FE9">
      <w:pPr>
        <w:jc w:val="center"/>
        <w:rPr>
          <w:caps/>
        </w:rPr>
      </w:pPr>
      <w:r w:rsidRPr="00E060A3">
        <w:rPr>
          <w:caps/>
        </w:rPr>
        <w:t xml:space="preserve">Рабочая ПРОГРАММа </w:t>
      </w:r>
      <w:r w:rsidR="009B1AF4" w:rsidRPr="00E060A3">
        <w:rPr>
          <w:caps/>
        </w:rPr>
        <w:t>УЧЕБНОГО ПРЕДМЕТА</w:t>
      </w:r>
    </w:p>
    <w:p w:rsidR="009B1AF4" w:rsidRPr="00AA38C5" w:rsidRDefault="009B1AF4">
      <w:pPr>
        <w:jc w:val="center"/>
        <w:rPr>
          <w:b/>
          <w:color w:val="FF0000"/>
        </w:rPr>
      </w:pPr>
    </w:p>
    <w:p w:rsidR="001E5FE9" w:rsidRPr="008E0A8C" w:rsidRDefault="002350D4" w:rsidP="006324F7">
      <w:pPr>
        <w:jc w:val="center"/>
        <w:rPr>
          <w:sz w:val="28"/>
          <w:szCs w:val="28"/>
        </w:rPr>
      </w:pPr>
      <w:r w:rsidRPr="008E0A8C">
        <w:rPr>
          <w:b/>
          <w:sz w:val="28"/>
          <w:szCs w:val="28"/>
        </w:rPr>
        <w:t>УПВ</w:t>
      </w:r>
      <w:r w:rsidR="00F4237B" w:rsidRPr="008E0A8C">
        <w:rPr>
          <w:b/>
          <w:sz w:val="28"/>
          <w:szCs w:val="28"/>
        </w:rPr>
        <w:t>.0</w:t>
      </w:r>
      <w:r w:rsidRPr="008E0A8C">
        <w:rPr>
          <w:b/>
          <w:sz w:val="28"/>
          <w:szCs w:val="28"/>
        </w:rPr>
        <w:t>3</w:t>
      </w:r>
      <w:r w:rsidR="009B2992">
        <w:rPr>
          <w:b/>
          <w:sz w:val="28"/>
          <w:szCs w:val="28"/>
        </w:rPr>
        <w:t xml:space="preserve"> </w:t>
      </w:r>
      <w:r w:rsidRPr="008E0A8C">
        <w:rPr>
          <w:b/>
          <w:sz w:val="28"/>
          <w:szCs w:val="28"/>
        </w:rPr>
        <w:t>ПРАВО</w:t>
      </w:r>
    </w:p>
    <w:p w:rsidR="00A716CB" w:rsidRDefault="00A716CB" w:rsidP="00A716CB">
      <w:pPr>
        <w:jc w:val="center"/>
        <w:rPr>
          <w:caps/>
        </w:rPr>
      </w:pPr>
    </w:p>
    <w:p w:rsidR="00A716CB" w:rsidRDefault="00A716CB" w:rsidP="00A716CB">
      <w:pPr>
        <w:jc w:val="center"/>
      </w:pPr>
      <w:r>
        <w:t xml:space="preserve">общеобразовательного цикла </w:t>
      </w:r>
      <w:proofErr w:type="gramStart"/>
      <w:r w:rsidR="006324F7">
        <w:t>основн</w:t>
      </w:r>
      <w:r w:rsidR="00A97766">
        <w:t>ой</w:t>
      </w:r>
      <w:proofErr w:type="gramEnd"/>
      <w:r w:rsidR="00A97766">
        <w:t xml:space="preserve"> профессиональной</w:t>
      </w:r>
      <w:r w:rsidR="006324F7">
        <w:t xml:space="preserve"> </w:t>
      </w:r>
    </w:p>
    <w:p w:rsidR="00A716CB" w:rsidRDefault="006324F7" w:rsidP="00A716CB">
      <w:pPr>
        <w:jc w:val="center"/>
      </w:pPr>
      <w:r>
        <w:t>образовательн</w:t>
      </w:r>
      <w:r w:rsidR="00A97766">
        <w:t>ой</w:t>
      </w:r>
      <w:r>
        <w:t xml:space="preserve"> программ</w:t>
      </w:r>
      <w:r w:rsidR="00A97766">
        <w:t>ы</w:t>
      </w:r>
      <w:r>
        <w:t xml:space="preserve"> подготовки специалистов среднего звена </w:t>
      </w:r>
    </w:p>
    <w:p w:rsidR="00A716CB" w:rsidRDefault="006324F7" w:rsidP="00A716CB">
      <w:pPr>
        <w:jc w:val="center"/>
      </w:pPr>
      <w:r>
        <w:t xml:space="preserve">ГБПОУ АО «Архангельский государственный многопрофильный колледж» </w:t>
      </w:r>
    </w:p>
    <w:p w:rsidR="00A97766" w:rsidRDefault="00A97766" w:rsidP="00C36ABE">
      <w:pPr>
        <w:jc w:val="center"/>
      </w:pPr>
      <w:bookmarkStart w:id="1" w:name="_Hlk54131790"/>
      <w:bookmarkStart w:id="2" w:name="_Hlk54560477"/>
    </w:p>
    <w:p w:rsidR="00C36ABE" w:rsidRPr="00A97766" w:rsidRDefault="00A716CB" w:rsidP="00C36ABE">
      <w:pPr>
        <w:jc w:val="center"/>
        <w:rPr>
          <w:b/>
        </w:rPr>
      </w:pPr>
      <w:r w:rsidRPr="00A97766">
        <w:rPr>
          <w:b/>
        </w:rPr>
        <w:t>40.02.0</w:t>
      </w:r>
      <w:r w:rsidR="00A97766" w:rsidRPr="00A97766">
        <w:rPr>
          <w:b/>
        </w:rPr>
        <w:t>2</w:t>
      </w:r>
      <w:r w:rsidRPr="00A97766">
        <w:rPr>
          <w:b/>
        </w:rPr>
        <w:t xml:space="preserve"> Право</w:t>
      </w:r>
      <w:r w:rsidR="00A97766" w:rsidRPr="00A97766">
        <w:rPr>
          <w:b/>
        </w:rPr>
        <w:t>охранительная деятельность</w:t>
      </w:r>
      <w:bookmarkEnd w:id="1"/>
      <w:r w:rsidRPr="00A97766">
        <w:rPr>
          <w:b/>
        </w:rPr>
        <w:t xml:space="preserve"> </w:t>
      </w:r>
    </w:p>
    <w:p w:rsidR="009B1AF4" w:rsidRPr="00DD28BC" w:rsidRDefault="009B1AF4" w:rsidP="006324F7"/>
    <w:p w:rsidR="00A716CB" w:rsidRPr="00DD28BC" w:rsidRDefault="00A716CB" w:rsidP="002350D4">
      <w:pPr>
        <w:jc w:val="center"/>
      </w:pPr>
      <w:r w:rsidRPr="00DD28BC">
        <w:t xml:space="preserve">социально-экономический профиль </w:t>
      </w:r>
    </w:p>
    <w:bookmarkEnd w:id="2"/>
    <w:p w:rsidR="009B1AF4" w:rsidRDefault="009B1AF4">
      <w:pPr>
        <w:jc w:val="center"/>
      </w:pPr>
    </w:p>
    <w:p w:rsidR="00EF1A8B" w:rsidRDefault="00EF1A8B">
      <w:pPr>
        <w:jc w:val="center"/>
      </w:pPr>
    </w:p>
    <w:p w:rsidR="009B1AF4" w:rsidRDefault="009B1AF4">
      <w:pPr>
        <w:jc w:val="center"/>
      </w:pPr>
    </w:p>
    <w:p w:rsidR="00A716CB" w:rsidRDefault="00A716CB">
      <w:pPr>
        <w:jc w:val="center"/>
      </w:pPr>
    </w:p>
    <w:p w:rsidR="00A716CB" w:rsidRDefault="00A716CB">
      <w:pPr>
        <w:jc w:val="center"/>
      </w:pPr>
    </w:p>
    <w:p w:rsidR="00A716CB" w:rsidRDefault="00A716CB">
      <w:pPr>
        <w:jc w:val="center"/>
      </w:pPr>
    </w:p>
    <w:p w:rsidR="00A716CB" w:rsidRDefault="00A716CB">
      <w:pPr>
        <w:jc w:val="center"/>
      </w:pPr>
    </w:p>
    <w:p w:rsidR="00A716CB" w:rsidRDefault="00A716CB" w:rsidP="00A716CB"/>
    <w:p w:rsidR="00A716CB" w:rsidRDefault="00A716CB">
      <w:pPr>
        <w:jc w:val="center"/>
      </w:pPr>
    </w:p>
    <w:p w:rsidR="00A97766" w:rsidRDefault="00A97766">
      <w:pPr>
        <w:jc w:val="center"/>
      </w:pPr>
    </w:p>
    <w:p w:rsidR="00A97766" w:rsidRDefault="00A97766">
      <w:pPr>
        <w:jc w:val="center"/>
      </w:pPr>
    </w:p>
    <w:p w:rsidR="00A97766" w:rsidRDefault="00A97766">
      <w:pPr>
        <w:jc w:val="center"/>
      </w:pPr>
    </w:p>
    <w:p w:rsidR="00A97766" w:rsidRDefault="00A97766">
      <w:pPr>
        <w:jc w:val="center"/>
      </w:pPr>
    </w:p>
    <w:p w:rsidR="00A97766" w:rsidRDefault="00A97766">
      <w:pPr>
        <w:jc w:val="center"/>
      </w:pPr>
    </w:p>
    <w:p w:rsidR="00A97766" w:rsidRDefault="00A97766">
      <w:pPr>
        <w:jc w:val="center"/>
      </w:pPr>
    </w:p>
    <w:p w:rsidR="00C36ABE" w:rsidRDefault="00C36ABE">
      <w:pPr>
        <w:jc w:val="center"/>
      </w:pPr>
    </w:p>
    <w:p w:rsidR="00C36ABE" w:rsidRDefault="00C36ABE">
      <w:pPr>
        <w:jc w:val="center"/>
      </w:pPr>
    </w:p>
    <w:p w:rsidR="00C36ABE" w:rsidRDefault="00C36ABE">
      <w:pPr>
        <w:jc w:val="center"/>
      </w:pPr>
    </w:p>
    <w:p w:rsidR="00A716CB" w:rsidRDefault="00A716CB">
      <w:pPr>
        <w:jc w:val="center"/>
      </w:pPr>
    </w:p>
    <w:p w:rsidR="001E5FE9" w:rsidRDefault="001E5FE9">
      <w:pPr>
        <w:jc w:val="center"/>
      </w:pPr>
      <w:r>
        <w:t>Архангельск</w:t>
      </w:r>
    </w:p>
    <w:p w:rsidR="001E5FE9" w:rsidRPr="00DD28BC" w:rsidRDefault="001E5FE9">
      <w:pPr>
        <w:jc w:val="center"/>
      </w:pPr>
      <w:r w:rsidRPr="00DD28BC">
        <w:t>20</w:t>
      </w:r>
      <w:r w:rsidR="00A97766">
        <w:t>22</w:t>
      </w:r>
    </w:p>
    <w:p w:rsidR="002418E0" w:rsidRPr="00660DCF" w:rsidRDefault="001E5FE9" w:rsidP="00345EC0">
      <w:pPr>
        <w:spacing w:line="360" w:lineRule="auto"/>
        <w:ind w:firstLine="567"/>
        <w:jc w:val="both"/>
        <w:rPr>
          <w:bCs/>
        </w:rPr>
      </w:pPr>
      <w:r>
        <w:rPr>
          <w:bCs/>
          <w:i/>
        </w:rPr>
        <w:br w:type="page"/>
      </w:r>
      <w:r>
        <w:rPr>
          <w:bCs/>
        </w:rPr>
        <w:lastRenderedPageBreak/>
        <w:t>Рабочая</w:t>
      </w:r>
      <w:r w:rsidR="009B2992">
        <w:rPr>
          <w:bCs/>
        </w:rPr>
        <w:t xml:space="preserve"> </w:t>
      </w:r>
      <w:r>
        <w:t>программа учебно</w:t>
      </w:r>
      <w:r w:rsidR="009B1AF4">
        <w:t>го</w:t>
      </w:r>
      <w:r w:rsidR="009B2992">
        <w:t xml:space="preserve"> </w:t>
      </w:r>
      <w:r w:rsidR="009B1AF4">
        <w:t xml:space="preserve">предмета </w:t>
      </w:r>
      <w:r>
        <w:t xml:space="preserve">разработана на основе </w:t>
      </w:r>
      <w:r w:rsidR="009B1AF4">
        <w:t>федерального государстве</w:t>
      </w:r>
      <w:r w:rsidR="009B1AF4">
        <w:t>н</w:t>
      </w:r>
      <w:r w:rsidR="009B1AF4">
        <w:t>ного образовательного стандарта среднего общего образования</w:t>
      </w:r>
      <w:r w:rsidR="002418E0">
        <w:t xml:space="preserve">, </w:t>
      </w:r>
      <w:r w:rsidR="00F4237B">
        <w:t>а также с учетом</w:t>
      </w:r>
      <w:r w:rsidR="009B2992">
        <w:t xml:space="preserve"> </w:t>
      </w:r>
      <w:r w:rsidR="00111F06">
        <w:t>профиля п</w:t>
      </w:r>
      <w:r w:rsidR="00111F06">
        <w:t>о</w:t>
      </w:r>
      <w:r w:rsidR="00111F06">
        <w:t xml:space="preserve">лучаемого среднего профессионального образования. </w:t>
      </w:r>
      <w:proofErr w:type="gramStart"/>
      <w:r w:rsidR="00111F06">
        <w:t>При разработке рабочей программы учт</w:t>
      </w:r>
      <w:r w:rsidR="00111F06">
        <w:t>е</w:t>
      </w:r>
      <w:r w:rsidR="00111F06">
        <w:t>но</w:t>
      </w:r>
      <w:r w:rsidR="00F4237B">
        <w:t xml:space="preserve"> (в части не противоречащей федеральному стандарту среднего общего образования и фед</w:t>
      </w:r>
      <w:r w:rsidR="00F4237B">
        <w:t>е</w:t>
      </w:r>
      <w:r w:rsidR="00F4237B">
        <w:t>ральным стандартам среднего профессионального образования)</w:t>
      </w:r>
      <w:r w:rsidR="00111F06">
        <w:t xml:space="preserve"> содержание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требования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</w:t>
      </w:r>
      <w:proofErr w:type="gramEnd"/>
      <w:r w:rsidR="00111F06">
        <w:t xml:space="preserve"> науки Российской Федерации</w:t>
      </w:r>
      <w:r w:rsidR="00F4237B">
        <w:t xml:space="preserve"> от 17 марта 2015 года №06-259), а также приме</w:t>
      </w:r>
      <w:r w:rsidR="00F4237B">
        <w:t>р</w:t>
      </w:r>
      <w:r w:rsidR="00F4237B">
        <w:t xml:space="preserve">ной программы учебного предмета и примерной программы общеобразовательной учебной </w:t>
      </w:r>
      <w:r w:rsidR="00F4237B" w:rsidRPr="002350D4">
        <w:t xml:space="preserve">дисциплины </w:t>
      </w:r>
      <w:r w:rsidR="002350D4" w:rsidRPr="002350D4">
        <w:t>«Право</w:t>
      </w:r>
      <w:proofErr w:type="gramStart"/>
      <w:r w:rsidR="002350D4" w:rsidRPr="002350D4">
        <w:t>»</w:t>
      </w:r>
      <w:r w:rsidR="00F4237B" w:rsidRPr="004C32FA">
        <w:t>д</w:t>
      </w:r>
      <w:proofErr w:type="gramEnd"/>
      <w:r w:rsidR="00F4237B" w:rsidRPr="004C32FA">
        <w:t>ля профессиональных образовательных организаций, одобренной Нау</w:t>
      </w:r>
      <w:r w:rsidR="00F4237B" w:rsidRPr="004C32FA">
        <w:t>ч</w:t>
      </w:r>
      <w:r w:rsidR="00F4237B" w:rsidRPr="004C32FA">
        <w:t>но-методическим советом Центра профессионального образования и систем квалификаций Ф</w:t>
      </w:r>
      <w:r w:rsidR="00F4237B" w:rsidRPr="004C32FA">
        <w:t>е</w:t>
      </w:r>
      <w:r w:rsidR="00F4237B" w:rsidRPr="004C32FA">
        <w:t>дерального государственного бюджетного учреждения «Федеральный институт развития обр</w:t>
      </w:r>
      <w:r w:rsidR="00F4237B" w:rsidRPr="004C32FA">
        <w:t>а</w:t>
      </w:r>
      <w:r w:rsidR="00F4237B" w:rsidRPr="004C32FA">
        <w:t>зования» и рекомендованной для реализации основной профессиональной образовательной программы среднего профессионального образо</w:t>
      </w:r>
      <w:r w:rsidR="00660DCF" w:rsidRPr="004C32FA">
        <w:t xml:space="preserve">вания на базе </w:t>
      </w:r>
      <w:r w:rsidR="00F4237B" w:rsidRPr="004C32FA">
        <w:t>основного общего образования с получением среднего общего образования.</w:t>
      </w:r>
    </w:p>
    <w:p w:rsidR="0079553C" w:rsidRPr="00B80F40" w:rsidRDefault="00B80F40" w:rsidP="00345EC0">
      <w:pPr>
        <w:spacing w:line="360" w:lineRule="auto"/>
        <w:ind w:right="-2" w:firstLine="567"/>
        <w:jc w:val="both"/>
      </w:pPr>
      <w:r>
        <w:t>Настоящая рабочая программа учебного предмета применяется для реализации осно</w:t>
      </w:r>
      <w:r>
        <w:t>в</w:t>
      </w:r>
      <w:r>
        <w:t>н</w:t>
      </w:r>
      <w:r w:rsidR="00A97766">
        <w:t>ой</w:t>
      </w:r>
      <w:r>
        <w:t xml:space="preserve"> профессиональн</w:t>
      </w:r>
      <w:r w:rsidR="00A97766">
        <w:t>ой</w:t>
      </w:r>
      <w:r>
        <w:t xml:space="preserve"> образовательн</w:t>
      </w:r>
      <w:r w:rsidR="00A97766">
        <w:t>ой</w:t>
      </w:r>
      <w:r>
        <w:t xml:space="preserve"> </w:t>
      </w:r>
      <w:proofErr w:type="gramStart"/>
      <w:r>
        <w:t>программ</w:t>
      </w:r>
      <w:r w:rsidR="00A97766">
        <w:t>ы</w:t>
      </w:r>
      <w:r>
        <w:t xml:space="preserve"> подготовки специалистов среднего звена гос</w:t>
      </w:r>
      <w:r>
        <w:t>у</w:t>
      </w:r>
      <w:r>
        <w:t>дарственного бюджетного профессионального образовательного учреждения Архангельской</w:t>
      </w:r>
      <w:proofErr w:type="gramEnd"/>
      <w:r>
        <w:t xml:space="preserve"> области «Архангельский государственный многопрофильный колледж» на базе основного о</w:t>
      </w:r>
      <w:r>
        <w:t>б</w:t>
      </w:r>
      <w:r>
        <w:t>щего образования с получением среднего общего образования по очной форме обучения.</w:t>
      </w:r>
    </w:p>
    <w:p w:rsidR="0079553C" w:rsidRDefault="0079553C" w:rsidP="00660DCF">
      <w:pPr>
        <w:spacing w:before="240" w:line="360" w:lineRule="auto"/>
        <w:ind w:right="181"/>
        <w:jc w:val="both"/>
        <w:rPr>
          <w:b/>
        </w:rPr>
      </w:pPr>
      <w:r w:rsidRPr="0079553C">
        <w:rPr>
          <w:b/>
        </w:rPr>
        <w:t>Организация – разработчик:</w:t>
      </w:r>
    </w:p>
    <w:p w:rsidR="001E5FE9" w:rsidRPr="0014229C" w:rsidRDefault="001E5FE9" w:rsidP="005B13FC">
      <w:pPr>
        <w:spacing w:line="360" w:lineRule="auto"/>
        <w:ind w:right="-2"/>
        <w:jc w:val="both"/>
        <w:rPr>
          <w:b/>
        </w:rPr>
      </w:pPr>
      <w:r>
        <w:t>государственное бюджетное профессиональное образовательное учреждение Архангельской области «</w:t>
      </w:r>
      <w:r w:rsidR="00F81FD4">
        <w:t>Архангельский государственный многопрофильный колледж</w:t>
      </w:r>
      <w:r w:rsidR="0079553C">
        <w:t>»</w:t>
      </w:r>
      <w:r w:rsidR="00A97766">
        <w:t xml:space="preserve"> </w:t>
      </w:r>
      <w:r w:rsidR="0014229C">
        <w:t>(ГБПОУ АО «Арха</w:t>
      </w:r>
      <w:r w:rsidR="0014229C">
        <w:t>н</w:t>
      </w:r>
      <w:r w:rsidR="0014229C">
        <w:t>гельский государственный многопрофильный колледж»)</w:t>
      </w:r>
    </w:p>
    <w:p w:rsidR="00B80F40" w:rsidRPr="0014229C" w:rsidRDefault="0079553C" w:rsidP="00B80F40">
      <w:pPr>
        <w:widowControl w:val="0"/>
        <w:suppressAutoHyphens/>
        <w:spacing w:before="240" w:after="120" w:line="360" w:lineRule="auto"/>
        <w:ind w:right="181"/>
        <w:jc w:val="both"/>
        <w:rPr>
          <w:b/>
        </w:rPr>
      </w:pPr>
      <w:r w:rsidRPr="0014229C">
        <w:rPr>
          <w:b/>
        </w:rPr>
        <w:t>Разработчик:</w:t>
      </w:r>
    </w:p>
    <w:p w:rsidR="00B539E7" w:rsidRDefault="002350D4" w:rsidP="00030D52">
      <w:pPr>
        <w:spacing w:line="360" w:lineRule="auto"/>
        <w:jc w:val="both"/>
      </w:pPr>
      <w:proofErr w:type="spellStart"/>
      <w:r w:rsidRPr="00A97766">
        <w:rPr>
          <w:b/>
        </w:rPr>
        <w:t>Пиликина</w:t>
      </w:r>
      <w:proofErr w:type="spellEnd"/>
      <w:r w:rsidRPr="00A97766">
        <w:rPr>
          <w:b/>
        </w:rPr>
        <w:t xml:space="preserve"> Надежда Ивановна</w:t>
      </w:r>
      <w:r w:rsidRPr="002350D4">
        <w:t xml:space="preserve"> </w:t>
      </w:r>
      <w:r w:rsidR="00030D52" w:rsidRPr="002350D4">
        <w:rPr>
          <w:b/>
        </w:rPr>
        <w:t xml:space="preserve">– </w:t>
      </w:r>
      <w:r w:rsidR="00B80F40" w:rsidRPr="002350D4">
        <w:t>преподаватель высшей квалификационной категории ГБПОУ АО «Архангельский государственный многопрофильный колледж»</w:t>
      </w:r>
    </w:p>
    <w:p w:rsidR="00016466" w:rsidRDefault="00016466" w:rsidP="00030D52">
      <w:pPr>
        <w:spacing w:line="360" w:lineRule="auto"/>
        <w:jc w:val="both"/>
      </w:pPr>
    </w:p>
    <w:p w:rsidR="00016466" w:rsidRDefault="00016466" w:rsidP="00030D52">
      <w:pPr>
        <w:spacing w:line="360" w:lineRule="auto"/>
        <w:jc w:val="both"/>
      </w:pPr>
    </w:p>
    <w:p w:rsidR="00016466" w:rsidRDefault="00016466" w:rsidP="00030D52">
      <w:pPr>
        <w:spacing w:line="360" w:lineRule="auto"/>
        <w:jc w:val="both"/>
      </w:pPr>
    </w:p>
    <w:p w:rsidR="00F7355C" w:rsidRDefault="00F7355C" w:rsidP="00030D52">
      <w:pPr>
        <w:spacing w:line="360" w:lineRule="auto"/>
        <w:jc w:val="both"/>
      </w:pPr>
    </w:p>
    <w:p w:rsidR="00C33D79" w:rsidRDefault="00C33D79">
      <w:r>
        <w:br w:type="page"/>
      </w:r>
    </w:p>
    <w:p w:rsidR="00030D52" w:rsidRPr="00C91741" w:rsidRDefault="00C91741" w:rsidP="00C33D79">
      <w:pPr>
        <w:spacing w:after="240" w:line="360" w:lineRule="auto"/>
        <w:jc w:val="center"/>
        <w:rPr>
          <w:b/>
        </w:rPr>
      </w:pPr>
      <w:r w:rsidRPr="00C91741">
        <w:rPr>
          <w:b/>
        </w:rPr>
        <w:lastRenderedPageBreak/>
        <w:t>СОДЕРЖАНИЕ</w:t>
      </w:r>
    </w:p>
    <w:tbl>
      <w:tblPr>
        <w:tblStyle w:val="af8"/>
        <w:tblW w:w="99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9458"/>
        <w:gridCol w:w="540"/>
      </w:tblGrid>
      <w:tr w:rsidR="00C91741" w:rsidTr="00A97766">
        <w:trPr>
          <w:trHeight w:val="8683"/>
        </w:trPr>
        <w:tc>
          <w:tcPr>
            <w:tcW w:w="9458" w:type="dxa"/>
          </w:tcPr>
          <w:p w:rsidR="00C91741" w:rsidRDefault="00C91741" w:rsidP="008218F2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>
              <w:t>ПАСПОРТ РАБОЧЕЙ ПРОГРАММЫ УЧЕБНОГО ПРЕДМЕТА………………………</w:t>
            </w:r>
            <w:r w:rsidR="00EF1A8B">
              <w:t>.</w:t>
            </w:r>
            <w:r>
              <w:t>....</w:t>
            </w:r>
          </w:p>
          <w:p w:rsidR="00C91741" w:rsidRDefault="00C91741" w:rsidP="008218F2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>
              <w:t>Область применения рабочей программы……………………………………….</w:t>
            </w:r>
            <w:r w:rsidR="00EF1A8B">
              <w:t>......</w:t>
            </w:r>
            <w:r>
              <w:t>.....</w:t>
            </w:r>
          </w:p>
          <w:p w:rsidR="00C91741" w:rsidRDefault="00C91741" w:rsidP="008218F2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>
              <w:t xml:space="preserve">Место учебного предмета в структуре </w:t>
            </w:r>
            <w:r w:rsidR="00595A69">
              <w:t>образовательной программы</w:t>
            </w:r>
            <w:r>
              <w:t xml:space="preserve"> ……………</w:t>
            </w:r>
            <w:r w:rsidR="00EF1A8B">
              <w:t>……</w:t>
            </w:r>
          </w:p>
          <w:p w:rsidR="00DC6B57" w:rsidRPr="00DC6B57" w:rsidRDefault="00C91741" w:rsidP="008218F2">
            <w:pPr>
              <w:pStyle w:val="af9"/>
              <w:numPr>
                <w:ilvl w:val="1"/>
                <w:numId w:val="2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  <w:rPr>
                <w:b/>
              </w:rPr>
            </w:pPr>
            <w:r>
              <w:t>Общая характеристика учебного предмета………………………………………</w:t>
            </w:r>
            <w:r w:rsidR="00EF1A8B">
              <w:t>……</w:t>
            </w:r>
            <w:r w:rsidR="00DC6B57">
              <w:t>..</w:t>
            </w:r>
          </w:p>
          <w:p w:rsidR="00DC6B57" w:rsidRPr="00D319D0" w:rsidRDefault="00DC6B57" w:rsidP="008218F2">
            <w:pPr>
              <w:pStyle w:val="af9"/>
              <w:numPr>
                <w:ilvl w:val="1"/>
                <w:numId w:val="2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</w:pPr>
            <w:r w:rsidRPr="00D319D0">
              <w:t>Цели и задачи учебного предмета – требования к результатам освоения предмета</w:t>
            </w:r>
            <w:r w:rsidR="00D319D0">
              <w:t>.....</w:t>
            </w:r>
          </w:p>
          <w:p w:rsidR="00C91741" w:rsidRDefault="00C91741" w:rsidP="008218F2">
            <w:pPr>
              <w:numPr>
                <w:ilvl w:val="1"/>
                <w:numId w:val="2"/>
              </w:numPr>
              <w:spacing w:line="360" w:lineRule="auto"/>
              <w:ind w:left="601" w:right="-138" w:hanging="283"/>
            </w:pPr>
            <w:r>
              <w:t>Количество часов на освоение рабочей программы учебного предмета…………</w:t>
            </w:r>
            <w:r w:rsidR="00EF1A8B">
              <w:t>…</w:t>
            </w:r>
            <w:r w:rsidR="00D319D0">
              <w:t>…</w:t>
            </w:r>
          </w:p>
          <w:p w:rsidR="00C91741" w:rsidRDefault="00C91741" w:rsidP="008218F2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>
              <w:t>СТРУКТУРА И СОДЕРЖАНИЕ УЧЕБНОГО ПРЕДМЕ</w:t>
            </w:r>
            <w:r w:rsidR="00D319D0">
              <w:t>ТА………………………………..</w:t>
            </w:r>
          </w:p>
          <w:p w:rsidR="00C91741" w:rsidRDefault="00C91741" w:rsidP="008218F2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>
              <w:t>Объем учебного предмета и виды учебной работы……………………………..…</w:t>
            </w:r>
            <w:r w:rsidR="00EF1A8B">
              <w:t>…</w:t>
            </w:r>
            <w:r w:rsidR="00D319D0">
              <w:t>…</w:t>
            </w:r>
          </w:p>
          <w:p w:rsidR="00C91741" w:rsidRDefault="00C91741" w:rsidP="008218F2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>
              <w:t>Тематический план и содержание учебного предмета………………………………</w:t>
            </w:r>
            <w:r w:rsidR="00EF1A8B">
              <w:t>..</w:t>
            </w:r>
            <w:r>
              <w:t>..</w:t>
            </w:r>
          </w:p>
          <w:p w:rsidR="00C91741" w:rsidRDefault="00C91741" w:rsidP="008218F2">
            <w:pPr>
              <w:numPr>
                <w:ilvl w:val="0"/>
                <w:numId w:val="2"/>
              </w:numPr>
              <w:spacing w:line="360" w:lineRule="auto"/>
              <w:ind w:left="318" w:right="-138" w:hanging="284"/>
            </w:pPr>
            <w:r>
              <w:t>УСЛОВИЯ РЕАЛИЗАЦИИ РАБОЧЕЙ ПРОГРАММЫ УЧЕБНОГО ПРЕДМЕТА………</w:t>
            </w:r>
          </w:p>
          <w:p w:rsidR="00C91741" w:rsidRDefault="00C91741" w:rsidP="008218F2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>
              <w:t>Требования к учебно-методическому и материально-техническому обеспечению</w:t>
            </w:r>
            <w:r w:rsidR="00D319D0">
              <w:t>….</w:t>
            </w:r>
          </w:p>
          <w:p w:rsidR="00EF1A8B" w:rsidRDefault="00EF1A8B" w:rsidP="008218F2">
            <w:pPr>
              <w:numPr>
                <w:ilvl w:val="1"/>
                <w:numId w:val="2"/>
              </w:numPr>
              <w:spacing w:line="360" w:lineRule="auto"/>
              <w:ind w:left="743" w:right="-138" w:hanging="420"/>
            </w:pPr>
            <w:r>
              <w:t>Информационное обеспечение обуче</w:t>
            </w:r>
            <w:r w:rsidR="00D319D0">
              <w:t>ния……………………………………………..…</w:t>
            </w:r>
          </w:p>
          <w:p w:rsidR="00EF1A8B" w:rsidRDefault="00C91741" w:rsidP="008218F2">
            <w:pPr>
              <w:numPr>
                <w:ilvl w:val="0"/>
                <w:numId w:val="2"/>
              </w:numPr>
              <w:spacing w:line="360" w:lineRule="auto"/>
              <w:ind w:left="318" w:right="-387" w:hanging="284"/>
            </w:pPr>
            <w:r>
              <w:t>КОНТРОЛЬ И ОЦЕНКА РЕЗУЛЬТАТОВ ОСВОЕНИЯ УЧЕБНОГО ПРЕДМЕТА…</w:t>
            </w:r>
            <w:r w:rsidR="00EF1A8B">
              <w:t>..</w:t>
            </w:r>
            <w:r>
              <w:t>…..</w:t>
            </w:r>
          </w:p>
          <w:p w:rsidR="00EF1A8B" w:rsidRDefault="00EF1A8B" w:rsidP="008218F2">
            <w:pPr>
              <w:numPr>
                <w:ilvl w:val="1"/>
                <w:numId w:val="2"/>
              </w:numPr>
              <w:spacing w:line="360" w:lineRule="auto"/>
              <w:ind w:left="743" w:right="-387" w:hanging="420"/>
            </w:pPr>
            <w:r>
              <w:t xml:space="preserve">Формы и методы контроля и оценки </w:t>
            </w:r>
            <w:r w:rsidR="00D319D0">
              <w:t>результатов обучения……………………………</w:t>
            </w:r>
          </w:p>
          <w:p w:rsidR="00C91741" w:rsidRDefault="00EF1A8B" w:rsidP="008218F2">
            <w:pPr>
              <w:numPr>
                <w:ilvl w:val="1"/>
                <w:numId w:val="2"/>
              </w:numPr>
              <w:spacing w:line="360" w:lineRule="auto"/>
              <w:ind w:left="743" w:right="-387" w:hanging="420"/>
            </w:pPr>
            <w:r>
              <w:t xml:space="preserve">Формы и методы контроля и оценки выполнения </w:t>
            </w:r>
            <w:proofErr w:type="gramStart"/>
            <w:r w:rsidR="00E0535F">
              <w:t>обучающимися</w:t>
            </w:r>
            <w:proofErr w:type="gramEnd"/>
            <w:r>
              <w:t xml:space="preserve"> учебных действий</w:t>
            </w:r>
          </w:p>
          <w:p w:rsidR="002C07B3" w:rsidRDefault="002C07B3" w:rsidP="00595A69">
            <w:pPr>
              <w:spacing w:line="360" w:lineRule="auto"/>
              <w:ind w:right="-387"/>
            </w:pPr>
            <w:r>
              <w:t xml:space="preserve">Приложение 1. </w:t>
            </w:r>
            <w:r w:rsidR="00BF739B">
              <w:t>Календарно-тематический</w:t>
            </w:r>
            <w:r w:rsidR="00E060A3">
              <w:t xml:space="preserve"> план </w:t>
            </w:r>
            <w:r>
              <w:t>………………………</w:t>
            </w:r>
            <w:r w:rsidR="00595A69">
              <w:t>…</w:t>
            </w:r>
            <w:r w:rsidR="00BF739B">
              <w:t>……………………...</w:t>
            </w:r>
          </w:p>
          <w:p w:rsidR="00F7355C" w:rsidRDefault="00F7355C" w:rsidP="00F7355C">
            <w:pPr>
              <w:spacing w:line="360" w:lineRule="auto"/>
              <w:ind w:right="-387"/>
            </w:pPr>
            <w:r>
              <w:t>Приложение 2. Тематика групповых консультаций…………………………………………..…</w:t>
            </w:r>
            <w:r w:rsidR="00BF739B">
              <w:t>.</w:t>
            </w:r>
          </w:p>
          <w:p w:rsidR="002C07B3" w:rsidRDefault="002C07B3" w:rsidP="00A97766">
            <w:pPr>
              <w:spacing w:line="360" w:lineRule="auto"/>
              <w:ind w:right="-387"/>
            </w:pPr>
          </w:p>
        </w:tc>
        <w:tc>
          <w:tcPr>
            <w:tcW w:w="540" w:type="dxa"/>
          </w:tcPr>
          <w:p w:rsidR="00C91741" w:rsidRDefault="008E0A8C" w:rsidP="00D319D0">
            <w:pPr>
              <w:spacing w:line="360" w:lineRule="auto"/>
              <w:jc w:val="right"/>
            </w:pPr>
            <w:r>
              <w:t>4</w:t>
            </w:r>
          </w:p>
          <w:p w:rsidR="00EF1A8B" w:rsidRDefault="008E0A8C" w:rsidP="00D319D0">
            <w:pPr>
              <w:spacing w:line="360" w:lineRule="auto"/>
              <w:jc w:val="right"/>
            </w:pPr>
            <w:r>
              <w:t>4</w:t>
            </w:r>
          </w:p>
          <w:p w:rsidR="00EF1A8B" w:rsidRDefault="00F63187" w:rsidP="00D319D0">
            <w:pPr>
              <w:spacing w:line="360" w:lineRule="auto"/>
              <w:jc w:val="right"/>
            </w:pPr>
            <w:r>
              <w:t>4</w:t>
            </w:r>
          </w:p>
          <w:p w:rsidR="00EF1A8B" w:rsidRDefault="00F63187" w:rsidP="00D319D0">
            <w:pPr>
              <w:spacing w:line="360" w:lineRule="auto"/>
              <w:jc w:val="right"/>
            </w:pPr>
            <w:r>
              <w:t>5</w:t>
            </w:r>
          </w:p>
          <w:p w:rsidR="00EF1A8B" w:rsidRDefault="00F63187" w:rsidP="00D319D0">
            <w:pPr>
              <w:spacing w:line="360" w:lineRule="auto"/>
              <w:jc w:val="right"/>
            </w:pPr>
            <w:r>
              <w:t>6</w:t>
            </w:r>
          </w:p>
          <w:p w:rsidR="00EF1A8B" w:rsidRDefault="008E0A8C" w:rsidP="00D319D0">
            <w:pPr>
              <w:spacing w:line="360" w:lineRule="auto"/>
              <w:jc w:val="right"/>
            </w:pPr>
            <w:r>
              <w:t>9</w:t>
            </w:r>
          </w:p>
          <w:p w:rsidR="00EF1A8B" w:rsidRDefault="008E0A8C" w:rsidP="00D319D0">
            <w:pPr>
              <w:spacing w:line="360" w:lineRule="auto"/>
              <w:jc w:val="right"/>
            </w:pPr>
            <w:r>
              <w:t>10</w:t>
            </w:r>
          </w:p>
          <w:p w:rsidR="00EF1A8B" w:rsidRDefault="008E0A8C" w:rsidP="00D319D0">
            <w:pPr>
              <w:spacing w:line="360" w:lineRule="auto"/>
              <w:jc w:val="right"/>
            </w:pPr>
            <w:r>
              <w:t>10</w:t>
            </w:r>
          </w:p>
          <w:p w:rsidR="00EF1A8B" w:rsidRDefault="008E0A8C" w:rsidP="00D319D0">
            <w:pPr>
              <w:spacing w:line="360" w:lineRule="auto"/>
              <w:jc w:val="right"/>
            </w:pPr>
            <w:r>
              <w:t>11</w:t>
            </w:r>
          </w:p>
          <w:p w:rsidR="00EF1A8B" w:rsidRDefault="008E0A8C" w:rsidP="00D319D0">
            <w:pPr>
              <w:spacing w:line="360" w:lineRule="auto"/>
              <w:jc w:val="right"/>
            </w:pPr>
            <w:r>
              <w:t>1</w:t>
            </w:r>
            <w:r w:rsidR="00F63187">
              <w:t>7</w:t>
            </w:r>
          </w:p>
          <w:p w:rsidR="00EF1A8B" w:rsidRDefault="008E0A8C" w:rsidP="00D319D0">
            <w:pPr>
              <w:spacing w:line="360" w:lineRule="auto"/>
              <w:jc w:val="right"/>
            </w:pPr>
            <w:r>
              <w:t>1</w:t>
            </w:r>
            <w:r w:rsidR="00F63187">
              <w:t>7</w:t>
            </w:r>
          </w:p>
          <w:p w:rsidR="00EF1A8B" w:rsidRDefault="00F63187" w:rsidP="00D319D0">
            <w:pPr>
              <w:spacing w:line="360" w:lineRule="auto"/>
              <w:jc w:val="right"/>
            </w:pPr>
            <w:r>
              <w:t>17</w:t>
            </w:r>
          </w:p>
          <w:p w:rsidR="00EF1A8B" w:rsidRDefault="00F63187" w:rsidP="00D319D0">
            <w:pPr>
              <w:spacing w:line="360" w:lineRule="auto"/>
              <w:jc w:val="right"/>
            </w:pPr>
            <w:r>
              <w:t>19</w:t>
            </w:r>
          </w:p>
          <w:p w:rsidR="00EF1A8B" w:rsidRDefault="00F63187" w:rsidP="00D319D0">
            <w:pPr>
              <w:spacing w:line="360" w:lineRule="auto"/>
              <w:jc w:val="right"/>
            </w:pPr>
            <w:r>
              <w:t>19</w:t>
            </w:r>
          </w:p>
          <w:p w:rsidR="00EF1A8B" w:rsidRDefault="00F63187" w:rsidP="00D319D0">
            <w:pPr>
              <w:spacing w:line="360" w:lineRule="auto"/>
              <w:jc w:val="right"/>
            </w:pPr>
            <w:r>
              <w:t>21</w:t>
            </w:r>
          </w:p>
          <w:p w:rsidR="002C07B3" w:rsidRDefault="000A4249" w:rsidP="00D319D0">
            <w:pPr>
              <w:spacing w:line="360" w:lineRule="auto"/>
              <w:jc w:val="right"/>
            </w:pPr>
            <w:r>
              <w:t>22</w:t>
            </w:r>
          </w:p>
          <w:p w:rsidR="002C07B3" w:rsidRDefault="000A4249" w:rsidP="00D319D0">
            <w:pPr>
              <w:spacing w:line="360" w:lineRule="auto"/>
              <w:jc w:val="right"/>
            </w:pPr>
            <w:r>
              <w:t>28</w:t>
            </w:r>
          </w:p>
          <w:p w:rsidR="00F7355C" w:rsidRDefault="00F7355C" w:rsidP="00A97766">
            <w:pPr>
              <w:spacing w:line="360" w:lineRule="auto"/>
              <w:jc w:val="right"/>
            </w:pPr>
          </w:p>
        </w:tc>
      </w:tr>
    </w:tbl>
    <w:p w:rsidR="00C91741" w:rsidRPr="00B17103" w:rsidRDefault="00C91741" w:rsidP="00C917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lang w:val="en-US"/>
        </w:rPr>
      </w:pPr>
    </w:p>
    <w:p w:rsidR="00C91741" w:rsidRDefault="00C91741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2C07B3" w:rsidRDefault="002C07B3" w:rsidP="00030D52">
      <w:pPr>
        <w:spacing w:line="360" w:lineRule="auto"/>
        <w:jc w:val="both"/>
      </w:pPr>
    </w:p>
    <w:p w:rsidR="008439BA" w:rsidRDefault="008439BA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1E5FE9" w:rsidRPr="00AA38C5" w:rsidRDefault="001E5FE9" w:rsidP="008218F2">
      <w:pPr>
        <w:pStyle w:val="af9"/>
        <w:numPr>
          <w:ilvl w:val="0"/>
          <w:numId w:val="3"/>
        </w:numPr>
        <w:spacing w:line="360" w:lineRule="auto"/>
        <w:jc w:val="center"/>
        <w:rPr>
          <w:b/>
          <w:caps/>
        </w:rPr>
      </w:pPr>
      <w:r w:rsidRPr="00AA38C5">
        <w:rPr>
          <w:b/>
          <w:caps/>
        </w:rPr>
        <w:lastRenderedPageBreak/>
        <w:t>паспорт рабочей ПРОГРАММЫ УЧЕБНО</w:t>
      </w:r>
      <w:r w:rsidR="00AA38C5" w:rsidRPr="00AA38C5">
        <w:rPr>
          <w:b/>
          <w:caps/>
        </w:rPr>
        <w:t>ГО ПРЕДМЕТА</w:t>
      </w:r>
    </w:p>
    <w:p w:rsidR="00AA38C5" w:rsidRPr="00AA38C5" w:rsidRDefault="00AA38C5" w:rsidP="00AA38C5">
      <w:pPr>
        <w:pStyle w:val="af9"/>
        <w:spacing w:line="360" w:lineRule="auto"/>
      </w:pPr>
    </w:p>
    <w:p w:rsidR="005F6889" w:rsidRDefault="001E5FE9" w:rsidP="008218F2">
      <w:pPr>
        <w:pStyle w:val="af9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left="959" w:right="-6"/>
        <w:jc w:val="center"/>
        <w:rPr>
          <w:b/>
        </w:rPr>
      </w:pPr>
      <w:r w:rsidRPr="00AA38C5">
        <w:rPr>
          <w:b/>
        </w:rPr>
        <w:t>Облас</w:t>
      </w:r>
      <w:r w:rsidR="00AA38C5" w:rsidRPr="00AA38C5">
        <w:rPr>
          <w:b/>
        </w:rPr>
        <w:t>ть применения рабочей программы</w:t>
      </w:r>
    </w:p>
    <w:p w:rsidR="00516A3F" w:rsidRPr="00516A3F" w:rsidRDefault="00516A3F" w:rsidP="00516A3F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left="959" w:right="-6"/>
        <w:rPr>
          <w:b/>
        </w:rPr>
      </w:pPr>
    </w:p>
    <w:p w:rsidR="005B13FC" w:rsidRDefault="00AA38C5" w:rsidP="00C36ABE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6" w:firstLine="567"/>
        <w:jc w:val="both"/>
      </w:pPr>
      <w:r w:rsidRPr="00AA38C5">
        <w:t>Настоящая рабочая программа учебного предмета</w:t>
      </w:r>
      <w:r w:rsidR="002350D4">
        <w:t xml:space="preserve"> «Право» </w:t>
      </w:r>
      <w:r w:rsidR="00345EC0" w:rsidRPr="00345EC0">
        <w:t>(далее – учебный предмет)</w:t>
      </w:r>
      <w:r w:rsidR="00A97766">
        <w:t xml:space="preserve"> </w:t>
      </w:r>
      <w:r>
        <w:t>я</w:t>
      </w:r>
      <w:r>
        <w:t>в</w:t>
      </w:r>
      <w:r>
        <w:t>ляется частью основн</w:t>
      </w:r>
      <w:r w:rsidR="00A97766">
        <w:t>ой</w:t>
      </w:r>
      <w:r>
        <w:t xml:space="preserve"> профессиональн</w:t>
      </w:r>
      <w:r w:rsidR="00A97766">
        <w:t>ой</w:t>
      </w:r>
      <w:r>
        <w:t xml:space="preserve"> образовательн</w:t>
      </w:r>
      <w:r w:rsidR="00A97766">
        <w:t>ой</w:t>
      </w:r>
      <w:r w:rsidR="009F7B73">
        <w:t xml:space="preserve"> программ</w:t>
      </w:r>
      <w:r w:rsidR="00A97766">
        <w:t>ы</w:t>
      </w:r>
      <w:r>
        <w:t xml:space="preserve"> подготовки специал</w:t>
      </w:r>
      <w:r>
        <w:t>и</w:t>
      </w:r>
      <w:r>
        <w:t>стов среднего звена</w:t>
      </w:r>
      <w:r w:rsidR="009F7B73">
        <w:t>, разработанн</w:t>
      </w:r>
      <w:r w:rsidR="00A97766">
        <w:t>ой</w:t>
      </w:r>
      <w:r w:rsidR="009F7B73">
        <w:t xml:space="preserve"> и реализуем</w:t>
      </w:r>
      <w:r w:rsidR="00A97766">
        <w:t>ой</w:t>
      </w:r>
      <w:r w:rsidR="009F7B73">
        <w:t xml:space="preserve"> в государственном бюджетном професси</w:t>
      </w:r>
      <w:r w:rsidR="009F7B73">
        <w:t>о</w:t>
      </w:r>
      <w:r w:rsidR="009F7B73">
        <w:t>нальном образовательном учреждении Архангельской области «Архангельский государстве</w:t>
      </w:r>
      <w:r w:rsidR="009F7B73">
        <w:t>н</w:t>
      </w:r>
      <w:r w:rsidR="009F7B73">
        <w:t>ный многопрофильный колледж»</w:t>
      </w:r>
      <w:r>
        <w:t xml:space="preserve"> в соответствии </w:t>
      </w:r>
      <w:r w:rsidR="009F7B73">
        <w:t>с актуальным</w:t>
      </w:r>
      <w:r w:rsidR="00A97766">
        <w:t xml:space="preserve"> федеральным</w:t>
      </w:r>
      <w:r>
        <w:t xml:space="preserve"> государственн</w:t>
      </w:r>
      <w:r>
        <w:t>ы</w:t>
      </w:r>
      <w:r>
        <w:t>м образовательным стандарт</w:t>
      </w:r>
      <w:r w:rsidR="00A97766">
        <w:t>ом</w:t>
      </w:r>
      <w:r>
        <w:t xml:space="preserve"> среднего профессионального образования</w:t>
      </w:r>
      <w:r w:rsidR="00FD5FDC">
        <w:t>.</w:t>
      </w:r>
      <w:r w:rsidR="009B2992">
        <w:t xml:space="preserve"> </w:t>
      </w:r>
      <w:r w:rsidR="00FD5FDC">
        <w:t>Рабочая программа учебного предмета реализуется в рамках получения гражданами среднего общего обр</w:t>
      </w:r>
      <w:r w:rsidR="00FD5FDC">
        <w:t>а</w:t>
      </w:r>
      <w:r w:rsidR="00FD5FDC">
        <w:t xml:space="preserve">зования в пределах </w:t>
      </w:r>
      <w:proofErr w:type="gramStart"/>
      <w:r w:rsidR="00FD5FDC">
        <w:t>освоения основн</w:t>
      </w:r>
      <w:r w:rsidR="00A97766">
        <w:t>ой</w:t>
      </w:r>
      <w:r w:rsidR="00FD5FDC">
        <w:t xml:space="preserve"> профессиональн</w:t>
      </w:r>
      <w:r w:rsidR="00A97766">
        <w:t>ой</w:t>
      </w:r>
      <w:r w:rsidR="00FD5FDC">
        <w:t xml:space="preserve"> образовательн</w:t>
      </w:r>
      <w:r w:rsidR="00A97766">
        <w:t>ой</w:t>
      </w:r>
      <w:r w:rsidR="00FD5FDC">
        <w:t xml:space="preserve"> про</w:t>
      </w:r>
      <w:r w:rsidR="00471D6D">
        <w:t>грамм</w:t>
      </w:r>
      <w:r w:rsidR="00A97766">
        <w:t>ы</w:t>
      </w:r>
      <w:r w:rsidR="00FD5FDC">
        <w:t xml:space="preserve"> подготовки сп</w:t>
      </w:r>
      <w:r w:rsidR="00FD5FDC">
        <w:t>е</w:t>
      </w:r>
      <w:r w:rsidR="00FD5FDC">
        <w:t>циалистов среднего звена</w:t>
      </w:r>
      <w:proofErr w:type="gramEnd"/>
      <w:r w:rsidR="00FD5FDC">
        <w:t xml:space="preserve"> на базе основного общего образования с учетом требований фед</w:t>
      </w:r>
      <w:r w:rsidR="00FD5FDC">
        <w:t>е</w:t>
      </w:r>
      <w:r w:rsidR="00FD5FDC">
        <w:t>рального государственного образовательного стандарта среднего общего образования и фед</w:t>
      </w:r>
      <w:r w:rsidR="00FD5FDC">
        <w:t>е</w:t>
      </w:r>
      <w:r w:rsidR="00FD5FDC">
        <w:t>ральн</w:t>
      </w:r>
      <w:r w:rsidR="00A97766">
        <w:t>ого</w:t>
      </w:r>
      <w:r w:rsidR="00FD5FDC">
        <w:t xml:space="preserve"> государственн</w:t>
      </w:r>
      <w:r w:rsidR="00A97766">
        <w:t>ого</w:t>
      </w:r>
      <w:r w:rsidR="00FD5FDC">
        <w:t xml:space="preserve"> образовательн</w:t>
      </w:r>
      <w:r w:rsidR="00A97766">
        <w:t>ого</w:t>
      </w:r>
      <w:r w:rsidR="00FD5FDC">
        <w:t xml:space="preserve"> стандарт</w:t>
      </w:r>
      <w:r w:rsidR="00A97766">
        <w:t>а</w:t>
      </w:r>
      <w:r w:rsidR="00FD5FDC">
        <w:t xml:space="preserve"> среднего профессионального образов</w:t>
      </w:r>
      <w:r w:rsidR="00FD5FDC">
        <w:t>а</w:t>
      </w:r>
      <w:r w:rsidR="00FD5FDC">
        <w:t xml:space="preserve">ния </w:t>
      </w:r>
      <w:r w:rsidR="00C36ABE">
        <w:t>по с</w:t>
      </w:r>
      <w:r w:rsidR="00C36ABE">
        <w:t>о</w:t>
      </w:r>
      <w:r w:rsidR="00C36ABE">
        <w:t>ответствующ</w:t>
      </w:r>
      <w:r w:rsidR="00A97766">
        <w:t>ей</w:t>
      </w:r>
      <w:r w:rsidR="00C36ABE">
        <w:t xml:space="preserve"> специальност</w:t>
      </w:r>
      <w:r w:rsidR="00A97766">
        <w:t>и</w:t>
      </w:r>
      <w:r w:rsidR="00FD5FDC">
        <w:t>:</w:t>
      </w:r>
    </w:p>
    <w:tbl>
      <w:tblPr>
        <w:tblStyle w:val="af8"/>
        <w:tblW w:w="0" w:type="auto"/>
        <w:tblInd w:w="108" w:type="dxa"/>
        <w:tblLook w:val="04A0"/>
      </w:tblPr>
      <w:tblGrid>
        <w:gridCol w:w="916"/>
        <w:gridCol w:w="5180"/>
        <w:gridCol w:w="3832"/>
      </w:tblGrid>
      <w:tr w:rsidR="00FD5FDC" w:rsidRPr="009F7B73" w:rsidTr="00A97766">
        <w:tc>
          <w:tcPr>
            <w:tcW w:w="916" w:type="dxa"/>
            <w:shd w:val="clear" w:color="auto" w:fill="D9D9D9" w:themeFill="background1" w:themeFillShade="D9"/>
            <w:vAlign w:val="center"/>
          </w:tcPr>
          <w:p w:rsidR="00FD5FDC" w:rsidRPr="009F7B73" w:rsidRDefault="00FD5FDC" w:rsidP="005A6D9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9F7B73">
              <w:rPr>
                <w:sz w:val="20"/>
                <w:szCs w:val="20"/>
              </w:rPr>
              <w:t>Код</w:t>
            </w:r>
          </w:p>
        </w:tc>
        <w:tc>
          <w:tcPr>
            <w:tcW w:w="5180" w:type="dxa"/>
            <w:shd w:val="clear" w:color="auto" w:fill="D9D9D9" w:themeFill="background1" w:themeFillShade="D9"/>
            <w:vAlign w:val="center"/>
          </w:tcPr>
          <w:p w:rsidR="00FD5FDC" w:rsidRPr="009F7B73" w:rsidRDefault="00FD5FDC" w:rsidP="005A6D9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left="0"/>
              <w:jc w:val="center"/>
              <w:rPr>
                <w:sz w:val="20"/>
                <w:szCs w:val="20"/>
              </w:rPr>
            </w:pPr>
            <w:r w:rsidRPr="009F7B73">
              <w:rPr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3832" w:type="dxa"/>
            <w:shd w:val="clear" w:color="auto" w:fill="D9D9D9" w:themeFill="background1" w:themeFillShade="D9"/>
            <w:vAlign w:val="center"/>
          </w:tcPr>
          <w:p w:rsidR="00FD5FDC" w:rsidRPr="009F7B73" w:rsidRDefault="00FD5FDC" w:rsidP="00A9776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9F7B73">
              <w:rPr>
                <w:sz w:val="20"/>
                <w:szCs w:val="20"/>
              </w:rPr>
              <w:t>Профиль получаемого образования</w:t>
            </w:r>
          </w:p>
        </w:tc>
      </w:tr>
      <w:tr w:rsidR="00345EC0" w:rsidRPr="009F7B73" w:rsidTr="00A97766">
        <w:trPr>
          <w:trHeight w:val="340"/>
        </w:trPr>
        <w:tc>
          <w:tcPr>
            <w:tcW w:w="916" w:type="dxa"/>
            <w:vAlign w:val="center"/>
          </w:tcPr>
          <w:p w:rsidR="00345EC0" w:rsidRPr="00C10D82" w:rsidRDefault="002350D4" w:rsidP="00A97766">
            <w:pPr>
              <w:jc w:val="center"/>
            </w:pPr>
            <w:r w:rsidRPr="00C10D82">
              <w:rPr>
                <w:sz w:val="20"/>
                <w:szCs w:val="20"/>
              </w:rPr>
              <w:t>40.02.0</w:t>
            </w:r>
            <w:r w:rsidR="00A97766">
              <w:rPr>
                <w:sz w:val="20"/>
                <w:szCs w:val="20"/>
              </w:rPr>
              <w:t>2</w:t>
            </w:r>
          </w:p>
        </w:tc>
        <w:tc>
          <w:tcPr>
            <w:tcW w:w="5180" w:type="dxa"/>
            <w:vAlign w:val="center"/>
          </w:tcPr>
          <w:p w:rsidR="00345EC0" w:rsidRPr="00C10D82" w:rsidRDefault="002350D4" w:rsidP="00A9776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6"/>
              <w:rPr>
                <w:sz w:val="20"/>
                <w:szCs w:val="20"/>
              </w:rPr>
            </w:pPr>
            <w:r w:rsidRPr="00C10D82">
              <w:rPr>
                <w:sz w:val="20"/>
                <w:szCs w:val="20"/>
              </w:rPr>
              <w:t>Право</w:t>
            </w:r>
            <w:r w:rsidR="00A97766">
              <w:rPr>
                <w:sz w:val="20"/>
                <w:szCs w:val="20"/>
              </w:rPr>
              <w:t>охранительная деятельность</w:t>
            </w:r>
          </w:p>
        </w:tc>
        <w:tc>
          <w:tcPr>
            <w:tcW w:w="3832" w:type="dxa"/>
            <w:vAlign w:val="center"/>
          </w:tcPr>
          <w:p w:rsidR="00345EC0" w:rsidRPr="00C10D82" w:rsidRDefault="002350D4" w:rsidP="00345EC0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6"/>
              <w:rPr>
                <w:sz w:val="20"/>
                <w:szCs w:val="20"/>
              </w:rPr>
            </w:pPr>
            <w:r w:rsidRPr="00C10D82">
              <w:rPr>
                <w:sz w:val="20"/>
                <w:szCs w:val="20"/>
              </w:rPr>
              <w:t>социально-экономический</w:t>
            </w:r>
          </w:p>
        </w:tc>
      </w:tr>
    </w:tbl>
    <w:p w:rsidR="002350D4" w:rsidRDefault="002350D4"/>
    <w:p w:rsidR="001E5FE9" w:rsidRDefault="001E5FE9" w:rsidP="00A97766">
      <w:pPr>
        <w:pStyle w:val="af9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center"/>
        <w:rPr>
          <w:b/>
        </w:rPr>
      </w:pPr>
      <w:r w:rsidRPr="005B13FC">
        <w:rPr>
          <w:b/>
        </w:rPr>
        <w:t>Место учебно</w:t>
      </w:r>
      <w:r w:rsidR="005B13FC" w:rsidRPr="005B13FC">
        <w:rPr>
          <w:b/>
        </w:rPr>
        <w:t>го предмета</w:t>
      </w:r>
      <w:r w:rsidRPr="005B13FC">
        <w:rPr>
          <w:b/>
        </w:rPr>
        <w:t xml:space="preserve"> в структуре образовательной п</w:t>
      </w:r>
      <w:r w:rsidR="005B13FC" w:rsidRPr="005B13FC">
        <w:rPr>
          <w:b/>
        </w:rPr>
        <w:t>рограммы</w:t>
      </w:r>
    </w:p>
    <w:p w:rsidR="00F7355C" w:rsidRPr="00F7355C" w:rsidRDefault="00F7355C" w:rsidP="00A97766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60" w:right="-6"/>
        <w:rPr>
          <w:b/>
        </w:rPr>
      </w:pPr>
    </w:p>
    <w:p w:rsidR="00C36ABE" w:rsidRPr="002350D4" w:rsidRDefault="00C36ABE" w:rsidP="00A977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40"/>
        <w:jc w:val="both"/>
      </w:pPr>
      <w:r>
        <w:t xml:space="preserve">Учебный </w:t>
      </w:r>
      <w:r w:rsidRPr="002350D4">
        <w:t>предмет</w:t>
      </w:r>
      <w:r w:rsidR="009B2992">
        <w:t xml:space="preserve"> </w:t>
      </w:r>
      <w:r w:rsidRPr="002350D4">
        <w:t>«</w:t>
      </w:r>
      <w:r w:rsidR="002350D4" w:rsidRPr="002350D4">
        <w:t>Право</w:t>
      </w:r>
      <w:r w:rsidRPr="002350D4">
        <w:t>»</w:t>
      </w:r>
      <w:r w:rsidR="001E5FE9" w:rsidRPr="002350D4">
        <w:t xml:space="preserve"> относится </w:t>
      </w:r>
      <w:proofErr w:type="gramStart"/>
      <w:r w:rsidR="001E5FE9" w:rsidRPr="002350D4">
        <w:t>к</w:t>
      </w:r>
      <w:proofErr w:type="gramEnd"/>
      <w:r w:rsidR="001E5FE9" w:rsidRPr="002350D4">
        <w:t xml:space="preserve"> </w:t>
      </w:r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2350D4" w:rsidRPr="00A97766" w:rsidTr="00C36ABE">
        <w:trPr>
          <w:trHeight w:val="340"/>
        </w:trPr>
        <w:tc>
          <w:tcPr>
            <w:tcW w:w="567" w:type="dxa"/>
            <w:vAlign w:val="center"/>
          </w:tcPr>
          <w:p w:rsidR="00C36ABE" w:rsidRPr="00A97766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C36ABE" w:rsidRPr="00A97766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ОУП – общим учебным предметам</w:t>
            </w:r>
          </w:p>
        </w:tc>
      </w:tr>
      <w:tr w:rsidR="002350D4" w:rsidRPr="00A97766" w:rsidTr="00C36ABE">
        <w:trPr>
          <w:trHeight w:val="340"/>
        </w:trPr>
        <w:tc>
          <w:tcPr>
            <w:tcW w:w="567" w:type="dxa"/>
            <w:vAlign w:val="center"/>
          </w:tcPr>
          <w:p w:rsidR="00C36ABE" w:rsidRPr="00A97766" w:rsidRDefault="002350D4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Х</w:t>
            </w:r>
          </w:p>
        </w:tc>
        <w:tc>
          <w:tcPr>
            <w:tcW w:w="9356" w:type="dxa"/>
            <w:vAlign w:val="center"/>
          </w:tcPr>
          <w:p w:rsidR="00C36ABE" w:rsidRPr="00A97766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УПВ – учебным предметам по выбору из обязательных предметных областей</w:t>
            </w:r>
          </w:p>
        </w:tc>
      </w:tr>
      <w:tr w:rsidR="002350D4" w:rsidRPr="00A97766" w:rsidTr="00C36ABE">
        <w:trPr>
          <w:trHeight w:val="340"/>
        </w:trPr>
        <w:tc>
          <w:tcPr>
            <w:tcW w:w="567" w:type="dxa"/>
            <w:vAlign w:val="center"/>
          </w:tcPr>
          <w:p w:rsidR="00C36ABE" w:rsidRPr="00A97766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C36ABE" w:rsidRPr="00A97766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ДУП – дополнительным учебным предметам</w:t>
            </w:r>
          </w:p>
        </w:tc>
      </w:tr>
    </w:tbl>
    <w:p w:rsidR="006C5CA2" w:rsidRPr="002350D4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 w:rsidRPr="002350D4">
        <w:t>общеобразовательного цикла основн</w:t>
      </w:r>
      <w:r w:rsidR="00A97766">
        <w:t>ой</w:t>
      </w:r>
      <w:r w:rsidRPr="002350D4">
        <w:t xml:space="preserve"> профессиональн</w:t>
      </w:r>
      <w:r w:rsidR="00A97766">
        <w:t>ой</w:t>
      </w:r>
      <w:r w:rsidRPr="002350D4">
        <w:t xml:space="preserve"> образовательн</w:t>
      </w:r>
      <w:r w:rsidR="00A97766">
        <w:t>ой</w:t>
      </w:r>
      <w:r w:rsidRPr="002350D4">
        <w:t xml:space="preserve"> программ</w:t>
      </w:r>
      <w:r w:rsidR="00A97766">
        <w:t>ы</w:t>
      </w:r>
      <w:r w:rsidRPr="002350D4">
        <w:t xml:space="preserve"> подг</w:t>
      </w:r>
      <w:r w:rsidRPr="002350D4">
        <w:t>о</w:t>
      </w:r>
      <w:r w:rsidRPr="002350D4">
        <w:t>товки специалистов среднего звена ГБПОУ АО «Архангельский государственный многопр</w:t>
      </w:r>
      <w:r w:rsidRPr="002350D4">
        <w:t>о</w:t>
      </w:r>
      <w:r w:rsidRPr="002350D4">
        <w:t>фильный колледж» по специальност</w:t>
      </w:r>
      <w:r w:rsidR="00A97766">
        <w:t>и</w:t>
      </w:r>
      <w:r w:rsidRPr="002350D4">
        <w:t>, указанн</w:t>
      </w:r>
      <w:r w:rsidR="00A97766">
        <w:t>ой</w:t>
      </w:r>
      <w:r w:rsidRPr="002350D4">
        <w:t xml:space="preserve"> в разделе 1.1. настоящей программы.</w:t>
      </w:r>
    </w:p>
    <w:p w:rsidR="006C5CA2" w:rsidRDefault="005B7C2D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 w:firstLine="567"/>
        <w:jc w:val="both"/>
      </w:pPr>
      <w:r w:rsidRPr="002350D4">
        <w:t>Учебный предмет «</w:t>
      </w:r>
      <w:r w:rsidR="002350D4" w:rsidRPr="002350D4">
        <w:t>Право</w:t>
      </w:r>
      <w:r w:rsidRPr="002350D4">
        <w:t>» является предметом</w:t>
      </w:r>
      <w:r w:rsidR="006C5CA2" w:rsidRPr="002350D4">
        <w:t xml:space="preserve"> общеобразовательного цикла основн</w:t>
      </w:r>
      <w:r w:rsidR="00A97766">
        <w:t>ой</w:t>
      </w:r>
      <w:r w:rsidR="006C5CA2" w:rsidRPr="002350D4">
        <w:t xml:space="preserve"> профессиональн</w:t>
      </w:r>
      <w:r w:rsidR="00A97766">
        <w:t>ой</w:t>
      </w:r>
      <w:r w:rsidR="006C5CA2" w:rsidRPr="002350D4">
        <w:t xml:space="preserve"> образовательн</w:t>
      </w:r>
      <w:r w:rsidR="00A97766">
        <w:t>ой</w:t>
      </w:r>
      <w:r w:rsidR="006C5CA2" w:rsidRPr="002350D4">
        <w:t xml:space="preserve"> программ</w:t>
      </w:r>
      <w:r w:rsidR="00A97766">
        <w:t>ы</w:t>
      </w:r>
      <w:r w:rsidR="006C5CA2">
        <w:t xml:space="preserve"> подготовки специалистов среднего звена</w:t>
      </w:r>
      <w:r w:rsidR="00A97766">
        <w:t>,</w:t>
      </w:r>
      <w:r w:rsidR="006C5CA2">
        <w:t xml:space="preserve"> соо</w:t>
      </w:r>
      <w:r w:rsidR="006C5CA2">
        <w:t>т</w:t>
      </w:r>
      <w:r w:rsidR="006C5CA2">
        <w:t>ветствующ</w:t>
      </w:r>
      <w:r w:rsidR="00A97766">
        <w:t>ей</w:t>
      </w:r>
      <w:r w:rsidR="006C5CA2">
        <w:t xml:space="preserve"> профил</w:t>
      </w:r>
      <w:r w:rsidR="00A97766">
        <w:t>ю</w:t>
      </w:r>
      <w:r w:rsidR="006C5CA2">
        <w:t xml:space="preserve"> получаемого образования, отраженн</w:t>
      </w:r>
      <w:r w:rsidR="00A97766">
        <w:t>ому</w:t>
      </w:r>
      <w:r w:rsidR="006C5CA2">
        <w:t xml:space="preserve"> в отношении образовател</w:t>
      </w:r>
      <w:r w:rsidR="006C5CA2">
        <w:t>ь</w:t>
      </w:r>
      <w:r w:rsidR="006C5CA2">
        <w:t>н</w:t>
      </w:r>
      <w:r w:rsidR="00A97766">
        <w:t xml:space="preserve">ой </w:t>
      </w:r>
      <w:r w:rsidR="006C5CA2">
        <w:t>программ</w:t>
      </w:r>
      <w:r w:rsidR="00A97766">
        <w:t>ы</w:t>
      </w:r>
      <w:r w:rsidR="006C5CA2">
        <w:t xml:space="preserve"> в разделе 1.1. настоящей программы.</w:t>
      </w:r>
    </w:p>
    <w:p w:rsidR="006C5CA2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 w:firstLine="567"/>
        <w:jc w:val="both"/>
      </w:pPr>
      <w:r>
        <w:t xml:space="preserve">Учебный предмет изучается </w:t>
      </w:r>
      <w:proofErr w:type="gramStart"/>
      <w:r>
        <w:t>на</w:t>
      </w:r>
      <w:proofErr w:type="gramEnd"/>
      <w:r>
        <w:t xml:space="preserve"> </w:t>
      </w:r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6C5CA2" w:rsidRPr="00A97766" w:rsidTr="00516A3F">
        <w:trPr>
          <w:trHeight w:val="340"/>
        </w:trPr>
        <w:tc>
          <w:tcPr>
            <w:tcW w:w="567" w:type="dxa"/>
            <w:vAlign w:val="center"/>
          </w:tcPr>
          <w:p w:rsidR="006C5CA2" w:rsidRPr="00A97766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56" w:type="dxa"/>
            <w:vAlign w:val="center"/>
          </w:tcPr>
          <w:p w:rsidR="006C5CA2" w:rsidRPr="00A97766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 xml:space="preserve">базовом </w:t>
            </w:r>
            <w:proofErr w:type="gramStart"/>
            <w:r w:rsidRPr="00A97766">
              <w:rPr>
                <w:sz w:val="20"/>
                <w:szCs w:val="20"/>
              </w:rPr>
              <w:t>уровне</w:t>
            </w:r>
            <w:proofErr w:type="gramEnd"/>
          </w:p>
        </w:tc>
      </w:tr>
      <w:tr w:rsidR="006C5CA2" w:rsidRPr="00A97766" w:rsidTr="00516A3F">
        <w:trPr>
          <w:trHeight w:val="340"/>
        </w:trPr>
        <w:tc>
          <w:tcPr>
            <w:tcW w:w="567" w:type="dxa"/>
            <w:vAlign w:val="center"/>
          </w:tcPr>
          <w:p w:rsidR="006C5CA2" w:rsidRPr="00A97766" w:rsidRDefault="0038792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Х</w:t>
            </w:r>
          </w:p>
        </w:tc>
        <w:tc>
          <w:tcPr>
            <w:tcW w:w="9356" w:type="dxa"/>
            <w:vAlign w:val="center"/>
          </w:tcPr>
          <w:p w:rsidR="006C5CA2" w:rsidRPr="00A97766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 xml:space="preserve">углубленном </w:t>
            </w:r>
            <w:proofErr w:type="gramStart"/>
            <w:r w:rsidRPr="00A97766">
              <w:rPr>
                <w:sz w:val="20"/>
                <w:szCs w:val="20"/>
              </w:rPr>
              <w:t>уровне</w:t>
            </w:r>
            <w:proofErr w:type="gramEnd"/>
          </w:p>
        </w:tc>
      </w:tr>
    </w:tbl>
    <w:p w:rsidR="006C5CA2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>
        <w:t>и относится к обязательной предметной области:</w:t>
      </w:r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6C5CA2" w:rsidRPr="00A97766" w:rsidTr="00516A3F">
        <w:trPr>
          <w:trHeight w:val="340"/>
        </w:trPr>
        <w:tc>
          <w:tcPr>
            <w:tcW w:w="567" w:type="dxa"/>
            <w:vAlign w:val="center"/>
          </w:tcPr>
          <w:p w:rsidR="006C5CA2" w:rsidRPr="00A97766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A97766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Русский язык и литература</w:t>
            </w:r>
          </w:p>
        </w:tc>
      </w:tr>
      <w:tr w:rsidR="006C5CA2" w:rsidRPr="00A97766" w:rsidTr="00516A3F">
        <w:trPr>
          <w:trHeight w:val="340"/>
        </w:trPr>
        <w:tc>
          <w:tcPr>
            <w:tcW w:w="567" w:type="dxa"/>
            <w:vAlign w:val="center"/>
          </w:tcPr>
          <w:p w:rsidR="006C5CA2" w:rsidRPr="00A97766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A97766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Родной язык и родная литература</w:t>
            </w:r>
          </w:p>
        </w:tc>
      </w:tr>
      <w:tr w:rsidR="006C5CA2" w:rsidRPr="00A97766" w:rsidTr="00516A3F">
        <w:trPr>
          <w:trHeight w:val="340"/>
        </w:trPr>
        <w:tc>
          <w:tcPr>
            <w:tcW w:w="567" w:type="dxa"/>
            <w:vAlign w:val="center"/>
          </w:tcPr>
          <w:p w:rsidR="006C5CA2" w:rsidRPr="00A97766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A97766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Иностранные языки</w:t>
            </w:r>
          </w:p>
        </w:tc>
      </w:tr>
      <w:tr w:rsidR="006C5CA2" w:rsidRPr="00A97766" w:rsidTr="00516A3F">
        <w:trPr>
          <w:trHeight w:val="340"/>
        </w:trPr>
        <w:tc>
          <w:tcPr>
            <w:tcW w:w="567" w:type="dxa"/>
            <w:vAlign w:val="center"/>
          </w:tcPr>
          <w:p w:rsidR="006C5CA2" w:rsidRPr="00A97766" w:rsidRDefault="002350D4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Х</w:t>
            </w:r>
          </w:p>
        </w:tc>
        <w:tc>
          <w:tcPr>
            <w:tcW w:w="9356" w:type="dxa"/>
            <w:vAlign w:val="center"/>
          </w:tcPr>
          <w:p w:rsidR="006C5CA2" w:rsidRPr="00A97766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Общественные науки</w:t>
            </w:r>
          </w:p>
        </w:tc>
      </w:tr>
      <w:tr w:rsidR="006C5CA2" w:rsidRPr="00A97766" w:rsidTr="00516A3F">
        <w:trPr>
          <w:trHeight w:val="340"/>
        </w:trPr>
        <w:tc>
          <w:tcPr>
            <w:tcW w:w="567" w:type="dxa"/>
            <w:vAlign w:val="center"/>
          </w:tcPr>
          <w:p w:rsidR="006C5CA2" w:rsidRPr="00A97766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A97766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Математика и информатика</w:t>
            </w:r>
          </w:p>
        </w:tc>
      </w:tr>
      <w:tr w:rsidR="006C5CA2" w:rsidRPr="00A97766" w:rsidTr="00516A3F">
        <w:trPr>
          <w:trHeight w:val="340"/>
        </w:trPr>
        <w:tc>
          <w:tcPr>
            <w:tcW w:w="567" w:type="dxa"/>
            <w:vAlign w:val="center"/>
          </w:tcPr>
          <w:p w:rsidR="006C5CA2" w:rsidRPr="00A97766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6C5CA2" w:rsidRPr="00A97766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Естественные науки</w:t>
            </w:r>
          </w:p>
        </w:tc>
      </w:tr>
      <w:tr w:rsidR="006C5CA2" w:rsidRPr="00A97766" w:rsidTr="00516A3F">
        <w:trPr>
          <w:trHeight w:val="340"/>
        </w:trPr>
        <w:tc>
          <w:tcPr>
            <w:tcW w:w="567" w:type="dxa"/>
            <w:vAlign w:val="center"/>
          </w:tcPr>
          <w:p w:rsidR="006C5CA2" w:rsidRPr="00A97766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56" w:type="dxa"/>
            <w:vAlign w:val="center"/>
          </w:tcPr>
          <w:p w:rsidR="006C5CA2" w:rsidRPr="00A97766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Физическая культура, экология и основы безопасности жизнедеятельности</w:t>
            </w:r>
          </w:p>
        </w:tc>
      </w:tr>
    </w:tbl>
    <w:p w:rsidR="006C5CA2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</w:p>
    <w:p w:rsidR="001E5FE9" w:rsidRPr="00471D6D" w:rsidRDefault="001E5FE9" w:rsidP="008218F2">
      <w:pPr>
        <w:pStyle w:val="af9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center"/>
        <w:rPr>
          <w:b/>
        </w:rPr>
      </w:pPr>
      <w:r w:rsidRPr="00471D6D">
        <w:rPr>
          <w:b/>
        </w:rPr>
        <w:t>Общая характеристика учебно</w:t>
      </w:r>
      <w:r w:rsidR="0095434F" w:rsidRPr="00471D6D">
        <w:rPr>
          <w:b/>
        </w:rPr>
        <w:t>го</w:t>
      </w:r>
      <w:r w:rsidR="009B2992">
        <w:rPr>
          <w:b/>
        </w:rPr>
        <w:t xml:space="preserve"> </w:t>
      </w:r>
      <w:r w:rsidR="0095434F" w:rsidRPr="00471D6D">
        <w:rPr>
          <w:b/>
        </w:rPr>
        <w:t>предмета</w:t>
      </w:r>
    </w:p>
    <w:p w:rsidR="00471D6D" w:rsidRDefault="00471D6D" w:rsidP="00471D6D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60" w:right="-5"/>
      </w:pPr>
    </w:p>
    <w:p w:rsidR="00F1098C" w:rsidRDefault="002350D4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F1098C">
        <w:t>Приоритетным направлением содержания обучения является</w:t>
      </w:r>
      <w:r w:rsidR="009B2992">
        <w:t xml:space="preserve"> </w:t>
      </w:r>
      <w:r w:rsidRPr="00F1098C">
        <w:t>формирование правовой компетентности студентов, предполагающей не</w:t>
      </w:r>
      <w:r w:rsidR="009B2992">
        <w:t xml:space="preserve"> </w:t>
      </w:r>
      <w:r w:rsidRPr="00F1098C">
        <w:t>только правовую грамотность, но и правовую активность, умение быстро</w:t>
      </w:r>
      <w:r w:rsidR="009B2992">
        <w:t xml:space="preserve"> </w:t>
      </w:r>
      <w:r w:rsidRPr="00F1098C">
        <w:t>находить правильное решение возникающих проблем, ориентир</w:t>
      </w:r>
      <w:r w:rsidRPr="00F1098C">
        <w:t>о</w:t>
      </w:r>
      <w:r w:rsidRPr="00F1098C">
        <w:t>ваться в</w:t>
      </w:r>
      <w:r w:rsidR="009B2992">
        <w:t xml:space="preserve"> </w:t>
      </w:r>
      <w:r w:rsidRPr="00F1098C">
        <w:t>правовом пространстве. Правовая компетенция представляет собой</w:t>
      </w:r>
      <w:r w:rsidR="009B2992">
        <w:t xml:space="preserve"> </w:t>
      </w:r>
      <w:r w:rsidRPr="00F1098C">
        <w:t>комплексную х</w:t>
      </w:r>
      <w:r w:rsidR="00F1098C">
        <w:t>а</w:t>
      </w:r>
      <w:r w:rsidRPr="00F1098C">
        <w:t>рактеристику, интегрирующую не только знания,</w:t>
      </w:r>
      <w:r w:rsidR="009B2992">
        <w:t xml:space="preserve"> </w:t>
      </w:r>
      <w:r w:rsidRPr="00F1098C">
        <w:t>ценностные установки, навыки правового п</w:t>
      </w:r>
      <w:r w:rsidRPr="00F1098C">
        <w:t>о</w:t>
      </w:r>
      <w:r w:rsidRPr="00F1098C">
        <w:t>ведения обучающихся, но и</w:t>
      </w:r>
      <w:r w:rsidR="009B2992">
        <w:t xml:space="preserve"> </w:t>
      </w:r>
      <w:r w:rsidRPr="00F1098C">
        <w:t>приобретение опыта деятельности, необходимого каждому в повс</w:t>
      </w:r>
      <w:r w:rsidRPr="00F1098C">
        <w:t>е</w:t>
      </w:r>
      <w:r w:rsidRPr="00F1098C">
        <w:t>дневной</w:t>
      </w:r>
      <w:r w:rsidR="009B2992">
        <w:t xml:space="preserve"> </w:t>
      </w:r>
      <w:r w:rsidRPr="00F1098C">
        <w:t>жизни, в процессе социальной практики, в рамках выполнения различных</w:t>
      </w:r>
      <w:r w:rsidRPr="00F1098C">
        <w:br/>
        <w:t>социальных ролей (гражданина, налогоплательщика, избирателя, члена</w:t>
      </w:r>
      <w:r w:rsidR="009B2992">
        <w:t xml:space="preserve"> </w:t>
      </w:r>
      <w:r w:rsidRPr="00F1098C">
        <w:t>семьи, собственника, потребителя, работника).</w:t>
      </w:r>
    </w:p>
    <w:p w:rsidR="00F1098C" w:rsidRDefault="002350D4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F1098C">
        <w:t>Содержание учебно</w:t>
      </w:r>
      <w:r w:rsidR="00A97766">
        <w:t xml:space="preserve">го предмета </w:t>
      </w:r>
      <w:r w:rsidRPr="00F1098C">
        <w:t>предусматривает развитие у</w:t>
      </w:r>
      <w:r w:rsidR="00A97766">
        <w:t xml:space="preserve"> </w:t>
      </w:r>
      <w:r w:rsidRPr="00F1098C">
        <w:t>обучающихся учебных ум</w:t>
      </w:r>
      <w:r w:rsidRPr="00F1098C">
        <w:t>е</w:t>
      </w:r>
      <w:r w:rsidRPr="00F1098C">
        <w:t>ний и навыков, универсальных способов</w:t>
      </w:r>
      <w:r w:rsidR="009B2992">
        <w:t xml:space="preserve"> </w:t>
      </w:r>
      <w:r w:rsidRPr="00F1098C">
        <w:t>деятельности, акцентирует внимание на формировании опыта</w:t>
      </w:r>
      <w:r w:rsidR="009B2992">
        <w:t xml:space="preserve"> </w:t>
      </w:r>
      <w:r w:rsidRPr="00F1098C">
        <w:t>самостоятельной работы с правовой информацией, источниками права, в том</w:t>
      </w:r>
      <w:r w:rsidR="009B2992">
        <w:t xml:space="preserve"> </w:t>
      </w:r>
      <w:r w:rsidRPr="00F1098C">
        <w:t>числе с нормативными правовыми актами, необходимыми для обеспечения</w:t>
      </w:r>
      <w:r w:rsidR="00A97766">
        <w:t xml:space="preserve"> </w:t>
      </w:r>
      <w:r w:rsidRPr="00F1098C">
        <w:t>правовой защиты и по</w:t>
      </w:r>
      <w:r w:rsidRPr="00F1098C">
        <w:t>д</w:t>
      </w:r>
      <w:r w:rsidRPr="00F1098C">
        <w:t>держки в профессиональной деятельности.</w:t>
      </w:r>
    </w:p>
    <w:p w:rsidR="00F1098C" w:rsidRDefault="002350D4" w:rsidP="00F109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F1098C">
        <w:t>Отбор содержания учебного материала осуществлялся на основе</w:t>
      </w:r>
      <w:r w:rsidR="009B2992">
        <w:t xml:space="preserve"> </w:t>
      </w:r>
      <w:r w:rsidRPr="00F1098C">
        <w:t>следующих принципов: учет возрастных особенностей обучающихся,</w:t>
      </w:r>
      <w:r w:rsidR="009B2992">
        <w:t xml:space="preserve"> </w:t>
      </w:r>
      <w:r w:rsidRPr="00F1098C">
        <w:t>практическая направленность обучения, форм</w:t>
      </w:r>
      <w:r w:rsidRPr="00F1098C">
        <w:t>и</w:t>
      </w:r>
      <w:r w:rsidRPr="00F1098C">
        <w:t>рование знаний, которые</w:t>
      </w:r>
      <w:r w:rsidR="009B2992">
        <w:t xml:space="preserve"> </w:t>
      </w:r>
      <w:r w:rsidRPr="00F1098C">
        <w:t>обеспечат студентам успешную адаптацию к социальной реальности,</w:t>
      </w:r>
      <w:r w:rsidRPr="00F1098C">
        <w:br/>
        <w:t>профессиональной деятельности, исполнению общегражданских ролей.</w:t>
      </w:r>
    </w:p>
    <w:p w:rsidR="00F1098C" w:rsidRDefault="002350D4" w:rsidP="00F109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F1098C">
        <w:t>Отличительными особенностями обучения являются:</w:t>
      </w:r>
    </w:p>
    <w:p w:rsidR="00F1098C" w:rsidRDefault="00F1098C" w:rsidP="00F109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практико-ориентированный подход к изложению и применению</w:t>
      </w:r>
      <w:r w:rsidR="009B2992">
        <w:t xml:space="preserve"> </w:t>
      </w:r>
      <w:r w:rsidR="002350D4" w:rsidRPr="00F1098C">
        <w:t>правовой информации в реальной жизни;</w:t>
      </w:r>
    </w:p>
    <w:p w:rsidR="00F1098C" w:rsidRDefault="00F1098C" w:rsidP="00F109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усиление акцента на формировании правовой грамотности лиц,</w:t>
      </w:r>
      <w:r w:rsidR="009B2992">
        <w:t xml:space="preserve"> </w:t>
      </w:r>
      <w:r w:rsidR="002350D4" w:rsidRPr="00F1098C">
        <w:t>имеющих, как правило, недостаточный уровень правовой компетентности;</w:t>
      </w:r>
    </w:p>
    <w:p w:rsidR="00BC67E8" w:rsidRDefault="00F1098C" w:rsidP="00F109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создание условий адаптации к социальной действительности и</w:t>
      </w:r>
      <w:r w:rsidR="009B2992">
        <w:t xml:space="preserve"> </w:t>
      </w:r>
      <w:r w:rsidR="002350D4" w:rsidRPr="00F1098C">
        <w:t>будущей профессионал</w:t>
      </w:r>
      <w:r w:rsidR="002350D4" w:rsidRPr="00F1098C">
        <w:t>ь</w:t>
      </w:r>
      <w:r w:rsidR="002350D4" w:rsidRPr="00F1098C">
        <w:t>ной деятельности;</w:t>
      </w:r>
    </w:p>
    <w:p w:rsidR="00BC67E8" w:rsidRDefault="00BC67E8" w:rsidP="00F109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акцентирование внимания на вопросах российской правовой системы в</w:t>
      </w:r>
      <w:r w:rsidR="009B2992">
        <w:t xml:space="preserve"> </w:t>
      </w:r>
      <w:r w:rsidR="002350D4" w:rsidRPr="00F1098C">
        <w:t>контексте ее и</w:t>
      </w:r>
      <w:r w:rsidR="002350D4" w:rsidRPr="00F1098C">
        <w:t>н</w:t>
      </w:r>
      <w:r w:rsidR="002350D4" w:rsidRPr="00F1098C">
        <w:t>теграции в международное сообщество;</w:t>
      </w:r>
    </w:p>
    <w:p w:rsidR="00BC67E8" w:rsidRDefault="00BC67E8" w:rsidP="00F109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lastRenderedPageBreak/>
        <w:t xml:space="preserve">- </w:t>
      </w:r>
      <w:r w:rsidR="002350D4" w:rsidRPr="00F1098C">
        <w:t>формирование уважения к праву и государственно-правовым</w:t>
      </w:r>
      <w:r w:rsidR="009B2992">
        <w:t xml:space="preserve"> </w:t>
      </w:r>
      <w:r w:rsidR="002350D4" w:rsidRPr="00F1098C">
        <w:t>институтам с целью обе</w:t>
      </w:r>
      <w:r w:rsidR="002350D4" w:rsidRPr="00F1098C">
        <w:t>с</w:t>
      </w:r>
      <w:r w:rsidR="002350D4" w:rsidRPr="00F1098C">
        <w:t>печения профилактики правонарушений в</w:t>
      </w:r>
      <w:r w:rsidR="009B2992">
        <w:t xml:space="preserve"> </w:t>
      </w:r>
      <w:r w:rsidR="002350D4" w:rsidRPr="00F1098C">
        <w:t>молодежной среде;</w:t>
      </w:r>
    </w:p>
    <w:p w:rsidR="00BC67E8" w:rsidRDefault="00BC67E8" w:rsidP="00F109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обеспечение необходимых правовых знаний для их практического</w:t>
      </w:r>
      <w:r w:rsidR="009B2992">
        <w:t xml:space="preserve"> </w:t>
      </w:r>
      <w:r w:rsidR="002350D4" w:rsidRPr="00F1098C">
        <w:t>применения в целя</w:t>
      </w:r>
      <w:r w:rsidR="009B2992">
        <w:t xml:space="preserve">х </w:t>
      </w:r>
      <w:r w:rsidR="002350D4" w:rsidRPr="00F1098C">
        <w:t>защиты прав и свобод личности молодежного возраста.</w:t>
      </w:r>
    </w:p>
    <w:p w:rsidR="00BC67E8" w:rsidRDefault="002350D4" w:rsidP="00F109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 w:rsidRPr="00F1098C">
        <w:t>При изучении практико-ориентированных вопросов по трудовому,</w:t>
      </w:r>
      <w:r w:rsidR="009B2992">
        <w:t xml:space="preserve"> </w:t>
      </w:r>
      <w:r w:rsidRPr="00F1098C">
        <w:t>гражданскому, уголо</w:t>
      </w:r>
      <w:r w:rsidRPr="00F1098C">
        <w:t>в</w:t>
      </w:r>
      <w:r w:rsidRPr="00F1098C">
        <w:t>ному, административному и иным отраслям права,</w:t>
      </w:r>
      <w:r w:rsidR="009B2992">
        <w:t xml:space="preserve"> </w:t>
      </w:r>
      <w:r w:rsidRPr="00F1098C">
        <w:t>обеспечивающим правовую компетентность в дальнейшей</w:t>
      </w:r>
      <w:r w:rsidR="009B2992">
        <w:t xml:space="preserve"> </w:t>
      </w:r>
      <w:r w:rsidRPr="00F1098C">
        <w:t>профессиональной деятельности, рекомендуются такие формы деятельности</w:t>
      </w:r>
      <w:r w:rsidRPr="00F1098C">
        <w:br/>
        <w:t>обучающихся</w:t>
      </w:r>
      <w:r w:rsidR="009B2992">
        <w:t xml:space="preserve"> </w:t>
      </w:r>
      <w:r w:rsidRPr="00F1098C">
        <w:t>как</w:t>
      </w:r>
      <w:r w:rsidR="00BC67E8">
        <w:t>:</w:t>
      </w:r>
    </w:p>
    <w:p w:rsidR="00BC67E8" w:rsidRDefault="00BC67E8" w:rsidP="00F109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>-</w:t>
      </w:r>
      <w:r w:rsidR="002350D4" w:rsidRPr="00F1098C">
        <w:t xml:space="preserve"> работа с правовой информацией, в том числе с использованием</w:t>
      </w:r>
      <w:r w:rsidR="009B2992">
        <w:t xml:space="preserve"> </w:t>
      </w:r>
      <w:r w:rsidR="002350D4" w:rsidRPr="00F1098C">
        <w:t>современных компь</w:t>
      </w:r>
      <w:r w:rsidR="002350D4" w:rsidRPr="00F1098C">
        <w:t>ю</w:t>
      </w:r>
      <w:r w:rsidR="002350D4" w:rsidRPr="00F1098C">
        <w:t>терных технологий, ресурсов сети Интернет;</w:t>
      </w:r>
    </w:p>
    <w:p w:rsidR="00BC67E8" w:rsidRDefault="00BC67E8" w:rsidP="00F109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подготовка и реализация проектов по заранее заданной теме;</w:t>
      </w:r>
    </w:p>
    <w:p w:rsidR="00BC67E8" w:rsidRDefault="00BC67E8" w:rsidP="00BC67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исследование конкретной темы и оформление результатов в вид</w:t>
      </w:r>
      <w:r>
        <w:t xml:space="preserve">е </w:t>
      </w:r>
      <w:r w:rsidR="002350D4" w:rsidRPr="00F1098C">
        <w:t>реферата, доклада с презентацией на мини-конференции;</w:t>
      </w:r>
    </w:p>
    <w:p w:rsidR="00BC67E8" w:rsidRDefault="00BC67E8" w:rsidP="00BC67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работа с текстами учебника, дополнительной литературой;</w:t>
      </w:r>
    </w:p>
    <w:p w:rsidR="00BC67E8" w:rsidRDefault="00BC67E8" w:rsidP="00BC67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работа с таблицами, графиками, схемами, визуальны</w:t>
      </w:r>
      <w:r>
        <w:t xml:space="preserve">ми </w:t>
      </w:r>
      <w:r w:rsidR="002350D4" w:rsidRPr="00F1098C">
        <w:t>терминологическими моделями юридических конструкций;</w:t>
      </w:r>
    </w:p>
    <w:p w:rsidR="00BC67E8" w:rsidRDefault="00BC67E8" w:rsidP="00BC67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решение практических задач, выполнение тестовых заданий по темам;</w:t>
      </w:r>
    </w:p>
    <w:p w:rsidR="00BC67E8" w:rsidRDefault="00BC67E8" w:rsidP="00BC67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участие в ролевых, имитационных, сюжетных, деловых играх и</w:t>
      </w:r>
      <w:r w:rsidR="00A97766">
        <w:t xml:space="preserve"> </w:t>
      </w:r>
      <w:proofErr w:type="spellStart"/>
      <w:r w:rsidR="002350D4" w:rsidRPr="00F1098C">
        <w:t>разновариантных</w:t>
      </w:r>
      <w:proofErr w:type="spellEnd"/>
      <w:r w:rsidR="002350D4" w:rsidRPr="00F1098C">
        <w:t xml:space="preserve"> формах интерактивной деятельности;</w:t>
      </w:r>
    </w:p>
    <w:p w:rsidR="00BC67E8" w:rsidRDefault="00BC67E8" w:rsidP="00BC67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 xml:space="preserve">участие в дискуссиях, </w:t>
      </w:r>
      <w:proofErr w:type="spellStart"/>
      <w:r w:rsidR="002350D4" w:rsidRPr="00F1098C">
        <w:t>брейн-рингах</w:t>
      </w:r>
      <w:proofErr w:type="spellEnd"/>
      <w:r w:rsidR="002350D4" w:rsidRPr="00F1098C">
        <w:t>;</w:t>
      </w:r>
    </w:p>
    <w:p w:rsidR="00BC67E8" w:rsidRDefault="00BC67E8" w:rsidP="00BC67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решение задач;</w:t>
      </w:r>
    </w:p>
    <w:p w:rsidR="00BC67E8" w:rsidRDefault="00BC67E8" w:rsidP="00BC67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 xml:space="preserve">- </w:t>
      </w:r>
      <w:r w:rsidR="002350D4" w:rsidRPr="00F1098C">
        <w:t>работа с документами.</w:t>
      </w:r>
    </w:p>
    <w:p w:rsidR="003E7263" w:rsidRDefault="00471D6D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>Изучение общеобразовательно</w:t>
      </w:r>
      <w:r w:rsidR="003E7263">
        <w:t xml:space="preserve">го учебного предмета </w:t>
      </w:r>
      <w:r>
        <w:t>«</w:t>
      </w:r>
      <w:r w:rsidR="00BC67E8" w:rsidRPr="00BC67E8">
        <w:t>Право</w:t>
      </w:r>
      <w:r w:rsidRPr="00BC67E8">
        <w:t>» завершается</w:t>
      </w:r>
      <w:r w:rsidR="003E7263">
        <w:t xml:space="preserve"> подведением итогов в форме</w:t>
      </w:r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3E7263" w:rsidRPr="00A97766" w:rsidTr="00516A3F">
        <w:trPr>
          <w:trHeight w:val="340"/>
        </w:trPr>
        <w:tc>
          <w:tcPr>
            <w:tcW w:w="567" w:type="dxa"/>
            <w:vAlign w:val="center"/>
          </w:tcPr>
          <w:p w:rsidR="003E7263" w:rsidRPr="00A97766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3E7263" w:rsidRPr="00A97766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зачета</w:t>
            </w:r>
          </w:p>
        </w:tc>
      </w:tr>
      <w:tr w:rsidR="003E7263" w:rsidRPr="00A97766" w:rsidTr="00516A3F">
        <w:trPr>
          <w:trHeight w:val="340"/>
        </w:trPr>
        <w:tc>
          <w:tcPr>
            <w:tcW w:w="567" w:type="dxa"/>
            <w:vAlign w:val="center"/>
          </w:tcPr>
          <w:p w:rsidR="003E7263" w:rsidRPr="00A97766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:rsidR="003E7263" w:rsidRPr="00A97766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дифференцированного зачета</w:t>
            </w:r>
          </w:p>
        </w:tc>
      </w:tr>
      <w:tr w:rsidR="003E7263" w:rsidRPr="00A97766" w:rsidTr="00516A3F">
        <w:trPr>
          <w:trHeight w:val="340"/>
        </w:trPr>
        <w:tc>
          <w:tcPr>
            <w:tcW w:w="567" w:type="dxa"/>
            <w:vAlign w:val="center"/>
          </w:tcPr>
          <w:p w:rsidR="003E7263" w:rsidRPr="00A97766" w:rsidRDefault="00BC67E8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Х</w:t>
            </w:r>
          </w:p>
        </w:tc>
        <w:tc>
          <w:tcPr>
            <w:tcW w:w="9356" w:type="dxa"/>
            <w:vAlign w:val="center"/>
          </w:tcPr>
          <w:p w:rsidR="003E7263" w:rsidRPr="00A97766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20"/>
                <w:szCs w:val="20"/>
              </w:rPr>
            </w:pPr>
            <w:r w:rsidRPr="00A97766">
              <w:rPr>
                <w:sz w:val="20"/>
                <w:szCs w:val="20"/>
              </w:rPr>
              <w:t>экзамена</w:t>
            </w:r>
          </w:p>
        </w:tc>
      </w:tr>
    </w:tbl>
    <w:p w:rsidR="005B7C2D" w:rsidRDefault="003E7263" w:rsidP="00A977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both"/>
      </w:pPr>
      <w:r>
        <w:t>в рамках промежуточной аттестации обучающихся в процессе освоения основной професси</w:t>
      </w:r>
      <w:r>
        <w:t>о</w:t>
      </w:r>
      <w:r>
        <w:t>нальной образовательной программы среднего профессионального образования на базе осно</w:t>
      </w:r>
      <w:r>
        <w:t>в</w:t>
      </w:r>
      <w:r>
        <w:t>ного общего образования с получением среднего общего образования.</w:t>
      </w:r>
    </w:p>
    <w:p w:rsidR="003E7263" w:rsidRDefault="003E7263" w:rsidP="00A977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both"/>
      </w:pPr>
    </w:p>
    <w:p w:rsidR="001E5FE9" w:rsidRPr="00516A3F" w:rsidRDefault="001E5FE9" w:rsidP="00A97766">
      <w:pPr>
        <w:pStyle w:val="af9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right="-5"/>
        <w:jc w:val="center"/>
        <w:rPr>
          <w:b/>
        </w:rPr>
      </w:pPr>
      <w:r w:rsidRPr="003E7263">
        <w:rPr>
          <w:b/>
        </w:rPr>
        <w:t>Цели и задачи учебно</w:t>
      </w:r>
      <w:r w:rsidR="003E7263" w:rsidRPr="003E7263">
        <w:rPr>
          <w:b/>
        </w:rPr>
        <w:t>го предмета</w:t>
      </w:r>
      <w:r w:rsidR="00A97766">
        <w:rPr>
          <w:b/>
        </w:rPr>
        <w:t xml:space="preserve"> </w:t>
      </w:r>
      <w:r w:rsidRPr="00516A3F">
        <w:rPr>
          <w:b/>
        </w:rPr>
        <w:t xml:space="preserve">– требования к результатам освоения </w:t>
      </w:r>
      <w:r w:rsidR="003E7263" w:rsidRPr="00516A3F">
        <w:rPr>
          <w:b/>
        </w:rPr>
        <w:t>предмета</w:t>
      </w:r>
    </w:p>
    <w:p w:rsidR="003E7263" w:rsidRDefault="003E7263" w:rsidP="00A97766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5"/>
        <w:jc w:val="center"/>
      </w:pPr>
    </w:p>
    <w:p w:rsidR="00F35CE8" w:rsidRDefault="003E7263" w:rsidP="00A977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>
        <w:t xml:space="preserve">Содержание рабочей программы общеобразовательного учебного предмета </w:t>
      </w:r>
      <w:r w:rsidRPr="00F35CE8">
        <w:t>«</w:t>
      </w:r>
      <w:r w:rsidR="00F35CE8" w:rsidRPr="00F35CE8">
        <w:t>Право</w:t>
      </w:r>
      <w:r>
        <w:t>» н</w:t>
      </w:r>
      <w:r>
        <w:t>а</w:t>
      </w:r>
      <w:r>
        <w:t>правлено на достижение следующих целей:</w:t>
      </w:r>
    </w:p>
    <w:p w:rsidR="00F35CE8" w:rsidRDefault="00F35CE8" w:rsidP="00F35C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>
        <w:lastRenderedPageBreak/>
        <w:t xml:space="preserve">- </w:t>
      </w:r>
      <w:r w:rsidRPr="00F35CE8">
        <w:t>формирование правосознания и правовой культуры, социально-правовой активности,</w:t>
      </w:r>
      <w:r w:rsidR="009B2992">
        <w:t xml:space="preserve"> </w:t>
      </w:r>
      <w:r w:rsidRPr="00F35CE8">
        <w:t>внутренней убежденности в необходимости соблюдения норм права,</w:t>
      </w:r>
      <w:r w:rsidR="009B2992">
        <w:t xml:space="preserve"> </w:t>
      </w:r>
      <w:r w:rsidRPr="00F35CE8">
        <w:t>осознании себя полн</w:t>
      </w:r>
      <w:r w:rsidRPr="00F35CE8">
        <w:t>о</w:t>
      </w:r>
      <w:r w:rsidRPr="00F35CE8">
        <w:t>правным членом общества, имеющим гарантированные законом права и свободы; содействи</w:t>
      </w:r>
      <w:r w:rsidRPr="00F35CE8">
        <w:t>е</w:t>
      </w:r>
      <w:r w:rsidR="00A97766">
        <w:t xml:space="preserve"> </w:t>
      </w:r>
      <w:r w:rsidRPr="00F35CE8">
        <w:t>развитию профессиональных склонностей;</w:t>
      </w:r>
    </w:p>
    <w:p w:rsidR="00F35CE8" w:rsidRDefault="00F35CE8" w:rsidP="00F35C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>
        <w:t xml:space="preserve">- </w:t>
      </w:r>
      <w:r w:rsidRPr="00F35CE8">
        <w:t>воспитание гражданской ответственности и чувства собственного достоинства,</w:t>
      </w:r>
      <w:r w:rsidRPr="00F35CE8">
        <w:br/>
        <w:t>дисциплинированности, уважения к правам и свободам другого человека, демократическим</w:t>
      </w:r>
      <w:r w:rsidR="009B2992">
        <w:t xml:space="preserve"> </w:t>
      </w:r>
      <w:r w:rsidRPr="00F35CE8">
        <w:t>правовым ценностям и институтам, правопорядку;</w:t>
      </w:r>
    </w:p>
    <w:p w:rsidR="00F35CE8" w:rsidRDefault="00F35CE8" w:rsidP="00F35C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>
        <w:t xml:space="preserve">- </w:t>
      </w:r>
      <w:r w:rsidRPr="00F35CE8">
        <w:t>освоение системы знаний о праве как науке, о принципах, нормах и институтах права, необходимых для ориентации в российском и мировом нормативно</w:t>
      </w:r>
      <w:r>
        <w:t>-</w:t>
      </w:r>
      <w:r w:rsidRPr="00F35CE8">
        <w:t>правовом материале, э</w:t>
      </w:r>
      <w:r w:rsidRPr="00F35CE8">
        <w:t>ф</w:t>
      </w:r>
      <w:r w:rsidRPr="00F35CE8">
        <w:t>фективной реализации прав и законных интересов;</w:t>
      </w:r>
    </w:p>
    <w:p w:rsidR="00F35CE8" w:rsidRDefault="00F35CE8" w:rsidP="00F35C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>
        <w:t xml:space="preserve">- </w:t>
      </w:r>
      <w:r w:rsidRPr="00F35CE8">
        <w:t>ознакомление с содержанием профессиональной юридической деятельности;</w:t>
      </w:r>
    </w:p>
    <w:p w:rsidR="00F35CE8" w:rsidRDefault="00F35CE8" w:rsidP="00F35C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>
        <w:t xml:space="preserve">- </w:t>
      </w:r>
      <w:r w:rsidRPr="00F35CE8">
        <w:t>овладение умениями, необходимыми для применения приобретенных знаний</w:t>
      </w:r>
      <w:r w:rsidRPr="00F35CE8">
        <w:br/>
        <w:t>для решения практических задач в социально-правовой сфере, продолжения</w:t>
      </w:r>
      <w:r w:rsidRPr="00F35CE8">
        <w:br/>
        <w:t>обучения в системе профессионального образования;</w:t>
      </w:r>
    </w:p>
    <w:p w:rsidR="00F35CE8" w:rsidRDefault="00F35CE8" w:rsidP="00F35C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>
        <w:t xml:space="preserve">- </w:t>
      </w:r>
      <w:r w:rsidRPr="00F35CE8">
        <w:t>формирование способности и готовности к сознательному и ответственному действию</w:t>
      </w:r>
      <w:r w:rsidRPr="00F35CE8">
        <w:br/>
        <w:t>в сфере отношений, урегулированных правом, в том числе к оценке явлений и событий с точки зрения их соответствия закону, к самостоятельному принятию решений,</w:t>
      </w:r>
      <w:r w:rsidR="009B2992">
        <w:t xml:space="preserve"> </w:t>
      </w:r>
      <w:r w:rsidRPr="00F35CE8">
        <w:t>правомерной реализ</w:t>
      </w:r>
      <w:r w:rsidRPr="00F35CE8">
        <w:t>а</w:t>
      </w:r>
      <w:r w:rsidRPr="00F35CE8">
        <w:t>ции гражданской позиции и несению ответственности.</w:t>
      </w:r>
    </w:p>
    <w:p w:rsidR="003E7263" w:rsidRDefault="001E5FE9" w:rsidP="00F35C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>
        <w:t xml:space="preserve">Освоение содержания </w:t>
      </w:r>
      <w:r w:rsidR="003E7263">
        <w:t xml:space="preserve">учебного предмета должно обеспечивать достижение </w:t>
      </w:r>
      <w:proofErr w:type="gramStart"/>
      <w:r w:rsidR="003E7263">
        <w:t>обучающими</w:t>
      </w:r>
      <w:proofErr w:type="gramEnd"/>
      <w:r w:rsidR="003E7263">
        <w:t xml:space="preserve"> личностных, </w:t>
      </w:r>
      <w:proofErr w:type="spellStart"/>
      <w:r w:rsidR="003E7263">
        <w:t>метапредметных</w:t>
      </w:r>
      <w:proofErr w:type="spellEnd"/>
      <w:r w:rsidR="003E7263">
        <w:t xml:space="preserve"> и предметных результатов.</w:t>
      </w:r>
    </w:p>
    <w:p w:rsidR="003E7263" w:rsidRDefault="003E7263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rPr>
          <w:b/>
        </w:rPr>
      </w:pPr>
      <w:r>
        <w:rPr>
          <w:b/>
        </w:rPr>
        <w:t xml:space="preserve">Личностные результаты освоения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учебного предмета: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contextualSpacing/>
        <w:jc w:val="both"/>
        <w:rPr>
          <w:bCs/>
        </w:rPr>
      </w:pPr>
      <w:r w:rsidRPr="00DD28BC">
        <w:rPr>
          <w:bCs/>
        </w:rPr>
        <w:t>- воспитание высокого уровня правовой культуры, правового сознания, уважение государстве</w:t>
      </w:r>
      <w:r w:rsidRPr="00DD28BC">
        <w:rPr>
          <w:bCs/>
        </w:rPr>
        <w:t>н</w:t>
      </w:r>
      <w:r w:rsidRPr="00DD28BC">
        <w:rPr>
          <w:bCs/>
        </w:rPr>
        <w:t>ных символов (герба, флага, гимна);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contextualSpacing/>
        <w:jc w:val="both"/>
        <w:rPr>
          <w:bCs/>
        </w:rPr>
      </w:pPr>
      <w:proofErr w:type="gramStart"/>
      <w:r w:rsidRPr="00DD28BC">
        <w:rPr>
          <w:bCs/>
        </w:rPr>
        <w:t>- формирование гражданской позиции активного и ответственного гражданина,</w:t>
      </w:r>
      <w:r w:rsidR="009B2992">
        <w:rPr>
          <w:bCs/>
        </w:rPr>
        <w:t xml:space="preserve"> </w:t>
      </w:r>
      <w:r w:rsidRPr="00DD28BC">
        <w:rPr>
          <w:bCs/>
        </w:rPr>
        <w:t>осознающего свои конституционные права и обязанности, уважающего закон</w:t>
      </w:r>
      <w:r w:rsidR="009B2992">
        <w:rPr>
          <w:bCs/>
        </w:rPr>
        <w:t xml:space="preserve"> </w:t>
      </w:r>
      <w:r w:rsidRPr="00DD28BC">
        <w:rPr>
          <w:bCs/>
        </w:rPr>
        <w:t>и правопорядок, обладающего чувством собственного достоинства, осознанно</w:t>
      </w:r>
      <w:r w:rsidR="009B2992">
        <w:rPr>
          <w:bCs/>
        </w:rPr>
        <w:t xml:space="preserve"> </w:t>
      </w:r>
      <w:r w:rsidRPr="00DD28BC">
        <w:rPr>
          <w:bCs/>
        </w:rPr>
        <w:t>принимающего традиционные национальные и общечеловеческие, гуманистические и демократические ценности;</w:t>
      </w:r>
      <w:proofErr w:type="gramEnd"/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contextualSpacing/>
        <w:jc w:val="both"/>
        <w:rPr>
          <w:bCs/>
        </w:rPr>
      </w:pPr>
      <w:r w:rsidRPr="00DD28BC">
        <w:rPr>
          <w:bCs/>
        </w:rPr>
        <w:t xml:space="preserve">- </w:t>
      </w:r>
      <w:proofErr w:type="spellStart"/>
      <w:r w:rsidRPr="00DD28BC">
        <w:rPr>
          <w:bCs/>
        </w:rPr>
        <w:t>сформированность</w:t>
      </w:r>
      <w:proofErr w:type="spellEnd"/>
      <w:r w:rsidRPr="00DD28BC">
        <w:rPr>
          <w:bCs/>
        </w:rPr>
        <w:t xml:space="preserve"> правового осмысления окружающей жизни, соответствующего совреме</w:t>
      </w:r>
      <w:r w:rsidRPr="00DD28BC">
        <w:rPr>
          <w:bCs/>
        </w:rPr>
        <w:t>н</w:t>
      </w:r>
      <w:r w:rsidRPr="00DD28BC">
        <w:rPr>
          <w:bCs/>
        </w:rPr>
        <w:t>ному уровню развития правовой науки и практики, а также</w:t>
      </w:r>
      <w:r w:rsidR="009B2992">
        <w:rPr>
          <w:bCs/>
        </w:rPr>
        <w:t xml:space="preserve"> </w:t>
      </w:r>
      <w:r w:rsidRPr="00DD28BC">
        <w:rPr>
          <w:bCs/>
        </w:rPr>
        <w:t>правового сознания;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contextualSpacing/>
        <w:jc w:val="both"/>
        <w:rPr>
          <w:bCs/>
        </w:rPr>
      </w:pPr>
      <w:r w:rsidRPr="00DD28BC">
        <w:rPr>
          <w:bCs/>
        </w:rPr>
        <w:t>- готовность и способность к самостоятельной ответственной деятельности в</w:t>
      </w:r>
      <w:r w:rsidR="009B2992">
        <w:rPr>
          <w:bCs/>
        </w:rPr>
        <w:t xml:space="preserve"> </w:t>
      </w:r>
      <w:r w:rsidRPr="00DD28BC">
        <w:rPr>
          <w:bCs/>
        </w:rPr>
        <w:t>сфере права;</w:t>
      </w:r>
      <w:r w:rsidRPr="00DD28BC">
        <w:rPr>
          <w:bCs/>
        </w:rPr>
        <w:br/>
        <w:t>- готовность и способность вести коммуникацию с другими людьми, сотрудничать для дост</w:t>
      </w:r>
      <w:r>
        <w:rPr>
          <w:bCs/>
        </w:rPr>
        <w:t>и</w:t>
      </w:r>
      <w:r w:rsidRPr="00DD28BC">
        <w:rPr>
          <w:bCs/>
        </w:rPr>
        <w:t>жения поставленных целей;</w:t>
      </w:r>
    </w:p>
    <w:p w:rsidR="00DD28BC" w:rsidRP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contextualSpacing/>
        <w:jc w:val="both"/>
        <w:rPr>
          <w:bCs/>
        </w:rPr>
      </w:pPr>
      <w:r w:rsidRPr="00DD28BC">
        <w:rPr>
          <w:bCs/>
        </w:rPr>
        <w:t>- нравственное сознание и поведение на основе усвоения общечеловеческих</w:t>
      </w:r>
      <w:r w:rsidR="009B2992">
        <w:rPr>
          <w:bCs/>
        </w:rPr>
        <w:t xml:space="preserve"> </w:t>
      </w:r>
      <w:r w:rsidRPr="00DD28BC">
        <w:rPr>
          <w:bCs/>
        </w:rPr>
        <w:t>ценностей;</w:t>
      </w:r>
      <w:r w:rsidRPr="00DD28BC">
        <w:rPr>
          <w:bCs/>
        </w:rPr>
        <w:br/>
        <w:t>- готовность и способность к самообразованию на протяжении всей жизни</w:t>
      </w:r>
      <w:r>
        <w:rPr>
          <w:bCs/>
        </w:rPr>
        <w:t>.</w:t>
      </w: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  <w:rPr>
          <w:b/>
        </w:rPr>
      </w:pPr>
      <w:proofErr w:type="spellStart"/>
      <w:r w:rsidRPr="00516A3F">
        <w:rPr>
          <w:b/>
        </w:rPr>
        <w:t>Метапредметные</w:t>
      </w:r>
      <w:proofErr w:type="spellEnd"/>
      <w:r w:rsidRPr="00516A3F">
        <w:rPr>
          <w:b/>
        </w:rPr>
        <w:t xml:space="preserve"> результаты освоения </w:t>
      </w:r>
      <w:proofErr w:type="gramStart"/>
      <w:r w:rsidRPr="00516A3F">
        <w:rPr>
          <w:b/>
        </w:rPr>
        <w:t>обучающимися</w:t>
      </w:r>
      <w:proofErr w:type="gramEnd"/>
      <w:r w:rsidRPr="00516A3F">
        <w:rPr>
          <w:b/>
        </w:rPr>
        <w:t xml:space="preserve"> учебного предмета: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DD28BC">
        <w:lastRenderedPageBreak/>
        <w:t>- выбор успешных стратегий поведения в различных правовых ситуациях;</w:t>
      </w:r>
      <w:r w:rsidRPr="00DD28BC">
        <w:br/>
        <w:t>- умение продуктивно общаться и взаимодействовать в процессе совместной</w:t>
      </w:r>
      <w:r w:rsidR="009B2992">
        <w:t xml:space="preserve"> </w:t>
      </w:r>
      <w:r w:rsidRPr="00DD28BC">
        <w:t>деятельности, пр</w:t>
      </w:r>
      <w:r w:rsidRPr="00DD28BC">
        <w:t>е</w:t>
      </w:r>
      <w:r w:rsidRPr="00DD28BC">
        <w:t>дотвращать и эффективно разрешать возможные правовые</w:t>
      </w:r>
      <w:r w:rsidR="009B2992">
        <w:t xml:space="preserve"> </w:t>
      </w:r>
      <w:r w:rsidRPr="00DD28BC">
        <w:t>конфликты;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DD28BC">
        <w:t>- владение навыками познавательной, учебно-исследовательской и проектной</w:t>
      </w:r>
      <w:r w:rsidR="009B2992">
        <w:t xml:space="preserve"> </w:t>
      </w:r>
      <w:r w:rsidRPr="00DD28BC">
        <w:t>деятельности в сфере права, способность и готовность к самостоятельному</w:t>
      </w:r>
      <w:r w:rsidR="009B2992">
        <w:t xml:space="preserve"> </w:t>
      </w:r>
      <w:r w:rsidRPr="00DD28BC">
        <w:t>поиску методов решения практич</w:t>
      </w:r>
      <w:r w:rsidRPr="00DD28BC">
        <w:t>е</w:t>
      </w:r>
      <w:r w:rsidRPr="00DD28BC">
        <w:t>ских задач, применению различных методов познания;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DD28BC">
        <w:t>- готовность и способность к самостоятельной информационно-познавательной</w:t>
      </w:r>
      <w:r w:rsidR="009B2992">
        <w:t xml:space="preserve"> </w:t>
      </w:r>
      <w:r w:rsidRPr="00DD28BC">
        <w:t>деятельности в сфере права, включая умение ориентироваться в различных</w:t>
      </w:r>
      <w:r w:rsidR="009B2992">
        <w:t xml:space="preserve"> </w:t>
      </w:r>
      <w:r w:rsidRPr="00DD28BC">
        <w:t>источниках правовой информации;</w:t>
      </w:r>
      <w:r w:rsidRPr="00DD28BC">
        <w:br/>
        <w:t>- умение самостоятельно оценивать и принимать решения, определяющие стратегию правового</w:t>
      </w:r>
      <w:r w:rsidR="009B2992">
        <w:t xml:space="preserve"> </w:t>
      </w:r>
      <w:r w:rsidRPr="00DD28BC">
        <w:t>поведения с учетом гражданских и нравственных ценностей;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DD28BC">
        <w:t>- владение языковыми средствами: умение ясно, логично и точно излагать</w:t>
      </w:r>
      <w:r w:rsidR="009B2992">
        <w:t xml:space="preserve"> </w:t>
      </w:r>
      <w:r w:rsidRPr="00DD28BC">
        <w:t>свою точку зрения, использовать адекватные языковые средства;</w:t>
      </w:r>
    </w:p>
    <w:p w:rsidR="003E7263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  <w:r w:rsidRPr="00DD28BC">
        <w:t>- владение навыками познавательной рефлексии в сфере права как осознания совершаемых де</w:t>
      </w:r>
      <w:r w:rsidRPr="00DD28BC">
        <w:t>й</w:t>
      </w:r>
      <w:r w:rsidRPr="00DD28BC">
        <w:t>ствий и мыслительных процессов, их результатов и</w:t>
      </w:r>
      <w:r w:rsidR="009B2992">
        <w:t xml:space="preserve"> </w:t>
      </w:r>
      <w:r w:rsidRPr="00DD28BC">
        <w:t>оснований, границ своего знания и незн</w:t>
      </w:r>
      <w:r w:rsidRPr="00DD28BC">
        <w:t>а</w:t>
      </w:r>
      <w:r w:rsidRPr="00DD28BC">
        <w:t>ния, новых познавательных задачи средств их достижения</w:t>
      </w:r>
      <w:r>
        <w:t>.</w:t>
      </w:r>
    </w:p>
    <w:p w:rsidR="00516A3F" w:rsidRP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/>
        </w:rPr>
      </w:pPr>
      <w:r>
        <w:rPr>
          <w:b/>
        </w:rPr>
        <w:t>П</w:t>
      </w:r>
      <w:r w:rsidRPr="00516A3F">
        <w:rPr>
          <w:b/>
        </w:rPr>
        <w:t xml:space="preserve">редметные результаты освоения </w:t>
      </w:r>
      <w:proofErr w:type="gramStart"/>
      <w:r w:rsidRPr="00516A3F">
        <w:rPr>
          <w:b/>
        </w:rPr>
        <w:t>обучающимися</w:t>
      </w:r>
      <w:proofErr w:type="gramEnd"/>
      <w:r w:rsidRPr="00516A3F">
        <w:rPr>
          <w:b/>
        </w:rPr>
        <w:t xml:space="preserve"> учебного предмета: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Cs/>
        </w:rPr>
      </w:pPr>
      <w:r w:rsidRPr="00DD28BC">
        <w:rPr>
          <w:bCs/>
        </w:rPr>
        <w:t xml:space="preserve">- </w:t>
      </w:r>
      <w:proofErr w:type="spellStart"/>
      <w:r w:rsidRPr="00DD28BC">
        <w:rPr>
          <w:bCs/>
        </w:rPr>
        <w:t>сформированность</w:t>
      </w:r>
      <w:proofErr w:type="spellEnd"/>
      <w:r w:rsidRPr="00DD28BC">
        <w:rPr>
          <w:bCs/>
        </w:rPr>
        <w:t xml:space="preserve"> представлений о понятии государства, его функциях,</w:t>
      </w:r>
      <w:r w:rsidR="009B2992">
        <w:rPr>
          <w:bCs/>
        </w:rPr>
        <w:t xml:space="preserve"> </w:t>
      </w:r>
      <w:r w:rsidRPr="00DD28BC">
        <w:rPr>
          <w:bCs/>
        </w:rPr>
        <w:t>механизме и формах;</w:t>
      </w:r>
      <w:r w:rsidRPr="00DD28BC">
        <w:rPr>
          <w:bCs/>
        </w:rPr>
        <w:br/>
        <w:t>- владение знаниями о понятии права, источниках и нормах права, законности, правоотношен</w:t>
      </w:r>
      <w:r w:rsidRPr="00DD28BC">
        <w:rPr>
          <w:bCs/>
        </w:rPr>
        <w:t>и</w:t>
      </w:r>
      <w:r w:rsidRPr="00DD28BC">
        <w:rPr>
          <w:bCs/>
        </w:rPr>
        <w:t>ях;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Cs/>
        </w:rPr>
      </w:pPr>
      <w:r w:rsidRPr="00DD28BC">
        <w:rPr>
          <w:bCs/>
        </w:rPr>
        <w:t>- владение знаниями о правонарушениях и юридической ответственности;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Cs/>
        </w:rPr>
      </w:pPr>
      <w:r w:rsidRPr="00DD28BC">
        <w:rPr>
          <w:bCs/>
        </w:rPr>
        <w:t xml:space="preserve">- </w:t>
      </w:r>
      <w:proofErr w:type="spellStart"/>
      <w:r w:rsidRPr="00DD28BC">
        <w:rPr>
          <w:bCs/>
        </w:rPr>
        <w:t>сформированность</w:t>
      </w:r>
      <w:proofErr w:type="spellEnd"/>
      <w:r w:rsidRPr="00DD28BC">
        <w:rPr>
          <w:bCs/>
        </w:rPr>
        <w:t xml:space="preserve"> представлений о Конституции РФ как основном законе</w:t>
      </w:r>
      <w:r w:rsidR="009B2992">
        <w:rPr>
          <w:bCs/>
        </w:rPr>
        <w:t xml:space="preserve"> </w:t>
      </w:r>
      <w:r w:rsidRPr="00DD28BC">
        <w:rPr>
          <w:bCs/>
        </w:rPr>
        <w:t>государства, влад</w:t>
      </w:r>
      <w:r w:rsidRPr="00DD28BC">
        <w:rPr>
          <w:bCs/>
        </w:rPr>
        <w:t>е</w:t>
      </w:r>
      <w:r w:rsidRPr="00DD28BC">
        <w:rPr>
          <w:bCs/>
        </w:rPr>
        <w:t>ние знаниями об основах правового статуса личности в</w:t>
      </w:r>
      <w:r w:rsidR="009B2992">
        <w:rPr>
          <w:bCs/>
        </w:rPr>
        <w:t xml:space="preserve"> </w:t>
      </w:r>
      <w:r w:rsidRPr="00DD28BC">
        <w:rPr>
          <w:bCs/>
        </w:rPr>
        <w:t>Российской Федерации;</w:t>
      </w:r>
      <w:r w:rsidRPr="00DD28BC">
        <w:rPr>
          <w:bCs/>
        </w:rPr>
        <w:br/>
        <w:t xml:space="preserve">- </w:t>
      </w:r>
      <w:proofErr w:type="spellStart"/>
      <w:r w:rsidRPr="00DD28BC">
        <w:rPr>
          <w:bCs/>
        </w:rPr>
        <w:t>сформированность</w:t>
      </w:r>
      <w:proofErr w:type="spellEnd"/>
      <w:r w:rsidRPr="00DD28BC">
        <w:rPr>
          <w:bCs/>
        </w:rPr>
        <w:t xml:space="preserve"> общих представлений о разных видах судопроизводства,</w:t>
      </w:r>
      <w:r w:rsidR="009B2992">
        <w:rPr>
          <w:bCs/>
        </w:rPr>
        <w:t xml:space="preserve"> </w:t>
      </w:r>
      <w:r w:rsidRPr="00DD28BC">
        <w:rPr>
          <w:bCs/>
        </w:rPr>
        <w:t>правилах прим</w:t>
      </w:r>
      <w:r w:rsidRPr="00DD28BC">
        <w:rPr>
          <w:bCs/>
        </w:rPr>
        <w:t>е</w:t>
      </w:r>
      <w:r w:rsidRPr="00DD28BC">
        <w:rPr>
          <w:bCs/>
        </w:rPr>
        <w:t>нения права, разрешения конфликтов правовыми способами;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Cs/>
        </w:rPr>
      </w:pPr>
      <w:r w:rsidRPr="00DD28BC">
        <w:rPr>
          <w:bCs/>
        </w:rPr>
        <w:t xml:space="preserve">- </w:t>
      </w:r>
      <w:proofErr w:type="spellStart"/>
      <w:r w:rsidRPr="00DD28BC">
        <w:rPr>
          <w:bCs/>
        </w:rPr>
        <w:t>сформированность</w:t>
      </w:r>
      <w:proofErr w:type="spellEnd"/>
      <w:r w:rsidRPr="00DD28BC">
        <w:rPr>
          <w:bCs/>
        </w:rPr>
        <w:t xml:space="preserve"> основ правового мышления;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Cs/>
        </w:rPr>
      </w:pPr>
      <w:r w:rsidRPr="00DD28BC">
        <w:rPr>
          <w:bCs/>
        </w:rPr>
        <w:t xml:space="preserve">- </w:t>
      </w:r>
      <w:proofErr w:type="spellStart"/>
      <w:r w:rsidRPr="00DD28BC">
        <w:rPr>
          <w:bCs/>
        </w:rPr>
        <w:t>сформированность</w:t>
      </w:r>
      <w:proofErr w:type="spellEnd"/>
      <w:r w:rsidRPr="00DD28BC">
        <w:rPr>
          <w:bCs/>
        </w:rPr>
        <w:t xml:space="preserve"> знаний об основах административного, гражданского,</w:t>
      </w:r>
      <w:r w:rsidR="009B2992">
        <w:rPr>
          <w:bCs/>
        </w:rPr>
        <w:t xml:space="preserve"> </w:t>
      </w:r>
      <w:r w:rsidRPr="00DD28BC">
        <w:rPr>
          <w:bCs/>
        </w:rPr>
        <w:t>трудового, уголо</w:t>
      </w:r>
      <w:r w:rsidRPr="00DD28BC">
        <w:rPr>
          <w:bCs/>
        </w:rPr>
        <w:t>в</w:t>
      </w:r>
      <w:r w:rsidRPr="00DD28BC">
        <w:rPr>
          <w:bCs/>
        </w:rPr>
        <w:t>ного права;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Cs/>
        </w:rPr>
      </w:pPr>
      <w:r w:rsidRPr="00DD28BC">
        <w:rPr>
          <w:bCs/>
        </w:rPr>
        <w:t>- понимание юридической деятельности; ознакомление со спецификой основных юридических профессий;</w:t>
      </w:r>
    </w:p>
    <w:p w:rsid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Cs/>
        </w:rPr>
      </w:pPr>
      <w:r w:rsidRPr="00DD28BC">
        <w:rPr>
          <w:bCs/>
        </w:rPr>
        <w:t xml:space="preserve">- </w:t>
      </w:r>
      <w:proofErr w:type="spellStart"/>
      <w:r w:rsidRPr="00DD28BC">
        <w:rPr>
          <w:bCs/>
        </w:rPr>
        <w:t>сформированность</w:t>
      </w:r>
      <w:proofErr w:type="spellEnd"/>
      <w:r w:rsidRPr="00DD28BC">
        <w:rPr>
          <w:bCs/>
        </w:rPr>
        <w:t xml:space="preserve"> умений применять правовые знания для оценивания конкретных правовых</w:t>
      </w:r>
      <w:r w:rsidR="009B2992">
        <w:rPr>
          <w:bCs/>
        </w:rPr>
        <w:t xml:space="preserve"> </w:t>
      </w:r>
      <w:r w:rsidRPr="00DD28BC">
        <w:rPr>
          <w:bCs/>
        </w:rPr>
        <w:t>норм с точки зрения их соответствия законодательству</w:t>
      </w:r>
      <w:r w:rsidR="009B2992">
        <w:rPr>
          <w:bCs/>
        </w:rPr>
        <w:t xml:space="preserve"> </w:t>
      </w:r>
      <w:r w:rsidRPr="00DD28BC">
        <w:rPr>
          <w:bCs/>
        </w:rPr>
        <w:t>Российской Федерации;</w:t>
      </w:r>
    </w:p>
    <w:p w:rsidR="001E5FE9" w:rsidRPr="00DD28BC" w:rsidRDefault="00DD28BC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Cs/>
        </w:rPr>
      </w:pPr>
      <w:r w:rsidRPr="00DD28BC">
        <w:rPr>
          <w:bCs/>
        </w:rPr>
        <w:t xml:space="preserve">- </w:t>
      </w:r>
      <w:proofErr w:type="spellStart"/>
      <w:r w:rsidRPr="00DD28BC">
        <w:rPr>
          <w:bCs/>
        </w:rPr>
        <w:t>сформированность</w:t>
      </w:r>
      <w:proofErr w:type="spellEnd"/>
      <w:r w:rsidRPr="00DD28BC">
        <w:rPr>
          <w:bCs/>
        </w:rPr>
        <w:t xml:space="preserve"> навыков самостоятельного поиска правовой информации,</w:t>
      </w:r>
      <w:r w:rsidR="009B2992">
        <w:rPr>
          <w:bCs/>
        </w:rPr>
        <w:t xml:space="preserve"> </w:t>
      </w:r>
      <w:r w:rsidRPr="00DD28BC">
        <w:rPr>
          <w:bCs/>
        </w:rPr>
        <w:t>умений испол</w:t>
      </w:r>
      <w:r w:rsidRPr="00DD28BC">
        <w:rPr>
          <w:bCs/>
        </w:rPr>
        <w:t>ь</w:t>
      </w:r>
      <w:r w:rsidRPr="00DD28BC">
        <w:rPr>
          <w:bCs/>
        </w:rPr>
        <w:t>зовать результаты в конкретных жизненных ситуациях.</w:t>
      </w:r>
    </w:p>
    <w:p w:rsidR="00516A3F" w:rsidRDefault="00516A3F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Cs/>
        </w:rPr>
      </w:pPr>
    </w:p>
    <w:p w:rsidR="00A97766" w:rsidRDefault="00A97766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Cs/>
        </w:rPr>
      </w:pPr>
    </w:p>
    <w:p w:rsidR="00A97766" w:rsidRPr="00DD28BC" w:rsidRDefault="00A97766" w:rsidP="00DD28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  <w:rPr>
          <w:bCs/>
        </w:rPr>
      </w:pPr>
    </w:p>
    <w:p w:rsidR="001E5FE9" w:rsidRPr="00516A3F" w:rsidRDefault="001E5FE9" w:rsidP="008218F2">
      <w:pPr>
        <w:pStyle w:val="af9"/>
        <w:numPr>
          <w:ilvl w:val="1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center"/>
        <w:rPr>
          <w:b/>
        </w:rPr>
      </w:pPr>
      <w:r w:rsidRPr="00516A3F">
        <w:rPr>
          <w:b/>
        </w:rPr>
        <w:lastRenderedPageBreak/>
        <w:t>Количество часов на освоение рабоч</w:t>
      </w:r>
      <w:r w:rsidR="00516A3F">
        <w:rPr>
          <w:b/>
        </w:rPr>
        <w:t>ей программы учебно</w:t>
      </w:r>
      <w:r w:rsidR="00663B5F">
        <w:rPr>
          <w:b/>
        </w:rPr>
        <w:t>го предмета</w:t>
      </w: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rPr>
          <w:b/>
        </w:rPr>
      </w:pPr>
    </w:p>
    <w:tbl>
      <w:tblPr>
        <w:tblStyle w:val="af8"/>
        <w:tblW w:w="9900" w:type="dxa"/>
        <w:tblInd w:w="108" w:type="dxa"/>
        <w:tblLook w:val="04A0"/>
      </w:tblPr>
      <w:tblGrid>
        <w:gridCol w:w="7684"/>
        <w:gridCol w:w="236"/>
        <w:gridCol w:w="900"/>
        <w:gridCol w:w="302"/>
        <w:gridCol w:w="778"/>
      </w:tblGrid>
      <w:tr w:rsidR="00516A3F" w:rsidRPr="00387923" w:rsidTr="00516A3F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387923">
              <w:t xml:space="preserve">Общий объем учебной нагрузки </w:t>
            </w:r>
            <w:proofErr w:type="gramStart"/>
            <w:r w:rsidRPr="00387923">
              <w:t>обучающегося</w:t>
            </w:r>
            <w:proofErr w:type="gramEnd"/>
            <w:r w:rsidRPr="00387923">
              <w:t>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F" w:rsidRPr="00387923" w:rsidRDefault="00336E75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387923">
              <w:rPr>
                <w:b/>
              </w:rPr>
              <w:t>296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387923">
              <w:t>часов</w:t>
            </w:r>
          </w:p>
        </w:tc>
      </w:tr>
      <w:tr w:rsidR="00516A3F" w:rsidRPr="00387923" w:rsidTr="00516A3F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516A3F" w:rsidRPr="00387923" w:rsidTr="00516A3F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387923">
              <w:t xml:space="preserve">в том числе обязательной аудиторной учебной нагрузки </w:t>
            </w:r>
            <w:proofErr w:type="gramStart"/>
            <w:r w:rsidRPr="00387923">
              <w:t>обучающегося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3F" w:rsidRPr="00387923" w:rsidRDefault="00336E75" w:rsidP="00336E7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387923">
              <w:rPr>
                <w:b/>
              </w:rPr>
              <w:t>204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387923">
              <w:t>часов</w:t>
            </w:r>
          </w:p>
        </w:tc>
      </w:tr>
      <w:tr w:rsidR="00516A3F" w:rsidRPr="00387923" w:rsidTr="00516A3F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516A3F" w:rsidRPr="00387923" w:rsidTr="00516A3F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387923">
              <w:t xml:space="preserve">в том числе самостоятельной работы </w:t>
            </w:r>
            <w:proofErr w:type="gramStart"/>
            <w:r w:rsidRPr="00387923">
              <w:t>обучающегося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A3F" w:rsidRPr="00387923" w:rsidRDefault="00336E75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387923">
              <w:rPr>
                <w:b/>
              </w:rPr>
              <w:t>84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A3F" w:rsidRPr="00387923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387923">
              <w:t>часов</w:t>
            </w:r>
          </w:p>
        </w:tc>
      </w:tr>
    </w:tbl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center"/>
        <w:rPr>
          <w:b/>
        </w:rPr>
      </w:pP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16"/>
          <w:szCs w:val="16"/>
        </w:rPr>
        <w:sectPr w:rsidR="001E5FE9" w:rsidSect="00AA14AD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567" w:right="567" w:bottom="567" w:left="1418" w:header="709" w:footer="709" w:gutter="0"/>
          <w:cols w:space="720"/>
          <w:titlePg/>
        </w:sect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 СТРУКТУРА И СОДЕРЖАНИЕ УЧЕБНО</w:t>
      </w:r>
      <w:r w:rsidR="00C3760A">
        <w:rPr>
          <w:b/>
        </w:rPr>
        <w:t>ГО ПРЕДМЕТА</w:t>
      </w:r>
    </w:p>
    <w:p w:rsidR="001E5FE9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E5FE9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  <w:r>
        <w:rPr>
          <w:b/>
        </w:rPr>
        <w:t>2.1. Объем учебно</w:t>
      </w:r>
      <w:r w:rsidR="00C3760A">
        <w:rPr>
          <w:b/>
        </w:rPr>
        <w:t>го предмета</w:t>
      </w:r>
      <w:r>
        <w:rPr>
          <w:b/>
        </w:rPr>
        <w:t xml:space="preserve"> и виды учебной работы</w:t>
      </w: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tbl>
      <w:tblPr>
        <w:tblStyle w:val="af8"/>
        <w:tblW w:w="9900" w:type="dxa"/>
        <w:tblInd w:w="108" w:type="dxa"/>
        <w:tblLook w:val="04A0"/>
      </w:tblPr>
      <w:tblGrid>
        <w:gridCol w:w="7684"/>
        <w:gridCol w:w="236"/>
        <w:gridCol w:w="900"/>
        <w:gridCol w:w="302"/>
        <w:gridCol w:w="778"/>
      </w:tblGrid>
      <w:tr w:rsidR="00AA14AD" w:rsidTr="002350D4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F1A8B">
              <w:rPr>
                <w:b/>
              </w:rPr>
              <w:t>Максимальная учебная нагрузка (всего)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387923" w:rsidRDefault="00336E75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387923">
              <w:rPr>
                <w:b/>
              </w:rPr>
              <w:t>296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2350D4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14AD" w:rsidRPr="00387923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AA14AD" w:rsidTr="002350D4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F1A8B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387923" w:rsidRDefault="00336E75" w:rsidP="00336E7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b/>
              </w:rPr>
            </w:pPr>
            <w:r w:rsidRPr="00387923">
              <w:rPr>
                <w:b/>
              </w:rPr>
              <w:t>204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2350D4"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14AD" w:rsidRPr="00387923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AA14AD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в</w:t>
            </w:r>
            <w:r w:rsidRPr="00516A3F">
              <w:t xml:space="preserve"> том числе самостоятельной работы </w:t>
            </w:r>
            <w:proofErr w:type="gramStart"/>
            <w:r w:rsidRPr="00516A3F">
              <w:t>обучающ</w:t>
            </w:r>
            <w:r>
              <w:t>егося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387923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F1A8B">
              <w:t>в том числе: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387923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AA14AD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EF1A8B">
              <w:t>лабораторные занятия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387923" w:rsidRDefault="00336E75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387923">
              <w:rPr>
                <w:b/>
              </w:rPr>
              <w:t>-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EF1A8B">
              <w:t>практические занятия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387923" w:rsidRDefault="00336E75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387923">
              <w:rPr>
                <w:b/>
              </w:rPr>
              <w:t>76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EF1A8B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EF1A8B">
              <w:t>контрольные работы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387923" w:rsidRDefault="009F3B29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387923">
              <w:rPr>
                <w:b/>
              </w:rPr>
              <w:t>-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EF1A8B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EF1A8B">
              <w:t xml:space="preserve">зачет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387923" w:rsidRDefault="009F3B29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387923">
              <w:rPr>
                <w:b/>
              </w:rPr>
              <w:t>-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AA14AD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EF1A8B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EF1A8B">
              <w:rPr>
                <w:b/>
              </w:rPr>
              <w:t xml:space="preserve">Самостоятельная работа </w:t>
            </w:r>
            <w:r>
              <w:rPr>
                <w:b/>
              </w:rPr>
              <w:t>обучающегося</w:t>
            </w:r>
            <w:r w:rsidRPr="00EF1A8B">
              <w:rPr>
                <w:b/>
              </w:rPr>
              <w:t xml:space="preserve"> (всего)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AD" w:rsidRPr="00387923" w:rsidRDefault="00336E75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387923">
              <w:rPr>
                <w:b/>
              </w:rPr>
              <w:t>84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2350D4">
        <w:trPr>
          <w:trHeight w:val="397"/>
        </w:trPr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EF1A8B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  <w:rPr>
                <w:b/>
              </w:rPr>
            </w:pPr>
            <w:r>
              <w:rPr>
                <w:b/>
              </w:rPr>
              <w:t>Промежуточная</w:t>
            </w:r>
            <w:r w:rsidRPr="00EF1A8B">
              <w:rPr>
                <w:b/>
              </w:rPr>
              <w:t xml:space="preserve"> аттестация</w:t>
            </w:r>
            <w:r w:rsidR="009B2992">
              <w:rPr>
                <w:b/>
              </w:rPr>
              <w:t xml:space="preserve">: </w:t>
            </w:r>
            <w:r w:rsidR="009F3B29">
              <w:t>Экзамен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4AD" w:rsidRPr="00387923" w:rsidRDefault="009F3B29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387923">
              <w:rPr>
                <w:b/>
              </w:rPr>
              <w:t>6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AD" w:rsidRPr="00516A3F" w:rsidRDefault="00AA14AD" w:rsidP="002350D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</w:tbl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1E5FE9" w:rsidRDefault="001E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1A8B" w:rsidRDefault="00EF1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1C71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F1C71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F1A8B" w:rsidRPr="00EF1A8B" w:rsidRDefault="00EF1A8B" w:rsidP="00683F0D">
      <w:pPr>
        <w:sectPr w:rsidR="00EF1A8B" w:rsidRPr="00EF1A8B" w:rsidSect="00AA14AD">
          <w:footnotePr>
            <w:numRestart w:val="eachPage"/>
          </w:footnotePr>
          <w:pgSz w:w="11906" w:h="16838"/>
          <w:pgMar w:top="567" w:right="567" w:bottom="567" w:left="1418" w:header="708" w:footer="708" w:gutter="0"/>
          <w:cols w:space="720"/>
        </w:sectPr>
      </w:pPr>
    </w:p>
    <w:p w:rsidR="00C3760A" w:rsidRPr="00AA14AD" w:rsidRDefault="00C3760A" w:rsidP="00C3760A">
      <w:pPr>
        <w:ind w:firstLine="540"/>
        <w:rPr>
          <w:b/>
          <w:color w:val="FF0000"/>
        </w:rPr>
      </w:pPr>
      <w:r>
        <w:rPr>
          <w:b/>
          <w:caps/>
        </w:rPr>
        <w:lastRenderedPageBreak/>
        <w:t>2.2. Т</w:t>
      </w:r>
      <w:r>
        <w:rPr>
          <w:b/>
        </w:rPr>
        <w:t>ематический план и содержание учебного предмета</w:t>
      </w:r>
      <w:r w:rsidR="00B90DB6">
        <w:rPr>
          <w:b/>
        </w:rPr>
        <w:t xml:space="preserve"> УПВ.03 Право</w:t>
      </w:r>
    </w:p>
    <w:p w:rsidR="00C3760A" w:rsidRDefault="00C3760A" w:rsidP="00C3760A">
      <w:pPr>
        <w:ind w:firstLine="540"/>
        <w:rPr>
          <w:bCs/>
          <w:i/>
        </w:rPr>
      </w:pPr>
    </w:p>
    <w:tbl>
      <w:tblPr>
        <w:tblW w:w="15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0"/>
        <w:gridCol w:w="10358"/>
        <w:gridCol w:w="908"/>
        <w:gridCol w:w="1275"/>
      </w:tblGrid>
      <w:tr w:rsidR="00C3760A" w:rsidTr="001E3931">
        <w:trPr>
          <w:trHeight w:val="792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разделов</w:t>
            </w:r>
          </w:p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 тем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AD" w:rsidRDefault="00C3760A" w:rsidP="00C3760A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Содержание учебного материала, лабораторные и практические занятия, </w:t>
            </w:r>
          </w:p>
          <w:p w:rsidR="00C3760A" w:rsidRDefault="00C3760A" w:rsidP="00AA14AD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="00AA14AD"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</w:t>
            </w:r>
          </w:p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C3760A" w:rsidTr="001E3931">
        <w:trPr>
          <w:cantSplit/>
          <w:trHeight w:val="27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C3760A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1.</w:t>
            </w:r>
            <w:r w:rsidR="00B90DB6">
              <w:rPr>
                <w:b/>
                <w:sz w:val="20"/>
                <w:szCs w:val="20"/>
                <w:lang w:eastAsia="en-US"/>
              </w:rPr>
              <w:t xml:space="preserve"> Юриспруденция как наука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B90DB6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336708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90DB6" w:rsidTr="007F1675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B6" w:rsidRDefault="00B90DB6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1.1.Юриспруденция как наука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B6" w:rsidRDefault="00B90DB6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0DB6" w:rsidRDefault="00EF66F7" w:rsidP="00EF6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B6" w:rsidRDefault="00B90DB6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90DB6" w:rsidTr="007F1675">
        <w:trPr>
          <w:cantSplit/>
          <w:trHeight w:val="269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B6" w:rsidRDefault="00B90DB6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0DB6" w:rsidRPr="00B90DB6" w:rsidRDefault="00B90DB6" w:rsidP="008218F2">
            <w:pPr>
              <w:pStyle w:val="af9"/>
              <w:numPr>
                <w:ilvl w:val="0"/>
                <w:numId w:val="5"/>
              </w:numPr>
              <w:tabs>
                <w:tab w:val="left" w:pos="432"/>
              </w:tabs>
              <w:spacing w:line="256" w:lineRule="auto"/>
              <w:jc w:val="both"/>
              <w:rPr>
                <w:color w:val="242021"/>
                <w:sz w:val="20"/>
                <w:szCs w:val="20"/>
              </w:rPr>
            </w:pPr>
            <w:r w:rsidRPr="00B90DB6">
              <w:rPr>
                <w:color w:val="242021"/>
                <w:sz w:val="20"/>
                <w:szCs w:val="20"/>
              </w:rPr>
              <w:t xml:space="preserve">Юриспруденция как важная общественная наука. </w:t>
            </w:r>
          </w:p>
          <w:p w:rsidR="00B90DB6" w:rsidRPr="00B90DB6" w:rsidRDefault="00B90DB6" w:rsidP="008218F2">
            <w:pPr>
              <w:pStyle w:val="af9"/>
              <w:numPr>
                <w:ilvl w:val="0"/>
                <w:numId w:val="5"/>
              </w:numPr>
              <w:tabs>
                <w:tab w:val="left" w:pos="432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90DB6">
              <w:rPr>
                <w:color w:val="242021"/>
                <w:sz w:val="20"/>
                <w:szCs w:val="20"/>
              </w:rPr>
              <w:t>Роль права в жизни человека и обществ</w:t>
            </w:r>
            <w:r>
              <w:rPr>
                <w:color w:val="242021"/>
                <w:sz w:val="20"/>
                <w:szCs w:val="20"/>
              </w:rPr>
              <w:t>а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DB6" w:rsidRDefault="00B90DB6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B6" w:rsidRDefault="00EF66F7" w:rsidP="00D40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B90DB6" w:rsidTr="00D40D96">
        <w:trPr>
          <w:cantSplit/>
          <w:trHeight w:val="245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B6" w:rsidRDefault="00B90DB6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B6" w:rsidRDefault="00B90DB6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B6" w:rsidRDefault="00B90DB6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90DB6" w:rsidRDefault="00B90DB6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F66F7" w:rsidTr="00EF66F7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F7" w:rsidRDefault="00EF66F7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1.2. </w:t>
            </w:r>
            <w:r w:rsidRPr="00B90DB6">
              <w:rPr>
                <w:color w:val="242021"/>
                <w:sz w:val="20"/>
                <w:szCs w:val="20"/>
              </w:rPr>
              <w:t>Правовое регулиров</w:t>
            </w:r>
            <w:r w:rsidRPr="00B90DB6">
              <w:rPr>
                <w:color w:val="242021"/>
                <w:sz w:val="20"/>
                <w:szCs w:val="20"/>
              </w:rPr>
              <w:t>а</w:t>
            </w:r>
            <w:r w:rsidRPr="00B90DB6">
              <w:rPr>
                <w:color w:val="242021"/>
                <w:sz w:val="20"/>
                <w:szCs w:val="20"/>
              </w:rPr>
              <w:t>ние общественных отношений. Теоретические основы права как системы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F7" w:rsidRDefault="00EF66F7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6F7" w:rsidRDefault="00EF66F7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  <w:r w:rsidR="001F01D0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7" w:rsidRDefault="00EF66F7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F66F7" w:rsidTr="007F1675">
        <w:trPr>
          <w:cantSplit/>
          <w:trHeight w:val="1081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7" w:rsidRDefault="00EF66F7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6F7" w:rsidRPr="00B90DB6" w:rsidRDefault="00EF66F7" w:rsidP="008218F2">
            <w:pPr>
              <w:pStyle w:val="af9"/>
              <w:numPr>
                <w:ilvl w:val="0"/>
                <w:numId w:val="6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90DB6">
              <w:rPr>
                <w:sz w:val="20"/>
                <w:szCs w:val="20"/>
                <w:lang w:eastAsia="en-US"/>
              </w:rPr>
              <w:t>Право и основные теории его понимания</w:t>
            </w:r>
          </w:p>
          <w:p w:rsidR="00EF66F7" w:rsidRPr="00B90DB6" w:rsidRDefault="00EF66F7" w:rsidP="008218F2">
            <w:pPr>
              <w:pStyle w:val="af9"/>
              <w:numPr>
                <w:ilvl w:val="0"/>
                <w:numId w:val="6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90DB6">
              <w:rPr>
                <w:sz w:val="20"/>
                <w:szCs w:val="20"/>
                <w:lang w:eastAsia="en-US"/>
              </w:rPr>
              <w:t>Социальная норма. Правовая норма</w:t>
            </w:r>
          </w:p>
          <w:p w:rsidR="00EF66F7" w:rsidRPr="00B90DB6" w:rsidRDefault="00EF66F7" w:rsidP="008218F2">
            <w:pPr>
              <w:pStyle w:val="af9"/>
              <w:numPr>
                <w:ilvl w:val="0"/>
                <w:numId w:val="6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90DB6">
              <w:rPr>
                <w:sz w:val="20"/>
                <w:szCs w:val="20"/>
                <w:lang w:eastAsia="en-US"/>
              </w:rPr>
              <w:t>Институты права. Отрасли права.</w:t>
            </w:r>
          </w:p>
          <w:p w:rsidR="00EF66F7" w:rsidRPr="00B90DB6" w:rsidRDefault="00EF66F7" w:rsidP="008218F2">
            <w:pPr>
              <w:pStyle w:val="af9"/>
              <w:numPr>
                <w:ilvl w:val="0"/>
                <w:numId w:val="6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90DB6">
              <w:rPr>
                <w:sz w:val="20"/>
                <w:szCs w:val="20"/>
                <w:lang w:eastAsia="en-US"/>
              </w:rPr>
              <w:t>Виды правовой информации</w:t>
            </w:r>
          </w:p>
          <w:p w:rsidR="00EF66F7" w:rsidRDefault="00EF66F7" w:rsidP="008218F2">
            <w:pPr>
              <w:pStyle w:val="af9"/>
              <w:numPr>
                <w:ilvl w:val="0"/>
                <w:numId w:val="6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90DB6">
              <w:rPr>
                <w:sz w:val="20"/>
                <w:szCs w:val="20"/>
                <w:lang w:eastAsia="en-US"/>
              </w:rPr>
              <w:t>Источники права</w:t>
            </w:r>
          </w:p>
          <w:p w:rsidR="001F01D0" w:rsidRPr="00B90DB6" w:rsidRDefault="001F01D0" w:rsidP="008218F2">
            <w:pPr>
              <w:pStyle w:val="af9"/>
              <w:numPr>
                <w:ilvl w:val="0"/>
                <w:numId w:val="6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Нормативно-правовой акт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6F7" w:rsidRDefault="00EF66F7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F7" w:rsidRDefault="00EF66F7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EF66F7" w:rsidTr="007F1675">
        <w:trPr>
          <w:cantSplit/>
          <w:trHeight w:val="407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7" w:rsidRDefault="00EF66F7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F7" w:rsidRDefault="00EF66F7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F7" w:rsidRDefault="00EF66F7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F66F7" w:rsidRDefault="00EF66F7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90DB6" w:rsidTr="00D40D96">
        <w:trPr>
          <w:cantSplit/>
          <w:trHeight w:val="359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B6" w:rsidRDefault="00B90DB6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0DB6" w:rsidRDefault="00B90DB6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Практическое занятие № 1 </w:t>
            </w:r>
            <w:r w:rsidR="00EF66F7">
              <w:rPr>
                <w:sz w:val="20"/>
                <w:szCs w:val="20"/>
                <w:lang w:eastAsia="en-US"/>
              </w:rPr>
              <w:t>Право, основные теории его понимания</w:t>
            </w:r>
          </w:p>
          <w:p w:rsidR="00B90DB6" w:rsidRDefault="00B90DB6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№2</w:t>
            </w:r>
            <w:r w:rsidR="00D05164">
              <w:rPr>
                <w:sz w:val="20"/>
                <w:szCs w:val="20"/>
                <w:lang w:eastAsia="en-US"/>
              </w:rPr>
              <w:t>Определение видов</w:t>
            </w:r>
            <w:r w:rsidR="00EF66F7">
              <w:rPr>
                <w:sz w:val="20"/>
                <w:szCs w:val="20"/>
                <w:lang w:eastAsia="en-US"/>
              </w:rPr>
              <w:t xml:space="preserve"> правовой информации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B6" w:rsidRDefault="00EF66F7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B6" w:rsidRDefault="00B90DB6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3760A" w:rsidTr="001E3931">
        <w:trPr>
          <w:cantSplit/>
          <w:trHeight w:val="349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C3760A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EF66F7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F66F7" w:rsidTr="007F1675">
        <w:trPr>
          <w:cantSplit/>
          <w:trHeight w:val="501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7" w:rsidRDefault="00EF66F7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6F7" w:rsidRDefault="00EF66F7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Эссе о роли права в жизни общества</w:t>
            </w:r>
          </w:p>
          <w:p w:rsidR="00EF66F7" w:rsidRDefault="00EF66F7" w:rsidP="00D40D9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Происхождение права (поиск информации в сети Интернет)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7" w:rsidRDefault="00EF66F7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7" w:rsidRDefault="00EF66F7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F01D0" w:rsidTr="007F1675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D0" w:rsidRDefault="001F01D0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Тема 1.3. </w:t>
            </w:r>
            <w:r w:rsidRPr="00EF66F7">
              <w:rPr>
                <w:color w:val="242021"/>
                <w:sz w:val="20"/>
                <w:szCs w:val="20"/>
              </w:rPr>
              <w:t>Правоотношения, пр</w:t>
            </w:r>
            <w:r w:rsidRPr="00EF66F7">
              <w:rPr>
                <w:color w:val="242021"/>
                <w:sz w:val="20"/>
                <w:szCs w:val="20"/>
              </w:rPr>
              <w:t>а</w:t>
            </w:r>
            <w:r w:rsidRPr="00EF66F7">
              <w:rPr>
                <w:color w:val="242021"/>
                <w:sz w:val="20"/>
                <w:szCs w:val="20"/>
              </w:rPr>
              <w:t>вовая культура и правовое пов</w:t>
            </w:r>
            <w:r w:rsidRPr="00EF66F7">
              <w:rPr>
                <w:color w:val="242021"/>
                <w:sz w:val="20"/>
                <w:szCs w:val="20"/>
              </w:rPr>
              <w:t>е</w:t>
            </w:r>
            <w:r w:rsidRPr="00EF66F7">
              <w:rPr>
                <w:color w:val="242021"/>
                <w:sz w:val="20"/>
                <w:szCs w:val="20"/>
              </w:rPr>
              <w:t>дение личности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D0" w:rsidRDefault="001F01D0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1D0" w:rsidRDefault="001F01D0" w:rsidP="001F0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F01D0" w:rsidRDefault="001F01D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F01D0" w:rsidTr="001F01D0">
        <w:trPr>
          <w:cantSplit/>
          <w:trHeight w:val="1103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D0" w:rsidRDefault="001F01D0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1D0" w:rsidRPr="00336708" w:rsidRDefault="001F01D0" w:rsidP="008218F2">
            <w:pPr>
              <w:pStyle w:val="af9"/>
              <w:numPr>
                <w:ilvl w:val="0"/>
                <w:numId w:val="1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36708">
              <w:rPr>
                <w:sz w:val="20"/>
                <w:szCs w:val="20"/>
                <w:lang w:eastAsia="en-US"/>
              </w:rPr>
              <w:t>Правовая система общества</w:t>
            </w:r>
            <w:r w:rsidR="00BE4545">
              <w:rPr>
                <w:sz w:val="20"/>
                <w:szCs w:val="20"/>
                <w:lang w:eastAsia="en-US"/>
              </w:rPr>
              <w:t>. Сравнение правовых семей</w:t>
            </w:r>
          </w:p>
          <w:p w:rsidR="001F01D0" w:rsidRPr="00336708" w:rsidRDefault="001F01D0" w:rsidP="008218F2">
            <w:pPr>
              <w:pStyle w:val="af9"/>
              <w:numPr>
                <w:ilvl w:val="0"/>
                <w:numId w:val="1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36708">
              <w:rPr>
                <w:sz w:val="20"/>
                <w:szCs w:val="20"/>
                <w:lang w:eastAsia="en-US"/>
              </w:rPr>
              <w:t>Правоотношения. Правомерное поведение</w:t>
            </w:r>
          </w:p>
          <w:p w:rsidR="001F01D0" w:rsidRPr="00336708" w:rsidRDefault="001F01D0" w:rsidP="008218F2">
            <w:pPr>
              <w:pStyle w:val="af9"/>
              <w:numPr>
                <w:ilvl w:val="0"/>
                <w:numId w:val="1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36708">
              <w:rPr>
                <w:sz w:val="20"/>
                <w:szCs w:val="20"/>
                <w:lang w:eastAsia="en-US"/>
              </w:rPr>
              <w:t xml:space="preserve">Правонарушение. </w:t>
            </w:r>
          </w:p>
          <w:p w:rsidR="001F01D0" w:rsidRPr="00336708" w:rsidRDefault="001F01D0" w:rsidP="008218F2">
            <w:pPr>
              <w:pStyle w:val="af9"/>
              <w:numPr>
                <w:ilvl w:val="0"/>
                <w:numId w:val="1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36708">
              <w:rPr>
                <w:sz w:val="20"/>
                <w:szCs w:val="20"/>
                <w:lang w:eastAsia="en-US"/>
              </w:rPr>
              <w:t>Юр</w:t>
            </w:r>
            <w:r w:rsidR="00BE4545">
              <w:rPr>
                <w:sz w:val="20"/>
                <w:szCs w:val="20"/>
                <w:lang w:eastAsia="en-US"/>
              </w:rPr>
              <w:t>идическая</w:t>
            </w:r>
            <w:r w:rsidRPr="00336708">
              <w:rPr>
                <w:sz w:val="20"/>
                <w:szCs w:val="20"/>
                <w:lang w:eastAsia="en-US"/>
              </w:rPr>
              <w:t xml:space="preserve"> ответственность</w:t>
            </w:r>
          </w:p>
          <w:p w:rsidR="001F01D0" w:rsidRPr="00336708" w:rsidRDefault="001F01D0" w:rsidP="008218F2">
            <w:pPr>
              <w:pStyle w:val="af9"/>
              <w:numPr>
                <w:ilvl w:val="0"/>
                <w:numId w:val="1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36708">
              <w:rPr>
                <w:sz w:val="20"/>
                <w:szCs w:val="20"/>
                <w:lang w:eastAsia="en-US"/>
              </w:rPr>
              <w:t>Виды юридической ответственности</w:t>
            </w:r>
          </w:p>
          <w:p w:rsidR="001F01D0" w:rsidRPr="00336708" w:rsidRDefault="001F01D0" w:rsidP="008218F2">
            <w:pPr>
              <w:pStyle w:val="af9"/>
              <w:numPr>
                <w:ilvl w:val="0"/>
                <w:numId w:val="1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36708">
              <w:rPr>
                <w:sz w:val="20"/>
                <w:szCs w:val="20"/>
                <w:lang w:eastAsia="en-US"/>
              </w:rPr>
              <w:t>Правовая культура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1D0" w:rsidRDefault="001F01D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D0" w:rsidRDefault="001F01D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1F01D0" w:rsidTr="007F1675">
        <w:trPr>
          <w:cantSplit/>
          <w:trHeight w:val="404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D0" w:rsidRDefault="001F01D0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D0" w:rsidRDefault="001F01D0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D0" w:rsidRDefault="001F01D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F01D0" w:rsidRDefault="001F01D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F01D0" w:rsidTr="001F01D0">
        <w:trPr>
          <w:cantSplit/>
          <w:trHeight w:val="707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D0" w:rsidRDefault="001F01D0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1D0" w:rsidRDefault="001F01D0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занятия 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3 Сравнение правовых семей</w:t>
            </w:r>
          </w:p>
          <w:p w:rsidR="001F01D0" w:rsidRDefault="001F01D0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4 Определение вида правовой ответственности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D0" w:rsidRDefault="001F01D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D0" w:rsidRDefault="001F01D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3760A" w:rsidTr="001E3931">
        <w:trPr>
          <w:cantSplit/>
          <w:trHeight w:val="349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C3760A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5215C4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3760A" w:rsidTr="001E3931">
        <w:trPr>
          <w:cantSplit/>
          <w:trHeight w:val="77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1F01D0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Понятие правовой семьи.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3760A" w:rsidTr="001E3931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C3760A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Раздел 2. </w:t>
            </w:r>
            <w:r w:rsidR="001F01D0">
              <w:rPr>
                <w:b/>
                <w:sz w:val="20"/>
                <w:szCs w:val="20"/>
                <w:lang w:eastAsia="en-US"/>
              </w:rPr>
              <w:t>Система российского права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0A" w:rsidRDefault="00C3760A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C3760A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2B18" w:rsidTr="007F1675">
        <w:trPr>
          <w:cantSplit/>
          <w:trHeight w:val="27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18" w:rsidRDefault="00A82B18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bookmarkStart w:id="3" w:name="_Hlk53965516"/>
            <w:r>
              <w:rPr>
                <w:b/>
                <w:sz w:val="20"/>
                <w:szCs w:val="20"/>
                <w:lang w:eastAsia="en-US"/>
              </w:rPr>
              <w:t xml:space="preserve">Тема 2.1. </w:t>
            </w:r>
            <w:r w:rsidRPr="007F406F">
              <w:rPr>
                <w:color w:val="242021"/>
                <w:sz w:val="20"/>
                <w:szCs w:val="20"/>
              </w:rPr>
              <w:t xml:space="preserve">Государство и право. Основы </w:t>
            </w:r>
            <w:r>
              <w:rPr>
                <w:color w:val="242021"/>
                <w:sz w:val="20"/>
                <w:szCs w:val="20"/>
              </w:rPr>
              <w:t>К</w:t>
            </w:r>
            <w:r w:rsidRPr="007F406F">
              <w:rPr>
                <w:color w:val="242021"/>
                <w:sz w:val="20"/>
                <w:szCs w:val="20"/>
              </w:rPr>
              <w:t>онституционного права Российской Федерации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18" w:rsidRDefault="00A82B18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18" w:rsidRDefault="00A82B18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2B18" w:rsidTr="00A82B18">
        <w:trPr>
          <w:cantSplit/>
          <w:trHeight w:val="279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18" w:rsidRDefault="00A82B18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18" w:rsidRPr="00A82B18" w:rsidRDefault="00A82B18" w:rsidP="008218F2">
            <w:pPr>
              <w:pStyle w:val="af9"/>
              <w:numPr>
                <w:ilvl w:val="0"/>
                <w:numId w:val="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82B18">
              <w:rPr>
                <w:sz w:val="20"/>
                <w:szCs w:val="20"/>
                <w:lang w:eastAsia="en-US"/>
              </w:rPr>
              <w:t>Понятие конституционного права</w:t>
            </w:r>
          </w:p>
          <w:p w:rsidR="00A82B18" w:rsidRPr="00A82B18" w:rsidRDefault="00A82B18" w:rsidP="008218F2">
            <w:pPr>
              <w:pStyle w:val="af9"/>
              <w:numPr>
                <w:ilvl w:val="0"/>
                <w:numId w:val="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82B18">
              <w:rPr>
                <w:sz w:val="20"/>
                <w:szCs w:val="20"/>
                <w:lang w:eastAsia="en-US"/>
              </w:rPr>
              <w:t>Признаки правового государства</w:t>
            </w:r>
          </w:p>
          <w:p w:rsidR="00A82B18" w:rsidRPr="00A82B18" w:rsidRDefault="00A82B18" w:rsidP="008218F2">
            <w:pPr>
              <w:pStyle w:val="af9"/>
              <w:numPr>
                <w:ilvl w:val="0"/>
                <w:numId w:val="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82B18">
              <w:rPr>
                <w:sz w:val="20"/>
                <w:szCs w:val="20"/>
                <w:lang w:eastAsia="en-US"/>
              </w:rPr>
              <w:t xml:space="preserve">Конституция – основной закон </w:t>
            </w:r>
          </w:p>
          <w:p w:rsidR="00A82B18" w:rsidRPr="00A82B18" w:rsidRDefault="00A82B18" w:rsidP="008218F2">
            <w:pPr>
              <w:pStyle w:val="af9"/>
              <w:numPr>
                <w:ilvl w:val="0"/>
                <w:numId w:val="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82B18">
              <w:rPr>
                <w:sz w:val="20"/>
                <w:szCs w:val="20"/>
                <w:lang w:eastAsia="en-US"/>
              </w:rPr>
              <w:t>Основы конституционного строя</w:t>
            </w:r>
          </w:p>
          <w:p w:rsidR="00A82B18" w:rsidRPr="00A82B18" w:rsidRDefault="00A82B18" w:rsidP="008218F2">
            <w:pPr>
              <w:pStyle w:val="af9"/>
              <w:numPr>
                <w:ilvl w:val="0"/>
                <w:numId w:val="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82B18">
              <w:rPr>
                <w:sz w:val="20"/>
                <w:szCs w:val="20"/>
                <w:lang w:eastAsia="en-US"/>
              </w:rPr>
              <w:t>Система государственных органов РФ</w:t>
            </w:r>
          </w:p>
          <w:p w:rsidR="00A82B18" w:rsidRPr="00A82B18" w:rsidRDefault="00A82B18" w:rsidP="008218F2">
            <w:pPr>
              <w:pStyle w:val="af9"/>
              <w:numPr>
                <w:ilvl w:val="0"/>
                <w:numId w:val="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82B18">
              <w:rPr>
                <w:sz w:val="20"/>
                <w:szCs w:val="20"/>
                <w:lang w:eastAsia="en-US"/>
              </w:rPr>
              <w:t>Глава государства</w:t>
            </w:r>
          </w:p>
          <w:p w:rsidR="00A82B18" w:rsidRPr="00A82B18" w:rsidRDefault="00A82B18" w:rsidP="008218F2">
            <w:pPr>
              <w:pStyle w:val="af9"/>
              <w:numPr>
                <w:ilvl w:val="0"/>
                <w:numId w:val="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82B18">
              <w:rPr>
                <w:sz w:val="20"/>
                <w:szCs w:val="20"/>
                <w:lang w:eastAsia="en-US"/>
              </w:rPr>
              <w:t>Исполнительная власть</w:t>
            </w:r>
          </w:p>
          <w:p w:rsidR="00A82B18" w:rsidRPr="00A82B18" w:rsidRDefault="00A82B18" w:rsidP="008218F2">
            <w:pPr>
              <w:pStyle w:val="af9"/>
              <w:numPr>
                <w:ilvl w:val="0"/>
                <w:numId w:val="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82B18">
              <w:rPr>
                <w:sz w:val="20"/>
                <w:szCs w:val="20"/>
                <w:lang w:eastAsia="en-US"/>
              </w:rPr>
              <w:t>Законодательная власть</w:t>
            </w:r>
          </w:p>
          <w:p w:rsidR="00A82B18" w:rsidRPr="00A82B18" w:rsidRDefault="00A82B18" w:rsidP="008218F2">
            <w:pPr>
              <w:pStyle w:val="af9"/>
              <w:numPr>
                <w:ilvl w:val="0"/>
                <w:numId w:val="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82B18">
              <w:rPr>
                <w:sz w:val="20"/>
                <w:szCs w:val="20"/>
                <w:lang w:eastAsia="en-US"/>
              </w:rPr>
              <w:t>Местное самоуправление</w:t>
            </w:r>
          </w:p>
          <w:p w:rsidR="00A82B18" w:rsidRPr="00A82B18" w:rsidRDefault="00A82B18" w:rsidP="008218F2">
            <w:pPr>
              <w:pStyle w:val="af9"/>
              <w:numPr>
                <w:ilvl w:val="0"/>
                <w:numId w:val="7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82B18">
              <w:rPr>
                <w:sz w:val="20"/>
                <w:szCs w:val="20"/>
                <w:lang w:eastAsia="en-US"/>
              </w:rPr>
              <w:t>Полномочия органов местного самоуправления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A82B18" w:rsidTr="00D40D96">
        <w:trPr>
          <w:cantSplit/>
          <w:trHeight w:val="245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18" w:rsidRDefault="00A82B18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18" w:rsidRDefault="00A82B18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2B18" w:rsidTr="00A82B18">
        <w:trPr>
          <w:cantSplit/>
          <w:trHeight w:val="1088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18" w:rsidRDefault="00A82B18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B18" w:rsidRDefault="00A82B18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5 Конституция РФ – основной документ государства</w:t>
            </w:r>
          </w:p>
          <w:p w:rsidR="00A82B18" w:rsidRDefault="00A82B18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 w:rsidR="00D05164">
              <w:rPr>
                <w:sz w:val="20"/>
                <w:szCs w:val="20"/>
                <w:lang w:eastAsia="en-US"/>
              </w:rPr>
              <w:t xml:space="preserve">6 </w:t>
            </w:r>
            <w:r w:rsidR="00D05164" w:rsidRPr="00D05164">
              <w:rPr>
                <w:sz w:val="20"/>
                <w:szCs w:val="20"/>
                <w:lang w:eastAsia="en-US"/>
              </w:rPr>
              <w:t>Изучение системы государственных органов РФ</w:t>
            </w:r>
          </w:p>
          <w:p w:rsidR="00D05164" w:rsidRDefault="00A82B18" w:rsidP="00D0516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7 </w:t>
            </w:r>
            <w:r w:rsidR="00D05164" w:rsidRPr="00D05164">
              <w:rPr>
                <w:sz w:val="20"/>
                <w:szCs w:val="20"/>
                <w:lang w:eastAsia="en-US"/>
              </w:rPr>
              <w:t>Определение правового статуса человека в демократическом правовом государстве</w:t>
            </w:r>
          </w:p>
          <w:p w:rsidR="00A82B18" w:rsidRDefault="00A82B18" w:rsidP="00D0516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8 </w:t>
            </w:r>
            <w:r w:rsidR="00D05164">
              <w:rPr>
                <w:sz w:val="20"/>
                <w:szCs w:val="20"/>
                <w:lang w:eastAsia="en-US"/>
              </w:rPr>
              <w:t>Определения п</w:t>
            </w:r>
            <w:r w:rsidR="00D05164" w:rsidRPr="00EA7A83">
              <w:rPr>
                <w:sz w:val="20"/>
                <w:szCs w:val="20"/>
                <w:lang w:eastAsia="en-US"/>
              </w:rPr>
              <w:t>олномочи</w:t>
            </w:r>
            <w:r w:rsidR="00D05164">
              <w:rPr>
                <w:sz w:val="20"/>
                <w:szCs w:val="20"/>
                <w:lang w:eastAsia="en-US"/>
              </w:rPr>
              <w:t>й</w:t>
            </w:r>
            <w:r w:rsidR="00D05164" w:rsidRPr="00EA7A83">
              <w:rPr>
                <w:sz w:val="20"/>
                <w:szCs w:val="20"/>
                <w:lang w:eastAsia="en-US"/>
              </w:rPr>
              <w:t xml:space="preserve"> органов местного</w:t>
            </w:r>
            <w:r w:rsidR="00D40D96">
              <w:rPr>
                <w:sz w:val="20"/>
                <w:szCs w:val="20"/>
                <w:lang w:eastAsia="en-US"/>
              </w:rPr>
              <w:t xml:space="preserve"> </w:t>
            </w:r>
            <w:r w:rsidR="00D05164" w:rsidRPr="00EA7A83">
              <w:rPr>
                <w:sz w:val="20"/>
                <w:szCs w:val="20"/>
                <w:lang w:eastAsia="en-US"/>
              </w:rPr>
              <w:t>самоуправления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18" w:rsidRDefault="00A82B1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18" w:rsidRDefault="00A82B18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3760A" w:rsidTr="001E3931">
        <w:trPr>
          <w:cantSplit/>
          <w:trHeight w:val="349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C3760A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054F11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54F11" w:rsidTr="00054F11">
        <w:trPr>
          <w:cantSplit/>
          <w:trHeight w:val="503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11" w:rsidRDefault="00054F11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4F11" w:rsidRDefault="00054F11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Заполнение таблиц «Государство, признаки и функции», «Формы государства»</w:t>
            </w:r>
          </w:p>
          <w:p w:rsidR="00054F11" w:rsidRDefault="00054F11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Детальная проработка понятий «гражданское общество» и «правовое государство»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11" w:rsidRDefault="00054F11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11" w:rsidRDefault="00054F11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54F11" w:rsidTr="007F1675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11" w:rsidRDefault="00054F11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2.2.</w:t>
            </w:r>
            <w:r w:rsidRPr="00054F11">
              <w:rPr>
                <w:b/>
                <w:sz w:val="20"/>
                <w:szCs w:val="20"/>
                <w:lang w:eastAsia="en-US"/>
              </w:rPr>
              <w:t>Правосудие и прав</w:t>
            </w:r>
            <w:r w:rsidRPr="00054F11">
              <w:rPr>
                <w:b/>
                <w:sz w:val="20"/>
                <w:szCs w:val="20"/>
                <w:lang w:eastAsia="en-US"/>
              </w:rPr>
              <w:t>о</w:t>
            </w:r>
            <w:r w:rsidRPr="00054F11">
              <w:rPr>
                <w:b/>
                <w:sz w:val="20"/>
                <w:szCs w:val="20"/>
                <w:lang w:eastAsia="en-US"/>
              </w:rPr>
              <w:t>охранительные органы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11" w:rsidRDefault="00054F11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4F11" w:rsidRDefault="00054F11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16</w:t>
            </w:r>
          </w:p>
          <w:p w:rsidR="00054F11" w:rsidRDefault="00054F11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54F11" w:rsidRDefault="00054F11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54F11" w:rsidTr="007F1675">
        <w:trPr>
          <w:cantSplit/>
          <w:trHeight w:val="1101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11" w:rsidRDefault="00054F11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4F11" w:rsidRPr="00054F11" w:rsidRDefault="00054F11" w:rsidP="008218F2">
            <w:pPr>
              <w:pStyle w:val="af9"/>
              <w:numPr>
                <w:ilvl w:val="0"/>
                <w:numId w:val="8"/>
              </w:numPr>
              <w:tabs>
                <w:tab w:val="left" w:pos="432"/>
              </w:tabs>
              <w:spacing w:line="256" w:lineRule="auto"/>
              <w:ind w:left="564"/>
              <w:jc w:val="both"/>
              <w:rPr>
                <w:sz w:val="20"/>
                <w:szCs w:val="20"/>
                <w:lang w:eastAsia="en-US"/>
              </w:rPr>
            </w:pPr>
            <w:r w:rsidRPr="00054F11">
              <w:rPr>
                <w:sz w:val="20"/>
                <w:szCs w:val="20"/>
                <w:lang w:eastAsia="en-US"/>
              </w:rPr>
              <w:t>Правосудие. Судебный процесс</w:t>
            </w:r>
          </w:p>
          <w:p w:rsidR="00054F11" w:rsidRPr="00054F11" w:rsidRDefault="00054F11" w:rsidP="008218F2">
            <w:pPr>
              <w:pStyle w:val="af9"/>
              <w:numPr>
                <w:ilvl w:val="0"/>
                <w:numId w:val="8"/>
              </w:numPr>
              <w:tabs>
                <w:tab w:val="left" w:pos="432"/>
              </w:tabs>
              <w:spacing w:line="256" w:lineRule="auto"/>
              <w:ind w:left="564"/>
              <w:jc w:val="both"/>
              <w:rPr>
                <w:sz w:val="20"/>
                <w:szCs w:val="20"/>
                <w:lang w:eastAsia="en-US"/>
              </w:rPr>
            </w:pPr>
            <w:r w:rsidRPr="00054F11">
              <w:rPr>
                <w:sz w:val="20"/>
                <w:szCs w:val="20"/>
                <w:lang w:eastAsia="en-US"/>
              </w:rPr>
              <w:t>Конституционное судопроизводство</w:t>
            </w:r>
          </w:p>
          <w:p w:rsidR="00054F11" w:rsidRPr="00054F11" w:rsidRDefault="00054F11" w:rsidP="008218F2">
            <w:pPr>
              <w:pStyle w:val="af9"/>
              <w:numPr>
                <w:ilvl w:val="0"/>
                <w:numId w:val="8"/>
              </w:numPr>
              <w:tabs>
                <w:tab w:val="left" w:pos="432"/>
              </w:tabs>
              <w:spacing w:line="256" w:lineRule="auto"/>
              <w:ind w:left="564"/>
              <w:jc w:val="both"/>
              <w:rPr>
                <w:sz w:val="20"/>
                <w:szCs w:val="20"/>
                <w:lang w:eastAsia="en-US"/>
              </w:rPr>
            </w:pPr>
            <w:r w:rsidRPr="00054F11">
              <w:rPr>
                <w:sz w:val="20"/>
                <w:szCs w:val="20"/>
                <w:lang w:eastAsia="en-US"/>
              </w:rPr>
              <w:t xml:space="preserve">Система судов общей юрисдикции </w:t>
            </w:r>
          </w:p>
          <w:p w:rsidR="00054F11" w:rsidRPr="00054F11" w:rsidRDefault="00054F11" w:rsidP="008218F2">
            <w:pPr>
              <w:pStyle w:val="af9"/>
              <w:numPr>
                <w:ilvl w:val="0"/>
                <w:numId w:val="8"/>
              </w:numPr>
              <w:tabs>
                <w:tab w:val="left" w:pos="432"/>
              </w:tabs>
              <w:spacing w:line="256" w:lineRule="auto"/>
              <w:ind w:left="564"/>
              <w:jc w:val="both"/>
              <w:rPr>
                <w:sz w:val="20"/>
                <w:szCs w:val="20"/>
                <w:lang w:eastAsia="en-US"/>
              </w:rPr>
            </w:pPr>
            <w:r w:rsidRPr="00054F11">
              <w:rPr>
                <w:sz w:val="20"/>
                <w:szCs w:val="20"/>
                <w:lang w:eastAsia="en-US"/>
              </w:rPr>
              <w:t>Арбитражное судопроизводство</w:t>
            </w:r>
          </w:p>
          <w:p w:rsidR="00054F11" w:rsidRPr="00054F11" w:rsidRDefault="00054F11" w:rsidP="008218F2">
            <w:pPr>
              <w:pStyle w:val="af9"/>
              <w:numPr>
                <w:ilvl w:val="0"/>
                <w:numId w:val="8"/>
              </w:numPr>
              <w:tabs>
                <w:tab w:val="left" w:pos="432"/>
              </w:tabs>
              <w:spacing w:line="256" w:lineRule="auto"/>
              <w:ind w:left="564"/>
              <w:jc w:val="both"/>
              <w:rPr>
                <w:sz w:val="20"/>
                <w:szCs w:val="20"/>
                <w:lang w:eastAsia="en-US"/>
              </w:rPr>
            </w:pPr>
            <w:r w:rsidRPr="00054F11">
              <w:rPr>
                <w:sz w:val="20"/>
                <w:szCs w:val="20"/>
                <w:lang w:eastAsia="en-US"/>
              </w:rPr>
              <w:t>Прокуратура</w:t>
            </w:r>
          </w:p>
          <w:p w:rsidR="00054F11" w:rsidRPr="00054F11" w:rsidRDefault="00054F11" w:rsidP="008218F2">
            <w:pPr>
              <w:pStyle w:val="af9"/>
              <w:numPr>
                <w:ilvl w:val="0"/>
                <w:numId w:val="8"/>
              </w:numPr>
              <w:tabs>
                <w:tab w:val="left" w:pos="432"/>
              </w:tabs>
              <w:spacing w:line="256" w:lineRule="auto"/>
              <w:ind w:left="564"/>
              <w:jc w:val="both"/>
              <w:rPr>
                <w:sz w:val="20"/>
                <w:szCs w:val="20"/>
                <w:lang w:eastAsia="en-US"/>
              </w:rPr>
            </w:pPr>
            <w:r w:rsidRPr="00054F11">
              <w:rPr>
                <w:sz w:val="20"/>
                <w:szCs w:val="20"/>
                <w:lang w:eastAsia="en-US"/>
              </w:rPr>
              <w:t>Полиция</w:t>
            </w:r>
          </w:p>
          <w:p w:rsidR="00054F11" w:rsidRPr="00054F11" w:rsidRDefault="00054F11" w:rsidP="008218F2">
            <w:pPr>
              <w:pStyle w:val="af9"/>
              <w:numPr>
                <w:ilvl w:val="0"/>
                <w:numId w:val="8"/>
              </w:numPr>
              <w:tabs>
                <w:tab w:val="left" w:pos="432"/>
              </w:tabs>
              <w:spacing w:line="256" w:lineRule="auto"/>
              <w:ind w:left="564"/>
              <w:jc w:val="both"/>
              <w:rPr>
                <w:sz w:val="20"/>
                <w:szCs w:val="20"/>
                <w:lang w:eastAsia="en-US"/>
              </w:rPr>
            </w:pPr>
            <w:r w:rsidRPr="00054F11">
              <w:rPr>
                <w:sz w:val="20"/>
                <w:szCs w:val="20"/>
                <w:lang w:eastAsia="en-US"/>
              </w:rPr>
              <w:t>Иные правоохранительные органы</w:t>
            </w:r>
          </w:p>
          <w:p w:rsidR="00054F11" w:rsidRPr="00054F11" w:rsidRDefault="00054F11" w:rsidP="008218F2">
            <w:pPr>
              <w:pStyle w:val="af9"/>
              <w:numPr>
                <w:ilvl w:val="0"/>
                <w:numId w:val="8"/>
              </w:numPr>
              <w:tabs>
                <w:tab w:val="left" w:pos="432"/>
              </w:tabs>
              <w:spacing w:line="256" w:lineRule="auto"/>
              <w:ind w:left="564"/>
              <w:jc w:val="both"/>
              <w:rPr>
                <w:sz w:val="20"/>
                <w:szCs w:val="20"/>
                <w:lang w:eastAsia="en-US"/>
              </w:rPr>
            </w:pPr>
            <w:r w:rsidRPr="00054F11">
              <w:rPr>
                <w:sz w:val="20"/>
                <w:szCs w:val="20"/>
                <w:lang w:eastAsia="en-US"/>
              </w:rPr>
              <w:t>Исковое заявление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F11" w:rsidRDefault="00054F11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11" w:rsidRDefault="00054F11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54F11" w:rsidTr="007F1675">
        <w:trPr>
          <w:cantSplit/>
          <w:trHeight w:val="491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11" w:rsidRDefault="00054F11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11" w:rsidRDefault="00054F11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11" w:rsidRDefault="00054F11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54F11" w:rsidRDefault="00054F11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54F11" w:rsidTr="00054F11">
        <w:trPr>
          <w:cantSplit/>
          <w:trHeight w:val="849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11" w:rsidRDefault="00054F11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4F11" w:rsidRDefault="00054F11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занятия 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9 </w:t>
            </w:r>
            <w:r w:rsidR="00D05164">
              <w:rPr>
                <w:sz w:val="20"/>
                <w:szCs w:val="20"/>
                <w:lang w:eastAsia="en-US"/>
              </w:rPr>
              <w:t>Анализ деятельности полиции</w:t>
            </w:r>
          </w:p>
          <w:p w:rsidR="00054F11" w:rsidRDefault="00054F11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10</w:t>
            </w:r>
            <w:r w:rsidR="00D05164">
              <w:rPr>
                <w:sz w:val="20"/>
                <w:szCs w:val="20"/>
                <w:lang w:eastAsia="en-US"/>
              </w:rPr>
              <w:t xml:space="preserve"> Анализ д</w:t>
            </w:r>
            <w:r>
              <w:rPr>
                <w:sz w:val="20"/>
                <w:szCs w:val="20"/>
                <w:lang w:eastAsia="en-US"/>
              </w:rPr>
              <w:t>еятельност</w:t>
            </w:r>
            <w:r w:rsidR="00D05164"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 xml:space="preserve"> иных правоохранительных органов</w:t>
            </w:r>
          </w:p>
          <w:p w:rsidR="00054F11" w:rsidRDefault="00054F11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11 Составление искового заявления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11" w:rsidRDefault="00054F11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11" w:rsidRDefault="00054F11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3760A" w:rsidTr="001E3931">
        <w:trPr>
          <w:cantSplit/>
          <w:trHeight w:val="349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C3760A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0A" w:rsidRDefault="005215C4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Default="00C3760A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70A85" w:rsidTr="00E70A85">
        <w:trPr>
          <w:cantSplit/>
          <w:trHeight w:val="202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85" w:rsidRDefault="00E70A85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A85" w:rsidRDefault="00E70A85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деятельности федеральных служб</w:t>
            </w:r>
            <w:r w:rsidR="005215C4">
              <w:rPr>
                <w:sz w:val="20"/>
                <w:szCs w:val="20"/>
                <w:lang w:eastAsia="en-US"/>
              </w:rPr>
              <w:t>, подготовка докладов и рефератов по данной теме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85" w:rsidRDefault="00E70A85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70A85" w:rsidRDefault="00E70A85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bookmarkEnd w:id="3"/>
      <w:tr w:rsidR="00461B92" w:rsidTr="00461B92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B92" w:rsidRDefault="00461B92" w:rsidP="00C3760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color w:val="242021"/>
                <w:sz w:val="20"/>
                <w:szCs w:val="20"/>
              </w:rPr>
              <w:t xml:space="preserve">Тема 2.3 </w:t>
            </w:r>
            <w:r w:rsidRPr="007F406F">
              <w:rPr>
                <w:color w:val="242021"/>
                <w:sz w:val="20"/>
                <w:szCs w:val="20"/>
              </w:rPr>
              <w:t>Гражданское право. О</w:t>
            </w:r>
            <w:r w:rsidRPr="007F406F">
              <w:rPr>
                <w:color w:val="242021"/>
                <w:sz w:val="20"/>
                <w:szCs w:val="20"/>
              </w:rPr>
              <w:t>р</w:t>
            </w:r>
            <w:r w:rsidRPr="007F406F">
              <w:rPr>
                <w:color w:val="242021"/>
                <w:sz w:val="20"/>
                <w:szCs w:val="20"/>
              </w:rPr>
              <w:lastRenderedPageBreak/>
              <w:t>ганизация предпринимательства в России</w:t>
            </w:r>
          </w:p>
          <w:p w:rsidR="00461B92" w:rsidRDefault="00461B92" w:rsidP="00C3760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92" w:rsidRDefault="00461B92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B92" w:rsidRDefault="00461B92" w:rsidP="00461B9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92" w:rsidRDefault="00461B92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461B92" w:rsidTr="007F1675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92" w:rsidRDefault="00461B92" w:rsidP="00C3760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92" w:rsidRPr="00B03B20" w:rsidRDefault="00461B92" w:rsidP="008218F2">
            <w:pPr>
              <w:pStyle w:val="af9"/>
              <w:numPr>
                <w:ilvl w:val="0"/>
                <w:numId w:val="9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Понятие гражданского права</w:t>
            </w:r>
          </w:p>
          <w:p w:rsidR="001E0D3B" w:rsidRDefault="001E0D3B" w:rsidP="008218F2">
            <w:pPr>
              <w:pStyle w:val="af9"/>
              <w:numPr>
                <w:ilvl w:val="0"/>
                <w:numId w:val="9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E0D3B">
              <w:rPr>
                <w:sz w:val="20"/>
                <w:szCs w:val="20"/>
                <w:lang w:eastAsia="en-US"/>
              </w:rPr>
              <w:t>Субъекты гражданского права</w:t>
            </w:r>
          </w:p>
          <w:p w:rsidR="00461B92" w:rsidRPr="00B03B20" w:rsidRDefault="00461B92" w:rsidP="008218F2">
            <w:pPr>
              <w:pStyle w:val="af9"/>
              <w:numPr>
                <w:ilvl w:val="0"/>
                <w:numId w:val="9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Гражданская правоспособность</w:t>
            </w:r>
          </w:p>
          <w:p w:rsidR="00461B92" w:rsidRPr="00B03B20" w:rsidRDefault="00461B92" w:rsidP="008218F2">
            <w:pPr>
              <w:pStyle w:val="af9"/>
              <w:numPr>
                <w:ilvl w:val="0"/>
                <w:numId w:val="9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Объекты гражданских правоотношений</w:t>
            </w:r>
          </w:p>
          <w:p w:rsidR="00461B92" w:rsidRPr="00B03B20" w:rsidRDefault="00461B92" w:rsidP="008218F2">
            <w:pPr>
              <w:pStyle w:val="af9"/>
              <w:numPr>
                <w:ilvl w:val="0"/>
                <w:numId w:val="9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Право собственности</w:t>
            </w:r>
          </w:p>
          <w:p w:rsidR="00461B92" w:rsidRPr="00B03B20" w:rsidRDefault="00461B92" w:rsidP="008218F2">
            <w:pPr>
              <w:pStyle w:val="af9"/>
              <w:numPr>
                <w:ilvl w:val="0"/>
                <w:numId w:val="9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Право интеллектуальной собственности</w:t>
            </w:r>
          </w:p>
          <w:p w:rsidR="00461B92" w:rsidRDefault="00461B92" w:rsidP="008218F2">
            <w:pPr>
              <w:pStyle w:val="af9"/>
              <w:numPr>
                <w:ilvl w:val="0"/>
                <w:numId w:val="9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Предприниматель</w:t>
            </w:r>
            <w:r>
              <w:rPr>
                <w:sz w:val="20"/>
                <w:szCs w:val="20"/>
                <w:lang w:eastAsia="en-US"/>
              </w:rPr>
              <w:t>ское право</w:t>
            </w:r>
          </w:p>
          <w:p w:rsidR="00461B92" w:rsidRPr="00B03B20" w:rsidRDefault="00461B92" w:rsidP="008218F2">
            <w:pPr>
              <w:pStyle w:val="af9"/>
              <w:numPr>
                <w:ilvl w:val="0"/>
                <w:numId w:val="9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Предпринимательская деятельность</w:t>
            </w:r>
          </w:p>
          <w:p w:rsidR="00461B92" w:rsidRPr="00B03B20" w:rsidRDefault="00461B92" w:rsidP="008218F2">
            <w:pPr>
              <w:pStyle w:val="af9"/>
              <w:numPr>
                <w:ilvl w:val="0"/>
                <w:numId w:val="9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Налоги и льготы</w:t>
            </w:r>
          </w:p>
          <w:p w:rsidR="00461B92" w:rsidRPr="00B03B20" w:rsidRDefault="00461B92" w:rsidP="008218F2">
            <w:pPr>
              <w:pStyle w:val="af9"/>
              <w:numPr>
                <w:ilvl w:val="0"/>
                <w:numId w:val="9"/>
              </w:num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Обязательственное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 w:rsidRPr="00B03B20">
              <w:rPr>
                <w:sz w:val="20"/>
                <w:szCs w:val="20"/>
                <w:lang w:eastAsia="en-US"/>
              </w:rPr>
              <w:t xml:space="preserve"> право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92" w:rsidRDefault="00461B92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92" w:rsidRDefault="00461B92" w:rsidP="00461B9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61B92" w:rsidTr="00461B92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92" w:rsidRDefault="00461B92" w:rsidP="00C3760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92" w:rsidRPr="00B03B20" w:rsidRDefault="00461B92" w:rsidP="00B03B2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П</w:t>
            </w:r>
            <w:r w:rsidR="00E157F8">
              <w:rPr>
                <w:sz w:val="20"/>
                <w:szCs w:val="20"/>
                <w:lang w:eastAsia="en-US"/>
              </w:rPr>
              <w:t>рактическое занятие</w:t>
            </w:r>
            <w:r w:rsidRPr="00B03B20">
              <w:rPr>
                <w:sz w:val="20"/>
                <w:szCs w:val="20"/>
                <w:lang w:eastAsia="en-US"/>
              </w:rPr>
              <w:t xml:space="preserve"> 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 w:rsidRPr="00B03B20">
              <w:rPr>
                <w:sz w:val="20"/>
                <w:szCs w:val="20"/>
                <w:lang w:eastAsia="en-US"/>
              </w:rPr>
              <w:t>12</w:t>
            </w:r>
            <w:r w:rsidR="00D05164">
              <w:rPr>
                <w:sz w:val="20"/>
                <w:szCs w:val="20"/>
                <w:lang w:eastAsia="en-US"/>
              </w:rPr>
              <w:t>Определение с</w:t>
            </w:r>
            <w:r w:rsidR="001E0D3B">
              <w:rPr>
                <w:sz w:val="20"/>
                <w:szCs w:val="20"/>
                <w:lang w:eastAsia="en-US"/>
              </w:rPr>
              <w:t>убъект</w:t>
            </w:r>
            <w:r w:rsidR="00D05164">
              <w:rPr>
                <w:sz w:val="20"/>
                <w:szCs w:val="20"/>
                <w:lang w:eastAsia="en-US"/>
              </w:rPr>
              <w:t xml:space="preserve">ов </w:t>
            </w:r>
            <w:r w:rsidR="001E0D3B">
              <w:rPr>
                <w:sz w:val="20"/>
                <w:szCs w:val="20"/>
                <w:lang w:eastAsia="en-US"/>
              </w:rPr>
              <w:t>гражданского права</w:t>
            </w:r>
          </w:p>
          <w:p w:rsidR="00461B92" w:rsidRPr="00B03B20" w:rsidRDefault="00461B92" w:rsidP="00B03B2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П</w:t>
            </w:r>
            <w:r w:rsidR="00E157F8">
              <w:rPr>
                <w:sz w:val="20"/>
                <w:szCs w:val="20"/>
                <w:lang w:eastAsia="en-US"/>
              </w:rPr>
              <w:t xml:space="preserve">рактическое занятие </w:t>
            </w:r>
            <w:r w:rsidRPr="00B03B20">
              <w:rPr>
                <w:sz w:val="20"/>
                <w:szCs w:val="20"/>
                <w:lang w:eastAsia="en-US"/>
              </w:rPr>
              <w:t>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 w:rsidRPr="00B03B20">
              <w:rPr>
                <w:sz w:val="20"/>
                <w:szCs w:val="20"/>
                <w:lang w:eastAsia="en-US"/>
              </w:rPr>
              <w:t xml:space="preserve">13. </w:t>
            </w:r>
            <w:r w:rsidR="00D05164">
              <w:rPr>
                <w:sz w:val="20"/>
                <w:szCs w:val="20"/>
                <w:lang w:eastAsia="en-US"/>
              </w:rPr>
              <w:t>Анализ права</w:t>
            </w:r>
            <w:r w:rsidRPr="00B03B20">
              <w:rPr>
                <w:sz w:val="20"/>
                <w:szCs w:val="20"/>
                <w:lang w:eastAsia="en-US"/>
              </w:rPr>
              <w:t xml:space="preserve"> собственности</w:t>
            </w:r>
          </w:p>
          <w:p w:rsidR="00461B92" w:rsidRDefault="00E157F8" w:rsidP="00C3760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П</w:t>
            </w:r>
            <w:r>
              <w:rPr>
                <w:sz w:val="20"/>
                <w:szCs w:val="20"/>
                <w:lang w:eastAsia="en-US"/>
              </w:rPr>
              <w:t xml:space="preserve">рактическое занятие </w:t>
            </w:r>
            <w:r w:rsidR="00461B92" w:rsidRPr="00B03B20">
              <w:rPr>
                <w:sz w:val="20"/>
                <w:szCs w:val="20"/>
                <w:lang w:eastAsia="en-US"/>
              </w:rPr>
              <w:t>№</w:t>
            </w:r>
            <w:r w:rsidR="00D9260F">
              <w:rPr>
                <w:sz w:val="20"/>
                <w:szCs w:val="20"/>
                <w:lang w:eastAsia="en-US"/>
              </w:rPr>
              <w:t xml:space="preserve"> </w:t>
            </w:r>
            <w:r w:rsidR="00461B92" w:rsidRPr="00B03B20">
              <w:rPr>
                <w:sz w:val="20"/>
                <w:szCs w:val="20"/>
                <w:lang w:eastAsia="en-US"/>
              </w:rPr>
              <w:t xml:space="preserve">14 </w:t>
            </w:r>
            <w:r w:rsidR="00D05164">
              <w:rPr>
                <w:sz w:val="20"/>
                <w:szCs w:val="20"/>
                <w:lang w:eastAsia="en-US"/>
              </w:rPr>
              <w:t>Определение правовых основ п</w:t>
            </w:r>
            <w:r w:rsidR="00E17F8F">
              <w:rPr>
                <w:sz w:val="20"/>
                <w:szCs w:val="20"/>
                <w:lang w:eastAsia="en-US"/>
              </w:rPr>
              <w:t>редпринимательск</w:t>
            </w:r>
            <w:r w:rsidR="00D05164">
              <w:rPr>
                <w:sz w:val="20"/>
                <w:szCs w:val="20"/>
                <w:lang w:eastAsia="en-US"/>
              </w:rPr>
              <w:t>ой</w:t>
            </w:r>
            <w:r w:rsidR="00E17F8F">
              <w:rPr>
                <w:sz w:val="20"/>
                <w:szCs w:val="20"/>
                <w:lang w:eastAsia="en-US"/>
              </w:rPr>
              <w:t xml:space="preserve"> деятельност</w:t>
            </w:r>
            <w:r w:rsidR="00D05164">
              <w:rPr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92" w:rsidRDefault="00461B92" w:rsidP="00461B9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B92" w:rsidRDefault="00461B92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461B92" w:rsidTr="00461B92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B92" w:rsidRDefault="00461B92" w:rsidP="00C3760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92" w:rsidRDefault="00461B92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B92" w:rsidRDefault="00E157F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1B92" w:rsidRDefault="00461B92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461B92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92" w:rsidRDefault="00461B92" w:rsidP="00C3760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92" w:rsidRDefault="00461B92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Составить краткий словарь терминов, проработать понятийный аппарат</w:t>
            </w:r>
          </w:p>
          <w:p w:rsidR="00461B92" w:rsidRDefault="00461B92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03B20">
              <w:rPr>
                <w:color w:val="242021"/>
                <w:sz w:val="22"/>
                <w:szCs w:val="22"/>
              </w:rPr>
              <w:t>Коммерческая организация. Полное товарищество. Товарищество на вере. Общество с ограниченной о</w:t>
            </w:r>
            <w:r w:rsidRPr="00B03B20">
              <w:rPr>
                <w:color w:val="242021"/>
                <w:sz w:val="22"/>
                <w:szCs w:val="22"/>
              </w:rPr>
              <w:t>т</w:t>
            </w:r>
            <w:r w:rsidRPr="00B03B20">
              <w:rPr>
                <w:color w:val="242021"/>
                <w:sz w:val="22"/>
                <w:szCs w:val="22"/>
              </w:rPr>
              <w:t>ветственностью. Акционерное общество. Общество с дополнительной ответственностью. Акция. Облиг</w:t>
            </w:r>
            <w:r w:rsidRPr="00B03B20">
              <w:rPr>
                <w:color w:val="242021"/>
                <w:sz w:val="22"/>
                <w:szCs w:val="22"/>
              </w:rPr>
              <w:t>а</w:t>
            </w:r>
            <w:r w:rsidRPr="00B03B20">
              <w:rPr>
                <w:color w:val="242021"/>
                <w:sz w:val="22"/>
                <w:szCs w:val="22"/>
              </w:rPr>
              <w:t>ция.</w:t>
            </w:r>
            <w:r w:rsidR="00D40D96">
              <w:rPr>
                <w:color w:val="242021"/>
                <w:sz w:val="22"/>
                <w:szCs w:val="22"/>
              </w:rPr>
              <w:t xml:space="preserve"> </w:t>
            </w:r>
            <w:r w:rsidRPr="00B03B20">
              <w:rPr>
                <w:color w:val="242021"/>
                <w:sz w:val="22"/>
                <w:szCs w:val="22"/>
              </w:rPr>
              <w:t>Производственный кооператив. Унитарное предприятие.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92" w:rsidRDefault="00461B92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61B92" w:rsidRDefault="00461B92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157F8" w:rsidTr="007F1675">
        <w:trPr>
          <w:cantSplit/>
          <w:trHeight w:val="132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7F8" w:rsidRPr="00461B92" w:rsidRDefault="00E157F8" w:rsidP="00461B9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461B92">
              <w:rPr>
                <w:b/>
                <w:sz w:val="20"/>
                <w:szCs w:val="20"/>
                <w:lang w:eastAsia="en-US"/>
              </w:rPr>
              <w:t>Тема 2.4 Защита прав потреб</w:t>
            </w:r>
            <w:r w:rsidRPr="00461B92">
              <w:rPr>
                <w:b/>
                <w:sz w:val="20"/>
                <w:szCs w:val="20"/>
                <w:lang w:eastAsia="en-US"/>
              </w:rPr>
              <w:t>и</w:t>
            </w:r>
            <w:r w:rsidRPr="00461B92">
              <w:rPr>
                <w:b/>
                <w:sz w:val="20"/>
                <w:szCs w:val="20"/>
                <w:lang w:eastAsia="en-US"/>
              </w:rPr>
              <w:t>телей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8" w:rsidRDefault="00E157F8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7F8" w:rsidRDefault="00E157F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157F8" w:rsidRDefault="00E157F8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157F8" w:rsidTr="00E157F8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7F8" w:rsidRDefault="00E157F8" w:rsidP="00C3760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8" w:rsidRPr="00E157F8" w:rsidRDefault="00E157F8" w:rsidP="008218F2">
            <w:pPr>
              <w:pStyle w:val="af9"/>
              <w:numPr>
                <w:ilvl w:val="0"/>
                <w:numId w:val="10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157F8">
              <w:rPr>
                <w:bCs/>
                <w:sz w:val="20"/>
                <w:szCs w:val="20"/>
                <w:lang w:eastAsia="en-US"/>
              </w:rPr>
              <w:t>Права потребителей</w:t>
            </w:r>
          </w:p>
          <w:p w:rsidR="00E157F8" w:rsidRPr="00E157F8" w:rsidRDefault="00E157F8" w:rsidP="008218F2">
            <w:pPr>
              <w:pStyle w:val="af9"/>
              <w:numPr>
                <w:ilvl w:val="0"/>
                <w:numId w:val="10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157F8">
              <w:rPr>
                <w:bCs/>
                <w:sz w:val="20"/>
                <w:szCs w:val="20"/>
                <w:lang w:eastAsia="en-US"/>
              </w:rPr>
              <w:t>Защита прав потребителя</w:t>
            </w:r>
          </w:p>
          <w:p w:rsidR="00E157F8" w:rsidRPr="00E157F8" w:rsidRDefault="00E157F8" w:rsidP="008218F2">
            <w:pPr>
              <w:pStyle w:val="af9"/>
              <w:numPr>
                <w:ilvl w:val="0"/>
                <w:numId w:val="10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157F8">
              <w:rPr>
                <w:bCs/>
                <w:sz w:val="20"/>
                <w:szCs w:val="20"/>
                <w:lang w:eastAsia="en-US"/>
              </w:rPr>
              <w:t>ПЗ № 15 Закон РФ «О защите прав потребителя»</w:t>
            </w:r>
          </w:p>
          <w:p w:rsidR="00E157F8" w:rsidRPr="00E157F8" w:rsidRDefault="00E157F8" w:rsidP="008218F2">
            <w:pPr>
              <w:pStyle w:val="af9"/>
              <w:numPr>
                <w:ilvl w:val="0"/>
                <w:numId w:val="10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157F8">
              <w:rPr>
                <w:bCs/>
                <w:sz w:val="20"/>
                <w:szCs w:val="20"/>
                <w:lang w:eastAsia="en-US"/>
              </w:rPr>
              <w:t>Государственная и общественная защита прав потребителей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F8" w:rsidRDefault="00E157F8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7F8" w:rsidRDefault="00E157F8" w:rsidP="00E157F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24070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 15 Порядок и способы защиты прав потребителей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7F1675">
        <w:trPr>
          <w:cantSplit/>
          <w:trHeight w:val="1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7F1675">
        <w:trPr>
          <w:cantSplit/>
          <w:trHeight w:val="120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Составление опорных схем по теме «Права потребителей и их защита»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7F1675">
        <w:trPr>
          <w:cantSplit/>
          <w:trHeight w:val="58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5215C4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Тема 2.5 </w:t>
            </w:r>
            <w:r w:rsidRPr="005215C4">
              <w:rPr>
                <w:bCs/>
                <w:sz w:val="20"/>
                <w:szCs w:val="20"/>
                <w:lang w:eastAsia="en-US"/>
              </w:rPr>
              <w:t>Правовое регулирование образ</w:t>
            </w:r>
            <w:r>
              <w:rPr>
                <w:bCs/>
                <w:sz w:val="20"/>
                <w:szCs w:val="20"/>
                <w:lang w:eastAsia="en-US"/>
              </w:rPr>
              <w:t>о</w:t>
            </w:r>
            <w:r w:rsidRPr="005215C4">
              <w:rPr>
                <w:bCs/>
                <w:sz w:val="20"/>
                <w:szCs w:val="20"/>
                <w:lang w:eastAsia="en-US"/>
              </w:rPr>
              <w:t>вательной</w:t>
            </w:r>
            <w:r w:rsidR="00D40D96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215C4">
              <w:rPr>
                <w:bCs/>
                <w:sz w:val="20"/>
                <w:szCs w:val="20"/>
                <w:lang w:eastAsia="en-US"/>
              </w:rPr>
              <w:t>деятельности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C24070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Pr="005215C4" w:rsidRDefault="00C24070" w:rsidP="008218F2">
            <w:pPr>
              <w:pStyle w:val="af9"/>
              <w:numPr>
                <w:ilvl w:val="0"/>
                <w:numId w:val="11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215C4">
              <w:rPr>
                <w:bCs/>
                <w:sz w:val="20"/>
                <w:szCs w:val="20"/>
                <w:lang w:eastAsia="en-US"/>
              </w:rPr>
              <w:t>Правовое регулирование образовательной деятельности</w:t>
            </w:r>
          </w:p>
          <w:p w:rsidR="00C24070" w:rsidRPr="005215C4" w:rsidRDefault="00C24070" w:rsidP="008218F2">
            <w:pPr>
              <w:pStyle w:val="af9"/>
              <w:numPr>
                <w:ilvl w:val="0"/>
                <w:numId w:val="11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215C4">
              <w:rPr>
                <w:bCs/>
                <w:sz w:val="20"/>
                <w:szCs w:val="20"/>
                <w:lang w:eastAsia="en-US"/>
              </w:rPr>
              <w:t>Субъекты образовательной деятельности</w:t>
            </w:r>
          </w:p>
          <w:p w:rsidR="00C24070" w:rsidRPr="005215C4" w:rsidRDefault="00C24070" w:rsidP="008218F2">
            <w:pPr>
              <w:pStyle w:val="af9"/>
              <w:numPr>
                <w:ilvl w:val="0"/>
                <w:numId w:val="11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215C4">
              <w:rPr>
                <w:bCs/>
                <w:sz w:val="20"/>
                <w:szCs w:val="20"/>
                <w:lang w:eastAsia="en-US"/>
              </w:rPr>
              <w:t>Основные источники избирательного права</w:t>
            </w:r>
          </w:p>
          <w:p w:rsidR="00C24070" w:rsidRPr="005215C4" w:rsidRDefault="00C24070" w:rsidP="008218F2">
            <w:pPr>
              <w:pStyle w:val="af9"/>
              <w:numPr>
                <w:ilvl w:val="0"/>
                <w:numId w:val="11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5215C4">
              <w:rPr>
                <w:bCs/>
                <w:sz w:val="20"/>
                <w:szCs w:val="20"/>
                <w:lang w:eastAsia="en-US"/>
              </w:rPr>
              <w:t>Права и ответственность обучающихся в колледжах</w:t>
            </w:r>
            <w:proofErr w:type="gramEnd"/>
          </w:p>
          <w:p w:rsidR="00C24070" w:rsidRDefault="00C24070" w:rsidP="00D40D96">
            <w:pPr>
              <w:pStyle w:val="af9"/>
              <w:numPr>
                <w:ilvl w:val="0"/>
                <w:numId w:val="11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215C4">
              <w:rPr>
                <w:bCs/>
                <w:sz w:val="20"/>
                <w:szCs w:val="20"/>
                <w:lang w:eastAsia="en-US"/>
              </w:rPr>
              <w:t>Дополнительное образование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070" w:rsidRDefault="00C24070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24070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Pr="00E157F8" w:rsidRDefault="00C24070" w:rsidP="005215C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16 </w:t>
            </w:r>
            <w:r w:rsidR="0023329A">
              <w:rPr>
                <w:bCs/>
                <w:sz w:val="20"/>
                <w:szCs w:val="20"/>
                <w:lang w:eastAsia="en-US"/>
              </w:rPr>
              <w:t>Определение о</w:t>
            </w:r>
            <w:r>
              <w:rPr>
                <w:bCs/>
                <w:sz w:val="20"/>
                <w:szCs w:val="20"/>
                <w:lang w:eastAsia="en-US"/>
              </w:rPr>
              <w:t>сновны</w:t>
            </w:r>
            <w:r w:rsidR="0023329A">
              <w:rPr>
                <w:bCs/>
                <w:sz w:val="20"/>
                <w:szCs w:val="20"/>
                <w:lang w:eastAsia="en-US"/>
              </w:rPr>
              <w:t>х</w:t>
            </w:r>
            <w:r>
              <w:rPr>
                <w:bCs/>
                <w:sz w:val="20"/>
                <w:szCs w:val="20"/>
                <w:lang w:eastAsia="en-US"/>
              </w:rPr>
              <w:t xml:space="preserve"> источник</w:t>
            </w:r>
            <w:r w:rsidR="0023329A">
              <w:rPr>
                <w:bCs/>
                <w:sz w:val="20"/>
                <w:szCs w:val="20"/>
                <w:lang w:eastAsia="en-US"/>
              </w:rPr>
              <w:t>ов</w:t>
            </w:r>
            <w:r w:rsidR="00D40D96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383092">
              <w:rPr>
                <w:bCs/>
                <w:sz w:val="20"/>
                <w:szCs w:val="20"/>
                <w:lang w:eastAsia="en-US"/>
              </w:rPr>
              <w:t>образова</w:t>
            </w:r>
            <w:r>
              <w:rPr>
                <w:bCs/>
                <w:sz w:val="20"/>
                <w:szCs w:val="20"/>
                <w:lang w:eastAsia="en-US"/>
              </w:rPr>
              <w:t>тельного права</w:t>
            </w:r>
          </w:p>
          <w:p w:rsidR="00C24070" w:rsidRDefault="00C24070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157F8">
              <w:rPr>
                <w:bCs/>
                <w:sz w:val="20"/>
                <w:szCs w:val="20"/>
                <w:lang w:eastAsia="en-US"/>
              </w:rPr>
              <w:t>П</w:t>
            </w:r>
            <w:r>
              <w:rPr>
                <w:bCs/>
                <w:sz w:val="20"/>
                <w:szCs w:val="20"/>
                <w:lang w:eastAsia="en-US"/>
              </w:rPr>
              <w:t>рактическое занятие</w:t>
            </w:r>
            <w:r w:rsidRPr="00E157F8">
              <w:rPr>
                <w:bCs/>
                <w:sz w:val="20"/>
                <w:szCs w:val="20"/>
                <w:lang w:eastAsia="en-US"/>
              </w:rPr>
              <w:t xml:space="preserve">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157F8">
              <w:rPr>
                <w:bCs/>
                <w:sz w:val="20"/>
                <w:szCs w:val="20"/>
                <w:lang w:eastAsia="en-US"/>
              </w:rPr>
              <w:t xml:space="preserve">17 </w:t>
            </w:r>
            <w:r w:rsidR="0023329A">
              <w:rPr>
                <w:bCs/>
                <w:sz w:val="20"/>
                <w:szCs w:val="20"/>
                <w:lang w:eastAsia="en-US"/>
              </w:rPr>
              <w:t>Определение п</w:t>
            </w:r>
            <w:r w:rsidRPr="00E157F8">
              <w:rPr>
                <w:bCs/>
                <w:sz w:val="20"/>
                <w:szCs w:val="20"/>
                <w:lang w:eastAsia="en-US"/>
              </w:rPr>
              <w:t xml:space="preserve">рав и </w:t>
            </w:r>
            <w:proofErr w:type="gramStart"/>
            <w:r w:rsidRPr="00E157F8">
              <w:rPr>
                <w:bCs/>
                <w:sz w:val="20"/>
                <w:szCs w:val="20"/>
                <w:lang w:eastAsia="en-US"/>
              </w:rPr>
              <w:t>ответственност</w:t>
            </w:r>
            <w:r w:rsidR="0023329A">
              <w:rPr>
                <w:bCs/>
                <w:sz w:val="20"/>
                <w:szCs w:val="20"/>
                <w:lang w:eastAsia="en-US"/>
              </w:rPr>
              <w:t>и</w:t>
            </w:r>
            <w:proofErr w:type="gramEnd"/>
            <w:r w:rsidRPr="00E157F8">
              <w:rPr>
                <w:bCs/>
                <w:sz w:val="20"/>
                <w:szCs w:val="20"/>
                <w:lang w:eastAsia="en-US"/>
              </w:rPr>
              <w:t xml:space="preserve"> обучающихся в колледжах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7F1675">
        <w:trPr>
          <w:cantSplit/>
          <w:trHeight w:val="12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7F1675">
        <w:trPr>
          <w:cantSplit/>
          <w:trHeight w:val="120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215C4">
              <w:rPr>
                <w:bCs/>
                <w:sz w:val="20"/>
                <w:szCs w:val="20"/>
                <w:lang w:eastAsia="en-US"/>
              </w:rPr>
              <w:t>Реализация права на образование в России и за рубежом</w:t>
            </w:r>
            <w:r>
              <w:rPr>
                <w:bCs/>
                <w:sz w:val="20"/>
                <w:szCs w:val="20"/>
                <w:lang w:eastAsia="en-US"/>
              </w:rPr>
              <w:t xml:space="preserve"> (доклады)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37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C3760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7F1675">
        <w:trPr>
          <w:cantSplit/>
          <w:trHeight w:val="132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461B92">
              <w:rPr>
                <w:b/>
                <w:sz w:val="20"/>
                <w:szCs w:val="20"/>
                <w:lang w:eastAsia="en-US"/>
              </w:rPr>
              <w:lastRenderedPageBreak/>
              <w:t>Тема 2.</w:t>
            </w:r>
            <w:r>
              <w:rPr>
                <w:b/>
                <w:sz w:val="20"/>
                <w:szCs w:val="20"/>
                <w:lang w:eastAsia="en-US"/>
              </w:rPr>
              <w:t>6</w:t>
            </w:r>
            <w:r w:rsidRPr="007F406F">
              <w:rPr>
                <w:color w:val="242021"/>
                <w:sz w:val="20"/>
                <w:szCs w:val="20"/>
              </w:rPr>
              <w:t>Семейное право и н</w:t>
            </w:r>
            <w:r w:rsidRPr="007F406F">
              <w:rPr>
                <w:color w:val="242021"/>
                <w:sz w:val="20"/>
                <w:szCs w:val="20"/>
              </w:rPr>
              <w:t>а</w:t>
            </w:r>
            <w:r w:rsidRPr="007F406F">
              <w:rPr>
                <w:color w:val="242021"/>
                <w:sz w:val="20"/>
                <w:szCs w:val="20"/>
              </w:rPr>
              <w:t>следственное право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4F2D82" w:rsidTr="00981A37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82" w:rsidRDefault="004F2D82" w:rsidP="00981A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2" w:rsidRPr="004F2D82" w:rsidRDefault="004F2D82" w:rsidP="008218F2">
            <w:pPr>
              <w:pStyle w:val="af9"/>
              <w:numPr>
                <w:ilvl w:val="0"/>
                <w:numId w:val="12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Понятие и источники семейного права</w:t>
            </w:r>
          </w:p>
          <w:p w:rsidR="004F2D82" w:rsidRPr="004F2D82" w:rsidRDefault="004F2D82" w:rsidP="008218F2">
            <w:pPr>
              <w:pStyle w:val="af9"/>
              <w:numPr>
                <w:ilvl w:val="0"/>
                <w:numId w:val="12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Брак</w:t>
            </w:r>
            <w:proofErr w:type="gramStart"/>
            <w:r w:rsidRPr="004F2D82">
              <w:rPr>
                <w:bCs/>
                <w:sz w:val="20"/>
                <w:szCs w:val="20"/>
                <w:lang w:eastAsia="en-US"/>
              </w:rPr>
              <w:t>.</w:t>
            </w:r>
            <w:proofErr w:type="gramEnd"/>
            <w:r w:rsidRPr="004F2D8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F2D82">
              <w:rPr>
                <w:bCs/>
                <w:sz w:val="20"/>
                <w:szCs w:val="20"/>
                <w:lang w:eastAsia="en-US"/>
              </w:rPr>
              <w:t>у</w:t>
            </w:r>
            <w:proofErr w:type="gramEnd"/>
            <w:r w:rsidRPr="004F2D82">
              <w:rPr>
                <w:bCs/>
                <w:sz w:val="20"/>
                <w:szCs w:val="20"/>
                <w:lang w:eastAsia="en-US"/>
              </w:rPr>
              <w:t>словия его заключения и расторжения</w:t>
            </w:r>
          </w:p>
          <w:p w:rsidR="004F2D82" w:rsidRPr="004F2D82" w:rsidRDefault="004F2D82" w:rsidP="008218F2">
            <w:pPr>
              <w:pStyle w:val="af9"/>
              <w:numPr>
                <w:ilvl w:val="0"/>
                <w:numId w:val="12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Права супругов</w:t>
            </w:r>
          </w:p>
          <w:p w:rsidR="004F2D82" w:rsidRPr="004F2D82" w:rsidRDefault="004F2D82" w:rsidP="008218F2">
            <w:pPr>
              <w:pStyle w:val="af9"/>
              <w:numPr>
                <w:ilvl w:val="0"/>
                <w:numId w:val="12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Права детей</w:t>
            </w:r>
            <w:r w:rsidR="00182967">
              <w:rPr>
                <w:bCs/>
                <w:sz w:val="20"/>
                <w:szCs w:val="20"/>
                <w:lang w:eastAsia="en-US"/>
              </w:rPr>
              <w:t xml:space="preserve"> и родителей</w:t>
            </w:r>
          </w:p>
          <w:p w:rsidR="004F2D82" w:rsidRPr="004F2D82" w:rsidRDefault="004F2D82" w:rsidP="008218F2">
            <w:pPr>
              <w:pStyle w:val="af9"/>
              <w:numPr>
                <w:ilvl w:val="0"/>
                <w:numId w:val="12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Брачный договор</w:t>
            </w:r>
          </w:p>
          <w:p w:rsidR="004F2D82" w:rsidRPr="004F2D82" w:rsidRDefault="004F2D82" w:rsidP="008218F2">
            <w:pPr>
              <w:pStyle w:val="af9"/>
              <w:numPr>
                <w:ilvl w:val="0"/>
                <w:numId w:val="12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Наследственное право</w:t>
            </w:r>
          </w:p>
          <w:p w:rsidR="004F2D82" w:rsidRPr="004F2D82" w:rsidRDefault="004F2D82" w:rsidP="008218F2">
            <w:pPr>
              <w:pStyle w:val="af9"/>
              <w:numPr>
                <w:ilvl w:val="0"/>
                <w:numId w:val="12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 xml:space="preserve">Основные правила наследования </w:t>
            </w:r>
          </w:p>
          <w:p w:rsidR="004F2D82" w:rsidRPr="004F2D82" w:rsidRDefault="004F2D82" w:rsidP="008218F2">
            <w:pPr>
              <w:pStyle w:val="af9"/>
              <w:numPr>
                <w:ilvl w:val="0"/>
                <w:numId w:val="12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Порядок защиты наследственных прав</w:t>
            </w:r>
          </w:p>
          <w:p w:rsidR="004F2D82" w:rsidRPr="004F2D82" w:rsidRDefault="004F2D82" w:rsidP="008218F2">
            <w:pPr>
              <w:pStyle w:val="af9"/>
              <w:numPr>
                <w:ilvl w:val="0"/>
                <w:numId w:val="12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Алиментарные обязательства</w:t>
            </w:r>
          </w:p>
          <w:p w:rsidR="004F2D82" w:rsidRPr="004F2D82" w:rsidRDefault="004F2D82" w:rsidP="008218F2">
            <w:pPr>
              <w:pStyle w:val="af9"/>
              <w:numPr>
                <w:ilvl w:val="0"/>
                <w:numId w:val="12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Дети-сироты. Дети, оставшиеся без попечения родителей.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2" w:rsidRDefault="004F2D82" w:rsidP="00981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2D82" w:rsidRDefault="004F2D82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24070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Практическое занятие № 18 </w:t>
            </w:r>
            <w:r w:rsidR="0023329A">
              <w:rPr>
                <w:bCs/>
                <w:sz w:val="20"/>
                <w:szCs w:val="20"/>
                <w:lang w:eastAsia="en-US"/>
              </w:rPr>
              <w:t>Определение прав</w:t>
            </w:r>
            <w:r>
              <w:rPr>
                <w:bCs/>
                <w:sz w:val="20"/>
                <w:szCs w:val="20"/>
                <w:lang w:eastAsia="en-US"/>
              </w:rPr>
              <w:t xml:space="preserve"> супругов</w:t>
            </w:r>
          </w:p>
          <w:p w:rsidR="00C24070" w:rsidRDefault="00C24070" w:rsidP="00981A37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Практическое занятие №19 </w:t>
            </w:r>
            <w:r w:rsidR="0023329A">
              <w:rPr>
                <w:bCs/>
                <w:sz w:val="20"/>
                <w:szCs w:val="20"/>
                <w:lang w:eastAsia="en-US"/>
              </w:rPr>
              <w:t>Определение п</w:t>
            </w:r>
            <w:r>
              <w:rPr>
                <w:bCs/>
                <w:sz w:val="20"/>
                <w:szCs w:val="20"/>
                <w:lang w:eastAsia="en-US"/>
              </w:rPr>
              <w:t>рав детей</w:t>
            </w:r>
            <w:r w:rsidR="00182967">
              <w:rPr>
                <w:bCs/>
                <w:sz w:val="20"/>
                <w:szCs w:val="20"/>
                <w:lang w:eastAsia="en-US"/>
              </w:rPr>
              <w:t xml:space="preserve"> и родителей</w:t>
            </w:r>
          </w:p>
          <w:p w:rsidR="00930D04" w:rsidRDefault="00C24070" w:rsidP="00930D0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20 </w:t>
            </w:r>
            <w:r w:rsidR="00930D04">
              <w:rPr>
                <w:bCs/>
                <w:sz w:val="20"/>
                <w:szCs w:val="20"/>
                <w:lang w:eastAsia="en-US"/>
              </w:rPr>
              <w:t xml:space="preserve">Составление брачного договора </w:t>
            </w:r>
          </w:p>
          <w:p w:rsidR="00C24070" w:rsidRDefault="00C24070" w:rsidP="00930D0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21 </w:t>
            </w:r>
            <w:r w:rsidR="0023329A">
              <w:rPr>
                <w:bCs/>
                <w:sz w:val="20"/>
                <w:szCs w:val="20"/>
                <w:lang w:eastAsia="en-US"/>
              </w:rPr>
              <w:t>Изучение о</w:t>
            </w:r>
            <w:r w:rsidR="00930D04">
              <w:rPr>
                <w:bCs/>
                <w:sz w:val="20"/>
                <w:szCs w:val="20"/>
                <w:lang w:eastAsia="en-US"/>
              </w:rPr>
              <w:t>сновны</w:t>
            </w:r>
            <w:r w:rsidR="0023329A">
              <w:rPr>
                <w:bCs/>
                <w:sz w:val="20"/>
                <w:szCs w:val="20"/>
                <w:lang w:eastAsia="en-US"/>
              </w:rPr>
              <w:t>х</w:t>
            </w:r>
            <w:r w:rsidR="00930D04">
              <w:rPr>
                <w:bCs/>
                <w:sz w:val="20"/>
                <w:szCs w:val="20"/>
                <w:lang w:eastAsia="en-US"/>
              </w:rPr>
              <w:t xml:space="preserve"> правил наследования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Поиск информации в сети интернет о развитии семейного права за рубежом (оформление сравнительной таблицы)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7F1675">
        <w:trPr>
          <w:cantSplit/>
          <w:trHeight w:val="132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Тема 2.7 </w:t>
            </w:r>
            <w:r w:rsidRPr="007F406F">
              <w:rPr>
                <w:color w:val="242021"/>
                <w:sz w:val="20"/>
                <w:szCs w:val="20"/>
              </w:rPr>
              <w:t>Трудовое право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24070" w:rsidRDefault="00C24070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C24070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Pr="004F2D82" w:rsidRDefault="00C24070" w:rsidP="008218F2">
            <w:pPr>
              <w:pStyle w:val="af9"/>
              <w:numPr>
                <w:ilvl w:val="0"/>
                <w:numId w:val="13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Понятие и источники трудового права. Трудовые правоотношения</w:t>
            </w:r>
          </w:p>
          <w:p w:rsidR="00C24070" w:rsidRPr="004F2D82" w:rsidRDefault="00C24070" w:rsidP="008218F2">
            <w:pPr>
              <w:pStyle w:val="af9"/>
              <w:numPr>
                <w:ilvl w:val="0"/>
                <w:numId w:val="13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Права и обязанности работника</w:t>
            </w:r>
          </w:p>
          <w:p w:rsidR="00C24070" w:rsidRPr="004F2D82" w:rsidRDefault="00C24070" w:rsidP="008218F2">
            <w:pPr>
              <w:pStyle w:val="af9"/>
              <w:numPr>
                <w:ilvl w:val="0"/>
                <w:numId w:val="13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Права и обязанности работодателя</w:t>
            </w:r>
          </w:p>
          <w:p w:rsidR="00C24070" w:rsidRPr="004F2D82" w:rsidRDefault="00C24070" w:rsidP="008218F2">
            <w:pPr>
              <w:pStyle w:val="af9"/>
              <w:numPr>
                <w:ilvl w:val="0"/>
                <w:numId w:val="13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Трудовой договор</w:t>
            </w:r>
            <w:proofErr w:type="gramStart"/>
            <w:r w:rsidRPr="004F2D82">
              <w:rPr>
                <w:bCs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4F2D82">
              <w:rPr>
                <w:bCs/>
                <w:sz w:val="20"/>
                <w:szCs w:val="20"/>
                <w:lang w:eastAsia="en-US"/>
              </w:rPr>
              <w:t xml:space="preserve"> Основания прекращения трудового договора</w:t>
            </w:r>
          </w:p>
          <w:p w:rsidR="00C24070" w:rsidRPr="004F2D82" w:rsidRDefault="00C24070" w:rsidP="008218F2">
            <w:pPr>
              <w:pStyle w:val="af9"/>
              <w:numPr>
                <w:ilvl w:val="0"/>
                <w:numId w:val="13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Профессиональные союзы. Трудовые споры</w:t>
            </w:r>
          </w:p>
          <w:p w:rsidR="00C24070" w:rsidRPr="004F2D82" w:rsidRDefault="00C24070" w:rsidP="008218F2">
            <w:pPr>
              <w:pStyle w:val="af9"/>
              <w:numPr>
                <w:ilvl w:val="0"/>
                <w:numId w:val="13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Дисциплинарная ответственность</w:t>
            </w:r>
          </w:p>
          <w:p w:rsidR="00C24070" w:rsidRPr="004F2D82" w:rsidRDefault="00C24070" w:rsidP="008218F2">
            <w:pPr>
              <w:pStyle w:val="af9"/>
              <w:numPr>
                <w:ilvl w:val="0"/>
                <w:numId w:val="13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Рабочее время и время отдыха</w:t>
            </w:r>
          </w:p>
          <w:p w:rsidR="00C24070" w:rsidRPr="004F2D82" w:rsidRDefault="00C24070" w:rsidP="008218F2">
            <w:pPr>
              <w:pStyle w:val="af9"/>
              <w:numPr>
                <w:ilvl w:val="0"/>
                <w:numId w:val="13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Материальная ответственность сторон</w:t>
            </w:r>
          </w:p>
          <w:p w:rsidR="00C24070" w:rsidRPr="004F2D82" w:rsidRDefault="00C24070" w:rsidP="008218F2">
            <w:pPr>
              <w:pStyle w:val="af9"/>
              <w:numPr>
                <w:ilvl w:val="0"/>
                <w:numId w:val="13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Особенности труда несовершеннолетних</w:t>
            </w:r>
          </w:p>
          <w:p w:rsidR="00C24070" w:rsidRDefault="00C24070" w:rsidP="008218F2">
            <w:pPr>
              <w:pStyle w:val="af9"/>
              <w:numPr>
                <w:ilvl w:val="0"/>
                <w:numId w:val="13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4F2D82">
              <w:rPr>
                <w:bCs/>
                <w:sz w:val="20"/>
                <w:szCs w:val="20"/>
                <w:lang w:eastAsia="en-US"/>
              </w:rPr>
              <w:t>Льготы трудового права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981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070" w:rsidRDefault="00C24070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810134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34" w:rsidRDefault="00810134" w:rsidP="00981A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Pr="00E157F8" w:rsidRDefault="00810134" w:rsidP="00981A37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Практическое занятие № </w:t>
            </w:r>
            <w:r w:rsidRPr="004F2D82">
              <w:rPr>
                <w:bCs/>
                <w:sz w:val="20"/>
                <w:szCs w:val="20"/>
                <w:lang w:eastAsia="en-US"/>
              </w:rPr>
              <w:t>22</w:t>
            </w:r>
            <w:r w:rsidR="0023329A">
              <w:rPr>
                <w:bCs/>
                <w:sz w:val="20"/>
                <w:szCs w:val="20"/>
                <w:lang w:eastAsia="en-US"/>
              </w:rPr>
              <w:t xml:space="preserve"> Анализ т</w:t>
            </w:r>
            <w:r w:rsidRPr="004F2D82">
              <w:rPr>
                <w:bCs/>
                <w:sz w:val="20"/>
                <w:szCs w:val="20"/>
                <w:lang w:eastAsia="en-US"/>
              </w:rPr>
              <w:t>рудово</w:t>
            </w:r>
            <w:r w:rsidR="0023329A">
              <w:rPr>
                <w:bCs/>
                <w:sz w:val="20"/>
                <w:szCs w:val="20"/>
                <w:lang w:eastAsia="en-US"/>
              </w:rPr>
              <w:t>го</w:t>
            </w:r>
            <w:r w:rsidRPr="004F2D82">
              <w:rPr>
                <w:bCs/>
                <w:sz w:val="20"/>
                <w:szCs w:val="20"/>
                <w:lang w:eastAsia="en-US"/>
              </w:rPr>
              <w:t xml:space="preserve"> договор</w:t>
            </w:r>
            <w:r w:rsidR="0023329A">
              <w:rPr>
                <w:bCs/>
                <w:sz w:val="20"/>
                <w:szCs w:val="20"/>
                <w:lang w:eastAsia="en-US"/>
              </w:rPr>
              <w:t>а</w:t>
            </w:r>
            <w:proofErr w:type="gramStart"/>
            <w:r w:rsidRPr="004F2D82">
              <w:rPr>
                <w:bCs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4F2D82">
              <w:rPr>
                <w:bCs/>
                <w:sz w:val="20"/>
                <w:szCs w:val="20"/>
                <w:lang w:eastAsia="en-US"/>
              </w:rPr>
              <w:t xml:space="preserve"> Основания прекращения трудового договора</w:t>
            </w:r>
          </w:p>
          <w:p w:rsidR="00810134" w:rsidRDefault="00810134" w:rsidP="00981A37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157F8">
              <w:rPr>
                <w:bCs/>
                <w:sz w:val="20"/>
                <w:szCs w:val="20"/>
                <w:lang w:eastAsia="en-US"/>
              </w:rPr>
              <w:t>П</w:t>
            </w:r>
            <w:r>
              <w:rPr>
                <w:bCs/>
                <w:sz w:val="20"/>
                <w:szCs w:val="20"/>
                <w:lang w:eastAsia="en-US"/>
              </w:rPr>
              <w:t>рактическое занятие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4F2D82">
              <w:rPr>
                <w:bCs/>
                <w:sz w:val="20"/>
                <w:szCs w:val="20"/>
                <w:lang w:eastAsia="en-US"/>
              </w:rPr>
              <w:t>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4F2D82">
              <w:rPr>
                <w:bCs/>
                <w:sz w:val="20"/>
                <w:szCs w:val="20"/>
                <w:lang w:eastAsia="en-US"/>
              </w:rPr>
              <w:t xml:space="preserve">23 </w:t>
            </w:r>
            <w:r w:rsidR="0023329A">
              <w:rPr>
                <w:bCs/>
                <w:sz w:val="20"/>
                <w:szCs w:val="20"/>
                <w:lang w:eastAsia="en-US"/>
              </w:rPr>
              <w:t>Определение понятий «р</w:t>
            </w:r>
            <w:r w:rsidR="0023329A" w:rsidRPr="00B512B5">
              <w:rPr>
                <w:bCs/>
                <w:sz w:val="20"/>
                <w:szCs w:val="20"/>
                <w:lang w:eastAsia="en-US"/>
              </w:rPr>
              <w:t>абочее время</w:t>
            </w:r>
            <w:r w:rsidR="0023329A">
              <w:rPr>
                <w:bCs/>
                <w:sz w:val="20"/>
                <w:szCs w:val="20"/>
                <w:lang w:eastAsia="en-US"/>
              </w:rPr>
              <w:t>»</w:t>
            </w:r>
            <w:r w:rsidR="0023329A" w:rsidRPr="00B512B5">
              <w:rPr>
                <w:bCs/>
                <w:sz w:val="20"/>
                <w:szCs w:val="20"/>
                <w:lang w:eastAsia="en-US"/>
              </w:rPr>
              <w:t xml:space="preserve"> и </w:t>
            </w:r>
            <w:r w:rsidR="0023329A">
              <w:rPr>
                <w:bCs/>
                <w:sz w:val="20"/>
                <w:szCs w:val="20"/>
                <w:lang w:eastAsia="en-US"/>
              </w:rPr>
              <w:t>«</w:t>
            </w:r>
            <w:r w:rsidR="0023329A" w:rsidRPr="00B512B5">
              <w:rPr>
                <w:bCs/>
                <w:sz w:val="20"/>
                <w:szCs w:val="20"/>
                <w:lang w:eastAsia="en-US"/>
              </w:rPr>
              <w:t>время отдыха</w:t>
            </w:r>
            <w:r w:rsidR="0023329A">
              <w:rPr>
                <w:bCs/>
                <w:sz w:val="20"/>
                <w:szCs w:val="20"/>
                <w:lang w:eastAsia="en-US"/>
              </w:rPr>
              <w:t>»</w:t>
            </w:r>
          </w:p>
          <w:p w:rsidR="00810134" w:rsidRDefault="00810134" w:rsidP="00981A37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24 </w:t>
            </w:r>
            <w:r w:rsidR="0023329A">
              <w:rPr>
                <w:bCs/>
                <w:sz w:val="20"/>
                <w:szCs w:val="20"/>
                <w:lang w:eastAsia="en-US"/>
              </w:rPr>
              <w:t>Выявление о</w:t>
            </w:r>
            <w:r>
              <w:rPr>
                <w:bCs/>
                <w:sz w:val="20"/>
                <w:szCs w:val="20"/>
                <w:lang w:eastAsia="en-US"/>
              </w:rPr>
              <w:t>собенност</w:t>
            </w:r>
            <w:r w:rsidR="0023329A">
              <w:rPr>
                <w:bCs/>
                <w:sz w:val="20"/>
                <w:szCs w:val="20"/>
                <w:lang w:eastAsia="en-US"/>
              </w:rPr>
              <w:t>ей</w:t>
            </w:r>
            <w:r>
              <w:rPr>
                <w:bCs/>
                <w:sz w:val="20"/>
                <w:szCs w:val="20"/>
                <w:lang w:eastAsia="en-US"/>
              </w:rPr>
              <w:t xml:space="preserve"> труда несовершеннолетних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981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10134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34" w:rsidRDefault="00810134" w:rsidP="00981A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981A37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981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10134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981A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Pr="00C24070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24070">
              <w:rPr>
                <w:bCs/>
                <w:sz w:val="20"/>
                <w:szCs w:val="20"/>
                <w:lang w:eastAsia="en-US"/>
              </w:rPr>
              <w:t>Занятость и безработица. Занятость и трудоустройство.</w:t>
            </w:r>
          </w:p>
          <w:p w:rsidR="00810134" w:rsidRPr="00C24070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24070">
              <w:rPr>
                <w:bCs/>
                <w:sz w:val="20"/>
                <w:szCs w:val="20"/>
                <w:lang w:eastAsia="en-US"/>
              </w:rPr>
              <w:t>Порядок взаимоотношений работников и работодателей. Трудовой договор. Гарантии</w:t>
            </w:r>
          </w:p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24070">
              <w:rPr>
                <w:bCs/>
                <w:sz w:val="20"/>
                <w:szCs w:val="20"/>
                <w:lang w:eastAsia="en-US"/>
              </w:rPr>
              <w:t>при приеме на работу</w:t>
            </w:r>
            <w:proofErr w:type="gramStart"/>
            <w:r w:rsidRPr="00C24070">
              <w:rPr>
                <w:bCs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(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оклады, проработка понятийного аппарата)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981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10134" w:rsidTr="007F1675">
        <w:trPr>
          <w:cantSplit/>
          <w:trHeight w:val="132"/>
        </w:trPr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981A37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981A37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981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981A37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10134" w:rsidTr="007F1675">
        <w:trPr>
          <w:cantSplit/>
          <w:trHeight w:val="132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461B92">
              <w:rPr>
                <w:b/>
                <w:sz w:val="20"/>
                <w:szCs w:val="20"/>
                <w:lang w:eastAsia="en-US"/>
              </w:rPr>
              <w:t>Тема 2.</w:t>
            </w:r>
            <w:r>
              <w:rPr>
                <w:b/>
                <w:sz w:val="20"/>
                <w:szCs w:val="20"/>
                <w:lang w:eastAsia="en-US"/>
              </w:rPr>
              <w:t>8</w:t>
            </w:r>
            <w:r w:rsidRPr="00C24070">
              <w:rPr>
                <w:b/>
                <w:sz w:val="20"/>
                <w:szCs w:val="20"/>
                <w:lang w:eastAsia="en-US"/>
              </w:rPr>
              <w:t xml:space="preserve">Административное </w:t>
            </w:r>
            <w:r w:rsidRPr="00C24070">
              <w:rPr>
                <w:b/>
                <w:sz w:val="20"/>
                <w:szCs w:val="20"/>
                <w:lang w:eastAsia="en-US"/>
              </w:rPr>
              <w:lastRenderedPageBreak/>
              <w:t>право и административный процесс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24070" w:rsidTr="00810134">
        <w:trPr>
          <w:cantSplit/>
          <w:trHeight w:val="1987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070" w:rsidRDefault="00C24070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Pr="007F1675" w:rsidRDefault="00C24070" w:rsidP="008218F2">
            <w:pPr>
              <w:pStyle w:val="af9"/>
              <w:numPr>
                <w:ilvl w:val="0"/>
                <w:numId w:val="14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F1675">
              <w:rPr>
                <w:bCs/>
                <w:sz w:val="20"/>
                <w:szCs w:val="20"/>
                <w:lang w:eastAsia="en-US"/>
              </w:rPr>
              <w:t>Понятие административного права и его источники</w:t>
            </w:r>
          </w:p>
          <w:p w:rsidR="00C24070" w:rsidRPr="007F1675" w:rsidRDefault="00C24070" w:rsidP="008218F2">
            <w:pPr>
              <w:pStyle w:val="af9"/>
              <w:numPr>
                <w:ilvl w:val="0"/>
                <w:numId w:val="14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F1675">
              <w:rPr>
                <w:bCs/>
                <w:sz w:val="20"/>
                <w:szCs w:val="20"/>
                <w:lang w:eastAsia="en-US"/>
              </w:rPr>
              <w:t>Административные правоотношения</w:t>
            </w:r>
          </w:p>
          <w:p w:rsidR="007F1675" w:rsidRDefault="007F1675" w:rsidP="008218F2">
            <w:pPr>
              <w:pStyle w:val="af9"/>
              <w:numPr>
                <w:ilvl w:val="0"/>
                <w:numId w:val="14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Государственная служба. </w:t>
            </w:r>
          </w:p>
          <w:p w:rsidR="00C24070" w:rsidRPr="007F1675" w:rsidRDefault="00C24070" w:rsidP="008218F2">
            <w:pPr>
              <w:pStyle w:val="af9"/>
              <w:numPr>
                <w:ilvl w:val="0"/>
                <w:numId w:val="14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F1675">
              <w:rPr>
                <w:bCs/>
                <w:sz w:val="20"/>
                <w:szCs w:val="20"/>
                <w:lang w:eastAsia="en-US"/>
              </w:rPr>
              <w:t>Виды административных правонарушений</w:t>
            </w:r>
          </w:p>
          <w:p w:rsidR="00C24070" w:rsidRPr="007F1675" w:rsidRDefault="00C24070" w:rsidP="008218F2">
            <w:pPr>
              <w:pStyle w:val="af9"/>
              <w:numPr>
                <w:ilvl w:val="0"/>
                <w:numId w:val="14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F1675">
              <w:rPr>
                <w:bCs/>
                <w:sz w:val="20"/>
                <w:szCs w:val="20"/>
                <w:lang w:eastAsia="en-US"/>
              </w:rPr>
              <w:t>Административная ответственность</w:t>
            </w:r>
          </w:p>
          <w:p w:rsidR="00C24070" w:rsidRPr="007F1675" w:rsidRDefault="00C24070" w:rsidP="008218F2">
            <w:pPr>
              <w:pStyle w:val="af9"/>
              <w:numPr>
                <w:ilvl w:val="0"/>
                <w:numId w:val="14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F1675">
              <w:rPr>
                <w:bCs/>
                <w:sz w:val="20"/>
                <w:szCs w:val="20"/>
                <w:lang w:eastAsia="en-US"/>
              </w:rPr>
              <w:t>Виды административных наказаний</w:t>
            </w:r>
          </w:p>
          <w:p w:rsidR="00C24070" w:rsidRPr="007F1675" w:rsidRDefault="00C24070" w:rsidP="008218F2">
            <w:pPr>
              <w:pStyle w:val="af9"/>
              <w:numPr>
                <w:ilvl w:val="0"/>
                <w:numId w:val="14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F1675">
              <w:rPr>
                <w:bCs/>
                <w:sz w:val="20"/>
                <w:szCs w:val="20"/>
                <w:lang w:eastAsia="en-US"/>
              </w:rPr>
              <w:t>Производство по делам об административных правонарушениях</w:t>
            </w:r>
          </w:p>
          <w:p w:rsidR="00C24070" w:rsidRPr="007F1675" w:rsidRDefault="00C24070" w:rsidP="008218F2">
            <w:pPr>
              <w:pStyle w:val="af9"/>
              <w:numPr>
                <w:ilvl w:val="0"/>
                <w:numId w:val="14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F1675">
              <w:rPr>
                <w:bCs/>
                <w:sz w:val="20"/>
                <w:szCs w:val="20"/>
                <w:lang w:eastAsia="en-US"/>
              </w:rPr>
              <w:t>Рассмотрение дела об административном правонарушении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0" w:rsidRDefault="00C24070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070" w:rsidRDefault="00810134" w:rsidP="0081013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810134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Pr="00C24070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Практическое занятие № 25 </w:t>
            </w:r>
            <w:r w:rsidR="00617C00">
              <w:rPr>
                <w:bCs/>
                <w:sz w:val="20"/>
                <w:szCs w:val="20"/>
                <w:lang w:eastAsia="en-US"/>
              </w:rPr>
              <w:t>Определение а</w:t>
            </w:r>
            <w:r w:rsidRPr="00C24070">
              <w:rPr>
                <w:bCs/>
                <w:sz w:val="20"/>
                <w:szCs w:val="20"/>
                <w:lang w:eastAsia="en-US"/>
              </w:rPr>
              <w:t>дминистративны</w:t>
            </w:r>
            <w:r w:rsidR="00617C00">
              <w:rPr>
                <w:bCs/>
                <w:sz w:val="20"/>
                <w:szCs w:val="20"/>
                <w:lang w:eastAsia="en-US"/>
              </w:rPr>
              <w:t>х</w:t>
            </w:r>
            <w:r w:rsidRPr="00C24070">
              <w:rPr>
                <w:bCs/>
                <w:sz w:val="20"/>
                <w:szCs w:val="20"/>
                <w:lang w:eastAsia="en-US"/>
              </w:rPr>
              <w:t xml:space="preserve"> правоотношени</w:t>
            </w:r>
            <w:r w:rsidR="00617C00">
              <w:rPr>
                <w:bCs/>
                <w:sz w:val="20"/>
                <w:szCs w:val="20"/>
                <w:lang w:eastAsia="en-US"/>
              </w:rPr>
              <w:t>й</w:t>
            </w:r>
          </w:p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Практическое занятие № 26 </w:t>
            </w:r>
            <w:r w:rsidR="00617C00">
              <w:rPr>
                <w:bCs/>
                <w:sz w:val="20"/>
                <w:szCs w:val="20"/>
                <w:lang w:eastAsia="en-US"/>
              </w:rPr>
              <w:t>Анализ го</w:t>
            </w:r>
            <w:r>
              <w:rPr>
                <w:bCs/>
                <w:sz w:val="20"/>
                <w:szCs w:val="20"/>
                <w:lang w:eastAsia="en-US"/>
              </w:rPr>
              <w:t>сударственн</w:t>
            </w:r>
            <w:r w:rsidR="00617C00">
              <w:rPr>
                <w:bCs/>
                <w:sz w:val="20"/>
                <w:szCs w:val="20"/>
                <w:lang w:eastAsia="en-US"/>
              </w:rPr>
              <w:t>ой</w:t>
            </w:r>
            <w:r>
              <w:rPr>
                <w:bCs/>
                <w:sz w:val="20"/>
                <w:szCs w:val="20"/>
                <w:lang w:eastAsia="en-US"/>
              </w:rPr>
              <w:t xml:space="preserve"> служб</w:t>
            </w:r>
            <w:r w:rsidR="00617C00">
              <w:rPr>
                <w:bCs/>
                <w:sz w:val="20"/>
                <w:szCs w:val="20"/>
                <w:lang w:eastAsia="en-US"/>
              </w:rPr>
              <w:t>ы</w:t>
            </w:r>
          </w:p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27 </w:t>
            </w:r>
            <w:r w:rsidR="00617C00">
              <w:rPr>
                <w:bCs/>
                <w:sz w:val="20"/>
                <w:szCs w:val="20"/>
                <w:lang w:eastAsia="en-US"/>
              </w:rPr>
              <w:t xml:space="preserve">Определение видов </w:t>
            </w:r>
            <w:r>
              <w:rPr>
                <w:bCs/>
                <w:sz w:val="20"/>
                <w:szCs w:val="20"/>
                <w:lang w:eastAsia="en-US"/>
              </w:rPr>
              <w:t>административных правонарушений</w:t>
            </w:r>
          </w:p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Практическое занятие № 28 </w:t>
            </w:r>
            <w:r w:rsidR="00617C00">
              <w:rPr>
                <w:bCs/>
                <w:sz w:val="20"/>
                <w:szCs w:val="20"/>
                <w:lang w:eastAsia="en-US"/>
              </w:rPr>
              <w:t xml:space="preserve">Определение видов </w:t>
            </w:r>
            <w:r w:rsidR="00787181">
              <w:rPr>
                <w:bCs/>
                <w:sz w:val="20"/>
                <w:szCs w:val="20"/>
                <w:lang w:eastAsia="en-US"/>
              </w:rPr>
              <w:t>а</w:t>
            </w:r>
            <w:r>
              <w:rPr>
                <w:bCs/>
                <w:sz w:val="20"/>
                <w:szCs w:val="20"/>
                <w:lang w:eastAsia="en-US"/>
              </w:rPr>
              <w:t>дминистративных наказаний</w:t>
            </w:r>
          </w:p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Практическое занятие № 29 </w:t>
            </w:r>
            <w:r w:rsidRPr="007F1675">
              <w:rPr>
                <w:bCs/>
                <w:sz w:val="20"/>
                <w:szCs w:val="20"/>
                <w:lang w:eastAsia="en-US"/>
              </w:rPr>
              <w:t>Рассмотрение дела об административном правонарушении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10134" w:rsidTr="008E0A8C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10134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Pr="007F1675" w:rsidRDefault="00810134" w:rsidP="007F1675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F1675">
              <w:rPr>
                <w:bCs/>
                <w:sz w:val="20"/>
                <w:szCs w:val="20"/>
                <w:lang w:eastAsia="en-US"/>
              </w:rPr>
              <w:t>Метод убеждения. Государственное принуждение. Административное</w:t>
            </w:r>
          </w:p>
          <w:p w:rsidR="00810134" w:rsidRPr="007F1675" w:rsidRDefault="00810134" w:rsidP="007F1675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F1675">
              <w:rPr>
                <w:bCs/>
                <w:sz w:val="20"/>
                <w:szCs w:val="20"/>
                <w:lang w:eastAsia="en-US"/>
              </w:rPr>
              <w:t>принуждение. Административные правоотношения. Компетенция. Государственная</w:t>
            </w:r>
          </w:p>
          <w:p w:rsidR="00810134" w:rsidRPr="007F1675" w:rsidRDefault="00810134" w:rsidP="007F1675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F1675">
              <w:rPr>
                <w:bCs/>
                <w:sz w:val="20"/>
                <w:szCs w:val="20"/>
                <w:lang w:eastAsia="en-US"/>
              </w:rPr>
              <w:t>должность. Государственная служба. Государственный служащий. Административное</w:t>
            </w:r>
          </w:p>
          <w:p w:rsidR="00810134" w:rsidRDefault="00810134" w:rsidP="007F1675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F1675">
              <w:rPr>
                <w:bCs/>
                <w:sz w:val="20"/>
                <w:szCs w:val="20"/>
                <w:lang w:eastAsia="en-US"/>
              </w:rPr>
              <w:t>правонарушение. Административная ответственность. Ходатайство. Отвод. Административное задержание. Доказ</w:t>
            </w:r>
            <w:r w:rsidRPr="007F1675">
              <w:rPr>
                <w:bCs/>
                <w:sz w:val="20"/>
                <w:szCs w:val="20"/>
                <w:lang w:eastAsia="en-US"/>
              </w:rPr>
              <w:t>а</w:t>
            </w:r>
            <w:r w:rsidRPr="007F1675">
              <w:rPr>
                <w:bCs/>
                <w:sz w:val="20"/>
                <w:szCs w:val="20"/>
                <w:lang w:eastAsia="en-US"/>
              </w:rPr>
              <w:t>тельства</w:t>
            </w:r>
            <w:proofErr w:type="gramStart"/>
            <w:r w:rsidRPr="007F1675">
              <w:rPr>
                <w:bCs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(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роработка понятийного аппарата, написание докладов, рефератов)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10134" w:rsidTr="008E0A8C">
        <w:trPr>
          <w:cantSplit/>
          <w:trHeight w:val="132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0134" w:rsidRPr="000A02FF" w:rsidRDefault="00810134" w:rsidP="000A02F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02FF">
              <w:rPr>
                <w:b/>
                <w:sz w:val="20"/>
                <w:szCs w:val="20"/>
                <w:lang w:eastAsia="en-US"/>
              </w:rPr>
              <w:t xml:space="preserve">Тема 2.9 </w:t>
            </w:r>
            <w:r w:rsidRPr="000A02FF">
              <w:rPr>
                <w:b/>
                <w:color w:val="242021"/>
                <w:sz w:val="20"/>
                <w:szCs w:val="20"/>
              </w:rPr>
              <w:t>Уголовное право и уголовный процесс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A02FF" w:rsidTr="000A02FF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2FF" w:rsidRDefault="000A02FF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F" w:rsidRPr="000A02FF" w:rsidRDefault="000A02FF" w:rsidP="008218F2">
            <w:pPr>
              <w:pStyle w:val="af9"/>
              <w:numPr>
                <w:ilvl w:val="0"/>
                <w:numId w:val="15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0A02FF">
              <w:rPr>
                <w:bCs/>
                <w:sz w:val="20"/>
                <w:szCs w:val="20"/>
                <w:lang w:eastAsia="en-US"/>
              </w:rPr>
              <w:t>Понятие и принципы уголовного права</w:t>
            </w:r>
          </w:p>
          <w:p w:rsidR="000A02FF" w:rsidRDefault="000A02FF" w:rsidP="008218F2">
            <w:pPr>
              <w:pStyle w:val="af9"/>
              <w:numPr>
                <w:ilvl w:val="0"/>
                <w:numId w:val="15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0A02FF">
              <w:rPr>
                <w:bCs/>
                <w:sz w:val="20"/>
                <w:szCs w:val="20"/>
                <w:lang w:eastAsia="en-US"/>
              </w:rPr>
              <w:t>Понятие преступления</w:t>
            </w:r>
          </w:p>
          <w:p w:rsidR="000A02FF" w:rsidRPr="000A02FF" w:rsidRDefault="000A02FF" w:rsidP="008218F2">
            <w:pPr>
              <w:pStyle w:val="af9"/>
              <w:numPr>
                <w:ilvl w:val="0"/>
                <w:numId w:val="15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Состав преступления </w:t>
            </w:r>
          </w:p>
          <w:p w:rsidR="000A02FF" w:rsidRPr="000A02FF" w:rsidRDefault="000A02FF" w:rsidP="008218F2">
            <w:pPr>
              <w:pStyle w:val="af9"/>
              <w:numPr>
                <w:ilvl w:val="0"/>
                <w:numId w:val="15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0A02FF">
              <w:rPr>
                <w:bCs/>
                <w:sz w:val="20"/>
                <w:szCs w:val="20"/>
                <w:lang w:eastAsia="en-US"/>
              </w:rPr>
              <w:t>Основные виды преступлений</w:t>
            </w:r>
          </w:p>
          <w:p w:rsidR="000A02FF" w:rsidRPr="000A02FF" w:rsidRDefault="000A02FF" w:rsidP="008218F2">
            <w:pPr>
              <w:pStyle w:val="af9"/>
              <w:numPr>
                <w:ilvl w:val="0"/>
                <w:numId w:val="15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0A02FF">
              <w:rPr>
                <w:bCs/>
                <w:sz w:val="20"/>
                <w:szCs w:val="20"/>
                <w:lang w:eastAsia="en-US"/>
              </w:rPr>
              <w:t>Уголовная ответственность</w:t>
            </w:r>
          </w:p>
          <w:p w:rsidR="000A02FF" w:rsidRPr="000A02FF" w:rsidRDefault="000A02FF" w:rsidP="008218F2">
            <w:pPr>
              <w:pStyle w:val="af9"/>
              <w:numPr>
                <w:ilvl w:val="0"/>
                <w:numId w:val="15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0A02FF">
              <w:rPr>
                <w:bCs/>
                <w:sz w:val="20"/>
                <w:szCs w:val="20"/>
                <w:lang w:eastAsia="en-US"/>
              </w:rPr>
              <w:t>Виды наказаний</w:t>
            </w:r>
          </w:p>
          <w:p w:rsidR="000A02FF" w:rsidRPr="000A02FF" w:rsidRDefault="000A02FF" w:rsidP="008218F2">
            <w:pPr>
              <w:pStyle w:val="af9"/>
              <w:numPr>
                <w:ilvl w:val="0"/>
                <w:numId w:val="15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0A02FF">
              <w:rPr>
                <w:bCs/>
                <w:sz w:val="20"/>
                <w:szCs w:val="20"/>
                <w:lang w:eastAsia="en-US"/>
              </w:rPr>
              <w:t>Уголовная ответственность несовершеннолетних</w:t>
            </w:r>
          </w:p>
          <w:p w:rsidR="000A02FF" w:rsidRPr="000A02FF" w:rsidRDefault="000A02FF" w:rsidP="008218F2">
            <w:pPr>
              <w:pStyle w:val="af9"/>
              <w:numPr>
                <w:ilvl w:val="0"/>
                <w:numId w:val="15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0A02FF">
              <w:rPr>
                <w:bCs/>
                <w:sz w:val="20"/>
                <w:szCs w:val="20"/>
                <w:lang w:eastAsia="en-US"/>
              </w:rPr>
              <w:t>Уголовно-процессуальное право</w:t>
            </w:r>
          </w:p>
          <w:p w:rsidR="000A02FF" w:rsidRPr="000A02FF" w:rsidRDefault="000A02FF" w:rsidP="008218F2">
            <w:pPr>
              <w:pStyle w:val="af9"/>
              <w:numPr>
                <w:ilvl w:val="0"/>
                <w:numId w:val="15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0A02FF">
              <w:rPr>
                <w:bCs/>
                <w:sz w:val="20"/>
                <w:szCs w:val="20"/>
                <w:lang w:eastAsia="en-US"/>
              </w:rPr>
              <w:t>Уголовный процесс</w:t>
            </w:r>
          </w:p>
          <w:p w:rsidR="000A02FF" w:rsidRPr="000A02FF" w:rsidRDefault="000A02FF" w:rsidP="008218F2">
            <w:pPr>
              <w:pStyle w:val="af9"/>
              <w:numPr>
                <w:ilvl w:val="0"/>
                <w:numId w:val="15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0A02FF">
              <w:rPr>
                <w:bCs/>
                <w:sz w:val="20"/>
                <w:szCs w:val="20"/>
                <w:lang w:eastAsia="en-US"/>
              </w:rPr>
              <w:t>Права сторон в уголовном процессе</w:t>
            </w:r>
          </w:p>
          <w:p w:rsidR="000A02FF" w:rsidRDefault="000A02FF" w:rsidP="008218F2">
            <w:pPr>
              <w:pStyle w:val="af9"/>
              <w:numPr>
                <w:ilvl w:val="0"/>
                <w:numId w:val="15"/>
              </w:numPr>
              <w:spacing w:line="256" w:lineRule="auto"/>
              <w:ind w:left="705"/>
              <w:jc w:val="both"/>
              <w:rPr>
                <w:bCs/>
                <w:sz w:val="20"/>
                <w:szCs w:val="20"/>
                <w:lang w:eastAsia="en-US"/>
              </w:rPr>
            </w:pPr>
            <w:r w:rsidRPr="000A02FF">
              <w:rPr>
                <w:bCs/>
                <w:sz w:val="20"/>
                <w:szCs w:val="20"/>
                <w:lang w:eastAsia="en-US"/>
              </w:rPr>
              <w:t>Судебное рассмотрение уголовного дела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F" w:rsidRDefault="000A02FF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FF" w:rsidRDefault="000A02FF" w:rsidP="000A02FF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810134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30 </w:t>
            </w:r>
            <w:r w:rsidR="00617C00">
              <w:rPr>
                <w:bCs/>
                <w:sz w:val="20"/>
                <w:szCs w:val="20"/>
                <w:lang w:eastAsia="en-US"/>
              </w:rPr>
              <w:t>Анализ с</w:t>
            </w:r>
            <w:r>
              <w:rPr>
                <w:bCs/>
                <w:sz w:val="20"/>
                <w:szCs w:val="20"/>
                <w:lang w:eastAsia="en-US"/>
              </w:rPr>
              <w:t>остав</w:t>
            </w:r>
            <w:r w:rsidR="00617C00">
              <w:rPr>
                <w:bCs/>
                <w:sz w:val="20"/>
                <w:szCs w:val="20"/>
                <w:lang w:eastAsia="en-US"/>
              </w:rPr>
              <w:t>а</w:t>
            </w:r>
            <w:r>
              <w:rPr>
                <w:bCs/>
                <w:sz w:val="20"/>
                <w:szCs w:val="20"/>
                <w:lang w:eastAsia="en-US"/>
              </w:rPr>
              <w:t xml:space="preserve"> преступления</w:t>
            </w:r>
          </w:p>
          <w:p w:rsidR="00810134" w:rsidRDefault="00810134" w:rsidP="000A02F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31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617C00">
              <w:rPr>
                <w:bCs/>
                <w:sz w:val="20"/>
                <w:szCs w:val="20"/>
                <w:lang w:eastAsia="en-US"/>
              </w:rPr>
              <w:t xml:space="preserve">Определение видов </w:t>
            </w:r>
            <w:r w:rsidRPr="000A02FF">
              <w:rPr>
                <w:bCs/>
                <w:sz w:val="20"/>
                <w:szCs w:val="20"/>
                <w:lang w:eastAsia="en-US"/>
              </w:rPr>
              <w:t>преступлений</w:t>
            </w:r>
          </w:p>
          <w:p w:rsidR="00810134" w:rsidRDefault="00810134" w:rsidP="000A02F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32 </w:t>
            </w:r>
            <w:r w:rsidR="00617C00">
              <w:rPr>
                <w:bCs/>
                <w:sz w:val="20"/>
                <w:szCs w:val="20"/>
                <w:lang w:eastAsia="en-US"/>
              </w:rPr>
              <w:t>Определение видов уголовных</w:t>
            </w:r>
            <w:r>
              <w:rPr>
                <w:bCs/>
                <w:sz w:val="20"/>
                <w:szCs w:val="20"/>
                <w:lang w:eastAsia="en-US"/>
              </w:rPr>
              <w:t xml:space="preserve"> наказаний</w:t>
            </w:r>
          </w:p>
          <w:p w:rsidR="00810134" w:rsidRDefault="00810134" w:rsidP="000A02F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33</w:t>
            </w:r>
            <w:r w:rsidR="00617C00">
              <w:rPr>
                <w:bCs/>
                <w:sz w:val="20"/>
                <w:szCs w:val="20"/>
                <w:lang w:eastAsia="en-US"/>
              </w:rPr>
              <w:t>определение п</w:t>
            </w:r>
            <w:r w:rsidRPr="000A02FF">
              <w:rPr>
                <w:bCs/>
                <w:sz w:val="20"/>
                <w:szCs w:val="20"/>
                <w:lang w:eastAsia="en-US"/>
              </w:rPr>
              <w:t>рав сторон в уголовном процессе</w:t>
            </w:r>
          </w:p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34 </w:t>
            </w:r>
            <w:r w:rsidRPr="000A02FF">
              <w:rPr>
                <w:bCs/>
                <w:sz w:val="20"/>
                <w:szCs w:val="20"/>
                <w:lang w:eastAsia="en-US"/>
              </w:rPr>
              <w:t>Судебное рассмотрение уголовного дела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10134" w:rsidTr="008E0A8C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10134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D9260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10134">
              <w:rPr>
                <w:bCs/>
                <w:sz w:val="20"/>
                <w:szCs w:val="20"/>
                <w:lang w:eastAsia="en-US"/>
              </w:rPr>
              <w:t>Соучастие в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810134">
              <w:rPr>
                <w:bCs/>
                <w:sz w:val="20"/>
                <w:szCs w:val="20"/>
                <w:lang w:eastAsia="en-US"/>
              </w:rPr>
              <w:t xml:space="preserve">преступлении. Исполнитель. Организатор. Подстрекатель. </w:t>
            </w:r>
            <w:r w:rsidR="00D9260F">
              <w:rPr>
                <w:bCs/>
                <w:sz w:val="20"/>
                <w:szCs w:val="20"/>
                <w:lang w:eastAsia="en-US"/>
              </w:rPr>
              <w:t>Пособник. Преступное сообщество</w:t>
            </w:r>
            <w:r>
              <w:rPr>
                <w:bCs/>
                <w:sz w:val="20"/>
                <w:szCs w:val="20"/>
                <w:lang w:eastAsia="en-US"/>
              </w:rPr>
              <w:t xml:space="preserve"> (</w:t>
            </w:r>
            <w:r w:rsidR="00D9260F">
              <w:rPr>
                <w:bCs/>
                <w:sz w:val="20"/>
                <w:szCs w:val="20"/>
                <w:lang w:eastAsia="en-US"/>
              </w:rPr>
              <w:t>подг</w:t>
            </w:r>
            <w:r w:rsidR="00D9260F">
              <w:rPr>
                <w:bCs/>
                <w:sz w:val="20"/>
                <w:szCs w:val="20"/>
                <w:lang w:eastAsia="en-US"/>
              </w:rPr>
              <w:t>о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товка </w:t>
            </w:r>
            <w:r>
              <w:rPr>
                <w:bCs/>
                <w:sz w:val="20"/>
                <w:szCs w:val="20"/>
                <w:lang w:eastAsia="en-US"/>
              </w:rPr>
              <w:t>докла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дов и </w:t>
            </w:r>
            <w:r>
              <w:rPr>
                <w:bCs/>
                <w:sz w:val="20"/>
                <w:szCs w:val="20"/>
                <w:lang w:eastAsia="en-US"/>
              </w:rPr>
              <w:t xml:space="preserve"> реферат</w:t>
            </w:r>
            <w:r w:rsidR="00D9260F">
              <w:rPr>
                <w:bCs/>
                <w:sz w:val="20"/>
                <w:szCs w:val="20"/>
                <w:lang w:eastAsia="en-US"/>
              </w:rPr>
              <w:t>ов</w:t>
            </w:r>
            <w:r>
              <w:rPr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10134" w:rsidTr="008E0A8C">
        <w:trPr>
          <w:cantSplit/>
          <w:trHeight w:val="132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0134" w:rsidRPr="00810134" w:rsidRDefault="00810134" w:rsidP="00810134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810134">
              <w:rPr>
                <w:b/>
                <w:sz w:val="20"/>
                <w:szCs w:val="20"/>
                <w:lang w:eastAsia="en-US"/>
              </w:rPr>
              <w:t>Тема 2.10 Экологическое право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10134" w:rsidTr="008E0A8C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34" w:rsidRPr="00810134" w:rsidRDefault="00810134" w:rsidP="00C2407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Pr="00810134" w:rsidRDefault="00810134" w:rsidP="008218F2">
            <w:pPr>
              <w:pStyle w:val="af9"/>
              <w:numPr>
                <w:ilvl w:val="0"/>
                <w:numId w:val="16"/>
              </w:numPr>
              <w:rPr>
                <w:color w:val="242021"/>
                <w:sz w:val="20"/>
                <w:szCs w:val="20"/>
              </w:rPr>
            </w:pPr>
            <w:r w:rsidRPr="00810134">
              <w:rPr>
                <w:color w:val="242021"/>
                <w:sz w:val="20"/>
                <w:szCs w:val="20"/>
              </w:rPr>
              <w:t>Источники права в области экологии</w:t>
            </w:r>
          </w:p>
          <w:p w:rsidR="00810134" w:rsidRPr="00810134" w:rsidRDefault="00810134" w:rsidP="008218F2">
            <w:pPr>
              <w:pStyle w:val="af9"/>
              <w:numPr>
                <w:ilvl w:val="0"/>
                <w:numId w:val="16"/>
              </w:numPr>
              <w:rPr>
                <w:color w:val="242021"/>
                <w:sz w:val="20"/>
                <w:szCs w:val="20"/>
              </w:rPr>
            </w:pPr>
            <w:r w:rsidRPr="00810134">
              <w:rPr>
                <w:color w:val="242021"/>
                <w:sz w:val="20"/>
                <w:szCs w:val="20"/>
              </w:rPr>
              <w:t>Роль государства в защите экологических прав</w:t>
            </w:r>
          </w:p>
          <w:p w:rsidR="00810134" w:rsidRPr="00810134" w:rsidRDefault="00810134" w:rsidP="008218F2">
            <w:pPr>
              <w:pStyle w:val="af9"/>
              <w:numPr>
                <w:ilvl w:val="0"/>
                <w:numId w:val="16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10134">
              <w:rPr>
                <w:color w:val="242021"/>
                <w:sz w:val="20"/>
                <w:szCs w:val="20"/>
              </w:rPr>
              <w:t>Экологические правонарушения и юридическая ответственность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134" w:rsidRDefault="00810134" w:rsidP="00810134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810134" w:rsidTr="008E0A8C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34" w:rsidRPr="00810134" w:rsidRDefault="00810134" w:rsidP="00C2407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35 </w:t>
            </w:r>
            <w:r w:rsidRPr="00810134">
              <w:rPr>
                <w:bCs/>
                <w:sz w:val="20"/>
                <w:szCs w:val="20"/>
                <w:lang w:eastAsia="en-US"/>
              </w:rPr>
              <w:t>Экологические правонарушения и юридическая ответственность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4" w:rsidRDefault="00810134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0134" w:rsidRDefault="00810134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36708" w:rsidTr="008E0A8C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708" w:rsidRPr="00810134" w:rsidRDefault="00336708" w:rsidP="00C2407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08" w:rsidRDefault="00336708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708" w:rsidRDefault="00336708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36708" w:rsidRDefault="00336708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36708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08" w:rsidRPr="00810134" w:rsidRDefault="00336708" w:rsidP="00C24070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08" w:rsidRDefault="00336708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Поиск информации в сети интернет о развитии экологического права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за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рубежом (оформление сравнительной та</w:t>
            </w:r>
            <w:r>
              <w:rPr>
                <w:bCs/>
                <w:sz w:val="20"/>
                <w:szCs w:val="20"/>
                <w:lang w:eastAsia="en-US"/>
              </w:rPr>
              <w:t>б</w:t>
            </w:r>
            <w:r>
              <w:rPr>
                <w:bCs/>
                <w:sz w:val="20"/>
                <w:szCs w:val="20"/>
                <w:lang w:eastAsia="en-US"/>
              </w:rPr>
              <w:t>лицы)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08" w:rsidRDefault="00336708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36708" w:rsidRDefault="00336708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36708" w:rsidTr="008E0A8C">
        <w:trPr>
          <w:cantSplit/>
          <w:trHeight w:val="132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708" w:rsidRPr="00810134" w:rsidRDefault="00336708" w:rsidP="00810134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810134">
              <w:rPr>
                <w:b/>
                <w:sz w:val="20"/>
                <w:szCs w:val="20"/>
                <w:lang w:eastAsia="en-US"/>
              </w:rPr>
              <w:t>Тема 2.11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Право социального обеспечения</w:t>
            </w:r>
            <w:proofErr w:type="gramEnd"/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08" w:rsidRDefault="00336708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708" w:rsidRDefault="00336708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36708" w:rsidRDefault="00336708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36708" w:rsidTr="008E0A8C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708" w:rsidRDefault="00336708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08" w:rsidRPr="00336708" w:rsidRDefault="00336708" w:rsidP="008218F2">
            <w:pPr>
              <w:pStyle w:val="af9"/>
              <w:numPr>
                <w:ilvl w:val="0"/>
                <w:numId w:val="18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36708">
              <w:rPr>
                <w:bCs/>
                <w:sz w:val="20"/>
                <w:szCs w:val="20"/>
                <w:lang w:eastAsia="en-US"/>
              </w:rPr>
              <w:t>Правовые основы социального обеспечения</w:t>
            </w:r>
          </w:p>
          <w:p w:rsidR="00336708" w:rsidRPr="00336708" w:rsidRDefault="00336708" w:rsidP="008218F2">
            <w:pPr>
              <w:pStyle w:val="af9"/>
              <w:numPr>
                <w:ilvl w:val="0"/>
                <w:numId w:val="18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36708">
              <w:rPr>
                <w:bCs/>
                <w:sz w:val="20"/>
                <w:szCs w:val="20"/>
                <w:lang w:eastAsia="en-US"/>
              </w:rPr>
              <w:t>Меры социальной защиты</w:t>
            </w:r>
          </w:p>
          <w:p w:rsidR="00336708" w:rsidRPr="00336708" w:rsidRDefault="00336708" w:rsidP="008218F2">
            <w:pPr>
              <w:pStyle w:val="af9"/>
              <w:numPr>
                <w:ilvl w:val="0"/>
                <w:numId w:val="18"/>
              </w:num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36708">
              <w:rPr>
                <w:bCs/>
                <w:sz w:val="20"/>
                <w:szCs w:val="20"/>
                <w:lang w:eastAsia="en-US"/>
              </w:rPr>
              <w:t>Пенсионная система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08" w:rsidRDefault="00336708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708" w:rsidRDefault="00336708" w:rsidP="00336708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5140F1" w:rsidTr="008E0A8C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Практическое занятие № 36 </w:t>
            </w:r>
            <w:r w:rsidR="00617C00">
              <w:rPr>
                <w:bCs/>
                <w:sz w:val="20"/>
                <w:szCs w:val="20"/>
                <w:lang w:eastAsia="en-US"/>
              </w:rPr>
              <w:t>Изучение п</w:t>
            </w:r>
            <w:r>
              <w:rPr>
                <w:bCs/>
                <w:sz w:val="20"/>
                <w:szCs w:val="20"/>
                <w:lang w:eastAsia="en-US"/>
              </w:rPr>
              <w:t>енсионн</w:t>
            </w:r>
            <w:r w:rsidR="00617C00">
              <w:rPr>
                <w:bCs/>
                <w:sz w:val="20"/>
                <w:szCs w:val="20"/>
                <w:lang w:eastAsia="en-US"/>
              </w:rPr>
              <w:t>ой</w:t>
            </w:r>
            <w:r>
              <w:rPr>
                <w:bCs/>
                <w:sz w:val="20"/>
                <w:szCs w:val="20"/>
                <w:lang w:eastAsia="en-US"/>
              </w:rPr>
              <w:t xml:space="preserve"> систем</w:t>
            </w:r>
            <w:r w:rsidR="00617C00">
              <w:rPr>
                <w:bCs/>
                <w:sz w:val="20"/>
                <w:szCs w:val="20"/>
                <w:lang w:eastAsia="en-US"/>
              </w:rPr>
              <w:t>ы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40F1" w:rsidRDefault="005140F1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140F1" w:rsidTr="008E0A8C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40F1" w:rsidRDefault="005140F1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140F1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Реферат по теме «</w:t>
            </w:r>
            <w:r w:rsidRPr="00336708">
              <w:rPr>
                <w:color w:val="242021"/>
                <w:sz w:val="22"/>
                <w:szCs w:val="22"/>
              </w:rPr>
              <w:t>Социальная защита в РФ</w:t>
            </w:r>
            <w:r>
              <w:rPr>
                <w:color w:val="242021"/>
                <w:sz w:val="22"/>
                <w:szCs w:val="22"/>
              </w:rPr>
              <w:t>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40F1" w:rsidRDefault="005140F1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140F1" w:rsidTr="008E0A8C">
        <w:trPr>
          <w:cantSplit/>
          <w:trHeight w:val="132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0F1" w:rsidRPr="00336708" w:rsidRDefault="005140F1" w:rsidP="00336708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36708">
              <w:rPr>
                <w:b/>
                <w:sz w:val="20"/>
                <w:szCs w:val="20"/>
                <w:lang w:eastAsia="en-US"/>
              </w:rPr>
              <w:t xml:space="preserve">Тема 2.12 </w:t>
            </w:r>
            <w:r w:rsidRPr="00336708">
              <w:rPr>
                <w:b/>
                <w:color w:val="242021"/>
                <w:sz w:val="20"/>
                <w:szCs w:val="20"/>
              </w:rPr>
              <w:t>Международное пр</w:t>
            </w:r>
            <w:r w:rsidRPr="00336708">
              <w:rPr>
                <w:b/>
                <w:color w:val="242021"/>
                <w:sz w:val="20"/>
                <w:szCs w:val="20"/>
              </w:rPr>
              <w:t>а</w:t>
            </w:r>
            <w:r w:rsidRPr="00336708">
              <w:rPr>
                <w:b/>
                <w:color w:val="242021"/>
                <w:sz w:val="20"/>
                <w:szCs w:val="20"/>
              </w:rPr>
              <w:t>во как основа взаимоотнош</w:t>
            </w:r>
            <w:r w:rsidRPr="00336708">
              <w:rPr>
                <w:b/>
                <w:color w:val="242021"/>
                <w:sz w:val="20"/>
                <w:szCs w:val="20"/>
              </w:rPr>
              <w:t>е</w:t>
            </w:r>
            <w:r w:rsidRPr="00336708">
              <w:rPr>
                <w:b/>
                <w:color w:val="242021"/>
                <w:sz w:val="20"/>
                <w:szCs w:val="20"/>
              </w:rPr>
              <w:t>ний государств мира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40F1" w:rsidRDefault="005140F1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140F1" w:rsidTr="005140F1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Pr="00336708" w:rsidRDefault="005140F1" w:rsidP="0033670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36708">
              <w:rPr>
                <w:bCs/>
                <w:sz w:val="20"/>
                <w:szCs w:val="20"/>
                <w:lang w:eastAsia="en-US"/>
              </w:rPr>
              <w:t xml:space="preserve">Международное право. </w:t>
            </w:r>
          </w:p>
          <w:p w:rsidR="00761EDE" w:rsidRDefault="005140F1" w:rsidP="0033670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36708">
              <w:rPr>
                <w:bCs/>
                <w:sz w:val="20"/>
                <w:szCs w:val="20"/>
                <w:lang w:eastAsia="en-US"/>
              </w:rPr>
              <w:t xml:space="preserve">Источники международного права. </w:t>
            </w:r>
          </w:p>
          <w:p w:rsidR="005140F1" w:rsidRPr="00336708" w:rsidRDefault="005140F1" w:rsidP="0033670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36708">
              <w:rPr>
                <w:bCs/>
                <w:sz w:val="20"/>
                <w:szCs w:val="20"/>
                <w:lang w:eastAsia="en-US"/>
              </w:rPr>
              <w:t>Европейский суд по правам человека</w:t>
            </w:r>
          </w:p>
          <w:p w:rsidR="005140F1" w:rsidRPr="00336708" w:rsidRDefault="005140F1" w:rsidP="0033670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36708">
              <w:rPr>
                <w:bCs/>
                <w:sz w:val="20"/>
                <w:szCs w:val="20"/>
                <w:lang w:eastAsia="en-US"/>
              </w:rPr>
              <w:t>Международная правовая ответственность</w:t>
            </w:r>
          </w:p>
          <w:p w:rsidR="005140F1" w:rsidRDefault="005140F1" w:rsidP="0033670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36708">
              <w:rPr>
                <w:bCs/>
                <w:sz w:val="20"/>
                <w:szCs w:val="20"/>
                <w:lang w:eastAsia="en-US"/>
              </w:rPr>
              <w:t>Международное гуманитарное право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40F1" w:rsidRDefault="005140F1" w:rsidP="005140F1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5140F1" w:rsidTr="008E0A8C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37 </w:t>
            </w:r>
            <w:r w:rsidR="00617C00">
              <w:rPr>
                <w:bCs/>
                <w:sz w:val="20"/>
                <w:szCs w:val="20"/>
                <w:lang w:eastAsia="en-US"/>
              </w:rPr>
              <w:t>Выявление и</w:t>
            </w:r>
            <w:r w:rsidRPr="005140F1">
              <w:rPr>
                <w:bCs/>
                <w:sz w:val="20"/>
                <w:szCs w:val="20"/>
                <w:lang w:eastAsia="en-US"/>
              </w:rPr>
              <w:t>сточник</w:t>
            </w:r>
            <w:r w:rsidR="00617C00">
              <w:rPr>
                <w:bCs/>
                <w:sz w:val="20"/>
                <w:szCs w:val="20"/>
                <w:lang w:eastAsia="en-US"/>
              </w:rPr>
              <w:t>ов</w:t>
            </w:r>
            <w:r w:rsidRPr="005140F1">
              <w:rPr>
                <w:bCs/>
                <w:sz w:val="20"/>
                <w:szCs w:val="20"/>
                <w:lang w:eastAsia="en-US"/>
              </w:rPr>
              <w:t xml:space="preserve"> международного права</w:t>
            </w:r>
          </w:p>
          <w:p w:rsidR="005140F1" w:rsidRDefault="005140F1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Практическое занятие №</w:t>
            </w:r>
            <w:r w:rsidR="00D9260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38 </w:t>
            </w:r>
            <w:r w:rsidR="00617C00">
              <w:rPr>
                <w:bCs/>
                <w:sz w:val="20"/>
                <w:szCs w:val="20"/>
                <w:lang w:eastAsia="en-US"/>
              </w:rPr>
              <w:t>Анализ полномочий</w:t>
            </w:r>
            <w:r w:rsidR="00617C00" w:rsidRPr="00DF1FC3">
              <w:rPr>
                <w:bCs/>
                <w:sz w:val="20"/>
                <w:szCs w:val="20"/>
                <w:lang w:eastAsia="en-US"/>
              </w:rPr>
              <w:t xml:space="preserve"> Европейск</w:t>
            </w:r>
            <w:r w:rsidR="00617C00">
              <w:rPr>
                <w:bCs/>
                <w:sz w:val="20"/>
                <w:szCs w:val="20"/>
                <w:lang w:eastAsia="en-US"/>
              </w:rPr>
              <w:t>ого</w:t>
            </w:r>
            <w:r w:rsidR="00617C00" w:rsidRPr="00DF1FC3">
              <w:rPr>
                <w:bCs/>
                <w:sz w:val="20"/>
                <w:szCs w:val="20"/>
                <w:lang w:eastAsia="en-US"/>
              </w:rPr>
              <w:t xml:space="preserve"> суд</w:t>
            </w:r>
            <w:r w:rsidR="00617C00">
              <w:rPr>
                <w:bCs/>
                <w:sz w:val="20"/>
                <w:szCs w:val="20"/>
                <w:lang w:eastAsia="en-US"/>
              </w:rPr>
              <w:t>а</w:t>
            </w:r>
            <w:r w:rsidR="00617C00" w:rsidRPr="00DF1FC3">
              <w:rPr>
                <w:bCs/>
                <w:sz w:val="20"/>
                <w:szCs w:val="20"/>
                <w:lang w:eastAsia="en-US"/>
              </w:rPr>
              <w:t xml:space="preserve"> по правам человека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40F1" w:rsidRDefault="005140F1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140F1" w:rsidTr="008E0A8C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40F1" w:rsidRDefault="005140F1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140F1" w:rsidTr="007F1675">
        <w:trPr>
          <w:cantSplit/>
          <w:trHeight w:val="132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Проработка понятий, составление глоссария по международному праву</w:t>
            </w:r>
          </w:p>
          <w:p w:rsidR="005140F1" w:rsidRDefault="005140F1" w:rsidP="005140F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140F1">
              <w:rPr>
                <w:bCs/>
                <w:sz w:val="20"/>
                <w:szCs w:val="20"/>
                <w:lang w:eastAsia="en-US"/>
              </w:rPr>
              <w:t>Ратификация. Международное право. Международное публичное право.</w:t>
            </w:r>
            <w:r w:rsidR="00D40D96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140F1">
              <w:rPr>
                <w:bCs/>
                <w:sz w:val="20"/>
                <w:szCs w:val="20"/>
                <w:lang w:eastAsia="en-US"/>
              </w:rPr>
              <w:t>Международное частное право. Принципы международного права. Международная организация. Межправительственная организация. Неправительственная организация.</w:t>
            </w:r>
            <w:r w:rsidR="00D40D96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140F1">
              <w:rPr>
                <w:bCs/>
                <w:sz w:val="20"/>
                <w:szCs w:val="20"/>
                <w:lang w:eastAsia="en-US"/>
              </w:rPr>
              <w:t>Декларация. Пакт. Международно-правовая ответственность. Репрессалии. Реторсии.</w:t>
            </w:r>
            <w:r w:rsidR="00D40D96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140F1">
              <w:rPr>
                <w:bCs/>
                <w:sz w:val="20"/>
                <w:szCs w:val="20"/>
                <w:lang w:eastAsia="en-US"/>
              </w:rPr>
              <w:t xml:space="preserve">Капитуляция. Международное гуманитарное право. Комбатанты. </w:t>
            </w:r>
            <w:proofErr w:type="spellStart"/>
            <w:r w:rsidRPr="005140F1">
              <w:rPr>
                <w:bCs/>
                <w:sz w:val="20"/>
                <w:szCs w:val="20"/>
                <w:lang w:eastAsia="en-US"/>
              </w:rPr>
              <w:t>Некомбатанты</w:t>
            </w:r>
            <w:proofErr w:type="spellEnd"/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40F1" w:rsidRDefault="005140F1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140F1" w:rsidTr="007F1675">
        <w:trPr>
          <w:cantSplit/>
          <w:trHeight w:val="132"/>
        </w:trPr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5140F1" w:rsidP="00C2407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Консультации 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1" w:rsidRDefault="00D9260F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40F1" w:rsidRDefault="005140F1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140F1" w:rsidTr="00B03B20">
        <w:trPr>
          <w:cantSplit/>
          <w:trHeight w:val="279"/>
        </w:trPr>
        <w:tc>
          <w:tcPr>
            <w:tcW w:w="1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F1" w:rsidRDefault="005140F1" w:rsidP="00C24070">
            <w:pPr>
              <w:spacing w:line="256" w:lineRule="auto"/>
              <w:jc w:val="both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shd w:val="clear" w:color="auto" w:fill="FFFFFF"/>
              </w:rPr>
              <w:t>Промежуточная аттестац</w:t>
            </w:r>
            <w:r w:rsidRPr="00912BCC">
              <w:rPr>
                <w:b/>
                <w:shd w:val="clear" w:color="auto" w:fill="FFFFFF"/>
              </w:rPr>
              <w:t>ия: экзамен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F1" w:rsidRDefault="005140F1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140F1" w:rsidRDefault="005140F1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140F1" w:rsidTr="00B03B20">
        <w:trPr>
          <w:cantSplit/>
          <w:trHeight w:val="279"/>
        </w:trPr>
        <w:tc>
          <w:tcPr>
            <w:tcW w:w="1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F1" w:rsidRDefault="005140F1" w:rsidP="00C24070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F1" w:rsidRDefault="005140F1" w:rsidP="00C24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140F1" w:rsidRDefault="005140F1" w:rsidP="00C2407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C3760A" w:rsidRDefault="00C3760A" w:rsidP="00C37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p w:rsidR="001E5FE9" w:rsidRDefault="001E5FE9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sz w:val="16"/>
          <w:szCs w:val="16"/>
        </w:rPr>
        <w:sectPr w:rsidR="001E5FE9" w:rsidSect="00AA14AD">
          <w:headerReference w:type="default" r:id="rId12"/>
          <w:footnotePr>
            <w:numRestart w:val="eachPage"/>
          </w:footnotePr>
          <w:pgSz w:w="16840" w:h="11907" w:orient="landscape"/>
          <w:pgMar w:top="1418" w:right="567" w:bottom="567" w:left="567" w:header="709" w:footer="709" w:gutter="0"/>
          <w:cols w:space="720"/>
        </w:sectPr>
      </w:pPr>
    </w:p>
    <w:p w:rsidR="001E5FE9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 xml:space="preserve">3. условия реализации РАБОЧЕЙ ПРОГРАММЫ </w:t>
      </w:r>
    </w:p>
    <w:p w:rsidR="001E5FE9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УЧЕБНО</w:t>
      </w:r>
      <w:r w:rsidR="001E3931">
        <w:rPr>
          <w:b/>
          <w:caps/>
        </w:rPr>
        <w:t>ГО ПРЕДМЕТА</w:t>
      </w: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bookmarkStart w:id="4" w:name="_Hlk38377891"/>
      <w:r>
        <w:rPr>
          <w:b/>
          <w:bCs/>
        </w:rPr>
        <w:t>3.1. Требования к учебно-методическому и материально-техническому обеспе</w:t>
      </w:r>
      <w:r w:rsidR="001E3931">
        <w:rPr>
          <w:b/>
          <w:bCs/>
        </w:rPr>
        <w:t>чению</w:t>
      </w:r>
    </w:p>
    <w:p w:rsidR="001E5FE9" w:rsidRDefault="001E5FE9">
      <w:pPr>
        <w:autoSpaceDE w:val="0"/>
        <w:autoSpaceDN w:val="0"/>
        <w:adjustRightInd w:val="0"/>
        <w:ind w:firstLine="540"/>
        <w:jc w:val="both"/>
      </w:pPr>
    </w:p>
    <w:p w:rsidR="00AA14AD" w:rsidRPr="005140F1" w:rsidRDefault="00AA14AD" w:rsidP="00822E63">
      <w:pPr>
        <w:ind w:firstLine="567"/>
        <w:jc w:val="both"/>
      </w:pPr>
      <w:r w:rsidRPr="00AA14AD">
        <w:t>Программа предмета реализуется в учебно</w:t>
      </w:r>
      <w:r w:rsidR="004C32FA">
        <w:t xml:space="preserve">м </w:t>
      </w:r>
      <w:r w:rsidR="004C32FA" w:rsidRPr="005140F1">
        <w:t>кабинете</w:t>
      </w:r>
      <w:r w:rsidRPr="005140F1">
        <w:t xml:space="preserve"> «</w:t>
      </w:r>
      <w:r w:rsidR="005140F1" w:rsidRPr="005140F1">
        <w:t>Право</w:t>
      </w:r>
      <w:r w:rsidRPr="005140F1">
        <w:t>».</w:t>
      </w:r>
    </w:p>
    <w:p w:rsidR="00822E63" w:rsidRPr="00822E63" w:rsidRDefault="00822E63" w:rsidP="00822E63">
      <w:pPr>
        <w:ind w:firstLine="567"/>
      </w:pPr>
      <w:r w:rsidRPr="00822E63">
        <w:t xml:space="preserve">Оборудование </w:t>
      </w:r>
      <w:r>
        <w:t>кабинета</w:t>
      </w:r>
      <w:r w:rsidRPr="00822E63">
        <w:t>:</w:t>
      </w:r>
    </w:p>
    <w:p w:rsidR="00822E63" w:rsidRPr="00822E63" w:rsidRDefault="00822E63" w:rsidP="00822E63">
      <w:r w:rsidRPr="00822E63">
        <w:t>Рабочее место преподавателя;</w:t>
      </w:r>
    </w:p>
    <w:p w:rsidR="00822E63" w:rsidRDefault="00822E63" w:rsidP="00822E63">
      <w:r w:rsidRPr="00822E63">
        <w:t xml:space="preserve">Посадочные места по количеству </w:t>
      </w:r>
      <w:proofErr w:type="gramStart"/>
      <w:r w:rsidRPr="00822E63">
        <w:t>обучающихся</w:t>
      </w:r>
      <w:proofErr w:type="gramEnd"/>
      <w:r w:rsidRPr="00822E63">
        <w:t xml:space="preserve">; </w:t>
      </w:r>
    </w:p>
    <w:p w:rsidR="00822E63" w:rsidRPr="005140F1" w:rsidRDefault="00822E63" w:rsidP="00822E63">
      <w:pPr>
        <w:jc w:val="both"/>
      </w:pPr>
      <w:r w:rsidRPr="005140F1">
        <w:t xml:space="preserve">Информационно-коммуникационные средства (ноутбук, </w:t>
      </w:r>
      <w:proofErr w:type="spellStart"/>
      <w:r w:rsidRPr="005140F1">
        <w:t>мультимедийный</w:t>
      </w:r>
      <w:proofErr w:type="spellEnd"/>
      <w:r w:rsidRPr="005140F1">
        <w:t xml:space="preserve"> проектор</w:t>
      </w:r>
      <w:r w:rsidR="005140F1" w:rsidRPr="005140F1">
        <w:t>)</w:t>
      </w:r>
      <w:r w:rsidRPr="005140F1">
        <w:t>;</w:t>
      </w:r>
    </w:p>
    <w:p w:rsidR="00822E63" w:rsidRPr="005140F1" w:rsidRDefault="00822E63" w:rsidP="00822E63">
      <w:pPr>
        <w:jc w:val="both"/>
      </w:pPr>
      <w:r w:rsidRPr="005140F1">
        <w:rPr>
          <w:bCs/>
        </w:rPr>
        <w:t>Комплект раздаточного учебного материала, компьютерных презентаций по разделам учебного предмета;</w:t>
      </w:r>
    </w:p>
    <w:p w:rsidR="00822E63" w:rsidRPr="005140F1" w:rsidRDefault="00822E63" w:rsidP="00822E63">
      <w:r w:rsidRPr="005140F1">
        <w:t>Учебная доска.</w:t>
      </w:r>
    </w:p>
    <w:p w:rsidR="00822E63" w:rsidRPr="00822E63" w:rsidRDefault="00822E63" w:rsidP="00822E63">
      <w:pPr>
        <w:rPr>
          <w:color w:val="FF0000"/>
        </w:rPr>
      </w:pPr>
    </w:p>
    <w:p w:rsidR="00822E63" w:rsidRDefault="00822E63" w:rsidP="005140F1">
      <w:pPr>
        <w:ind w:firstLine="567"/>
      </w:pPr>
      <w:r w:rsidRPr="00822E63">
        <w:t xml:space="preserve">Перечень оснащения </w:t>
      </w:r>
      <w:r>
        <w:t>кабинета</w:t>
      </w:r>
      <w:r w:rsidRPr="00822E63">
        <w:t>:</w:t>
      </w:r>
    </w:p>
    <w:p w:rsidR="005140F1" w:rsidRPr="00822E63" w:rsidRDefault="005140F1" w:rsidP="005140F1">
      <w:pPr>
        <w:ind w:firstLine="567"/>
      </w:pPr>
      <w:r>
        <w:t>Комплект плакатов «Политико-правовая сфера»</w:t>
      </w:r>
    </w:p>
    <w:p w:rsidR="00822E63" w:rsidRPr="00822E63" w:rsidRDefault="00822E63" w:rsidP="00822E63"/>
    <w:p w:rsidR="00822E63" w:rsidRPr="005140F1" w:rsidRDefault="00822E63" w:rsidP="00822E6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>
        <w:rPr>
          <w:bCs/>
        </w:rPr>
        <w:t>К</w:t>
      </w:r>
      <w:r w:rsidRPr="00D64347">
        <w:rPr>
          <w:bCs/>
        </w:rPr>
        <w:t xml:space="preserve">омплект </w:t>
      </w:r>
      <w:r>
        <w:rPr>
          <w:bCs/>
        </w:rPr>
        <w:t>фондов оценочных сре</w:t>
      </w:r>
      <w:proofErr w:type="gramStart"/>
      <w:r>
        <w:rPr>
          <w:bCs/>
        </w:rPr>
        <w:t>дств</w:t>
      </w:r>
      <w:r w:rsidR="00D40D96">
        <w:rPr>
          <w:bCs/>
        </w:rPr>
        <w:t xml:space="preserve"> </w:t>
      </w:r>
      <w:r>
        <w:rPr>
          <w:bCs/>
        </w:rPr>
        <w:t>д</w:t>
      </w:r>
      <w:r w:rsidRPr="000A70F8">
        <w:rPr>
          <w:bCs/>
        </w:rPr>
        <w:t>л</w:t>
      </w:r>
      <w:proofErr w:type="gramEnd"/>
      <w:r w:rsidRPr="000A70F8">
        <w:rPr>
          <w:bCs/>
        </w:rPr>
        <w:t>я определения результатов освоения программы учебно</w:t>
      </w:r>
      <w:r>
        <w:rPr>
          <w:bCs/>
        </w:rPr>
        <w:t xml:space="preserve">го </w:t>
      </w:r>
      <w:r w:rsidRPr="005140F1">
        <w:rPr>
          <w:bCs/>
        </w:rPr>
        <w:t>предмета</w:t>
      </w:r>
      <w:r w:rsidR="005140F1" w:rsidRPr="005140F1">
        <w:rPr>
          <w:bCs/>
        </w:rPr>
        <w:t xml:space="preserve"> УПВ.03 Право</w:t>
      </w:r>
      <w:r w:rsidRPr="005140F1">
        <w:rPr>
          <w:bCs/>
        </w:rPr>
        <w:t>.</w:t>
      </w:r>
    </w:p>
    <w:p w:rsidR="00D64347" w:rsidRDefault="00D64347" w:rsidP="00267D0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bookmarkEnd w:id="4"/>
    <w:p w:rsidR="001E5FE9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</w:rPr>
      </w:pPr>
      <w:r>
        <w:rPr>
          <w:b/>
        </w:rPr>
        <w:t>3.2. Инфо</w:t>
      </w:r>
      <w:r w:rsidR="00E0535F">
        <w:rPr>
          <w:b/>
        </w:rPr>
        <w:t>рмационное обеспечение обучения</w:t>
      </w:r>
    </w:p>
    <w:p w:rsidR="00E0535F" w:rsidRDefault="00E0535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1E5FE9" w:rsidRPr="00D1138F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r w:rsidRPr="00D1138F">
        <w:rPr>
          <w:b/>
          <w:bCs/>
        </w:rPr>
        <w:t>Перечень рекомендуемых учебных изданий, Интернет-ресурсов, дополнительной л</w:t>
      </w:r>
      <w:r w:rsidRPr="00D1138F">
        <w:rPr>
          <w:b/>
          <w:bCs/>
        </w:rPr>
        <w:t>и</w:t>
      </w:r>
      <w:r w:rsidRPr="00D1138F">
        <w:rPr>
          <w:b/>
          <w:bCs/>
        </w:rPr>
        <w:t>тературы.</w:t>
      </w:r>
    </w:p>
    <w:p w:rsidR="001E5FE9" w:rsidRPr="00D1138F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r>
        <w:rPr>
          <w:b/>
          <w:bCs/>
        </w:rPr>
        <w:t xml:space="preserve">Список информационных источников </w:t>
      </w:r>
      <w:proofErr w:type="gramStart"/>
      <w:r>
        <w:rPr>
          <w:b/>
          <w:bCs/>
        </w:rPr>
        <w:t>для</w:t>
      </w:r>
      <w:proofErr w:type="gramEnd"/>
      <w:r>
        <w:rPr>
          <w:b/>
          <w:bCs/>
        </w:rPr>
        <w:t xml:space="preserve"> </w:t>
      </w:r>
      <w:r w:rsidR="00E0535F">
        <w:rPr>
          <w:b/>
          <w:bCs/>
        </w:rPr>
        <w:t>обучающихся</w:t>
      </w: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1E5FE9" w:rsidRPr="00D1138F" w:rsidRDefault="00BF739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  <w:r w:rsidRPr="00D1138F">
        <w:rPr>
          <w:b/>
          <w:bCs/>
          <w:i/>
        </w:rPr>
        <w:t>Основные источники</w:t>
      </w:r>
    </w:p>
    <w:p w:rsidR="009B7926" w:rsidRDefault="00D1138F" w:rsidP="009B792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5" w:name="_Hlk54128956"/>
      <w:r>
        <w:t xml:space="preserve">1. </w:t>
      </w:r>
      <w:r w:rsidR="00A12F88" w:rsidRPr="00D1138F">
        <w:t>Основы права</w:t>
      </w:r>
      <w:proofErr w:type="gramStart"/>
      <w:r w:rsidR="00A12F88" w:rsidRPr="00D1138F">
        <w:t xml:space="preserve"> :</w:t>
      </w:r>
      <w:proofErr w:type="gramEnd"/>
      <w:r w:rsidR="00A12F88" w:rsidRPr="00D1138F">
        <w:t xml:space="preserve"> учебник и</w:t>
      </w:r>
      <w:r w:rsidR="00A12F88">
        <w:t xml:space="preserve"> практикум для среднего профессионального образования / А. А. Вологдин [и др.] ; под общей редакцией А. А. Вологдина. — 2-е изд., </w:t>
      </w:r>
      <w:proofErr w:type="spellStart"/>
      <w:r w:rsidR="00A12F88">
        <w:t>перераб</w:t>
      </w:r>
      <w:proofErr w:type="spellEnd"/>
      <w:r w:rsidR="00A12F88">
        <w:t xml:space="preserve">. и доп. — Москва : Издательство </w:t>
      </w:r>
      <w:proofErr w:type="spellStart"/>
      <w:r w:rsidR="00A12F88">
        <w:t>Юрайт</w:t>
      </w:r>
      <w:proofErr w:type="spellEnd"/>
      <w:r w:rsidR="00A12F88">
        <w:t>, 2020. — 372 с. — (Профессиональное образование). — ISBN 978-5-534-10491-2. — Текст</w:t>
      </w:r>
      <w:proofErr w:type="gramStart"/>
      <w:r w:rsidR="00A12F88">
        <w:t xml:space="preserve"> :</w:t>
      </w:r>
      <w:proofErr w:type="gramEnd"/>
      <w:r w:rsidR="00A12F88">
        <w:t xml:space="preserve"> электронный // ЭБС </w:t>
      </w:r>
      <w:proofErr w:type="spellStart"/>
      <w:r w:rsidR="00A12F88">
        <w:t>Юрайт</w:t>
      </w:r>
      <w:proofErr w:type="spellEnd"/>
      <w:r w:rsidR="00A12F88">
        <w:t xml:space="preserve"> [сайт]. — URL: https://urait.ru/bcode/450815 (дата обращения: 20.10.2020).</w:t>
      </w:r>
    </w:p>
    <w:p w:rsidR="00A12F88" w:rsidRDefault="00D1138F" w:rsidP="009B792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2. </w:t>
      </w:r>
      <w:r w:rsidR="00A12F88">
        <w:t>Основы государства и права</w:t>
      </w:r>
      <w:proofErr w:type="gramStart"/>
      <w:r w:rsidR="00A12F88">
        <w:t xml:space="preserve"> :</w:t>
      </w:r>
      <w:proofErr w:type="gramEnd"/>
      <w:r w:rsidR="00A12F88">
        <w:t xml:space="preserve"> учебное пособие для среднего профессионального обр</w:t>
      </w:r>
      <w:r w:rsidR="00A12F88">
        <w:t>а</w:t>
      </w:r>
      <w:r w:rsidR="00A12F88">
        <w:t xml:space="preserve">зования / С. А. Комаров [и др.] ; под общей редакцией С. А. Комаров. — 5-е изд., </w:t>
      </w:r>
      <w:proofErr w:type="spellStart"/>
      <w:r w:rsidR="00A12F88">
        <w:t>перераб</w:t>
      </w:r>
      <w:proofErr w:type="spellEnd"/>
      <w:r w:rsidR="00A12F88">
        <w:t xml:space="preserve">. и доп. — Москва : Издательство </w:t>
      </w:r>
      <w:proofErr w:type="spellStart"/>
      <w:r w:rsidR="00A12F88">
        <w:t>Юрайт</w:t>
      </w:r>
      <w:proofErr w:type="spellEnd"/>
      <w:r w:rsidR="00A12F88">
        <w:t>, 2020. — 681 с. — (Профессиональное образование). — ISBN 978-5-534-13224-3. — Текст</w:t>
      </w:r>
      <w:proofErr w:type="gramStart"/>
      <w:r w:rsidR="00A12F88">
        <w:t xml:space="preserve"> :</w:t>
      </w:r>
      <w:proofErr w:type="gramEnd"/>
      <w:r w:rsidR="00A12F88">
        <w:t xml:space="preserve"> электронный // ЭБС </w:t>
      </w:r>
      <w:proofErr w:type="spellStart"/>
      <w:r w:rsidR="00A12F88">
        <w:t>Юрайт</w:t>
      </w:r>
      <w:proofErr w:type="spellEnd"/>
      <w:r w:rsidR="00A12F88">
        <w:t xml:space="preserve"> [сайт]. — URL: https://urait.ru/bcode/449564 (дата обращения: 20.10.2020).</w:t>
      </w:r>
    </w:p>
    <w:bookmarkEnd w:id="5"/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1E5FE9" w:rsidRDefault="00E0535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  <w:r>
        <w:rPr>
          <w:b/>
          <w:bCs/>
          <w:i/>
        </w:rPr>
        <w:t>Дополнительные источники</w:t>
      </w:r>
    </w:p>
    <w:p w:rsidR="001E5FE9" w:rsidRDefault="009B7926" w:rsidP="009B7926">
      <w:pPr>
        <w:ind w:firstLine="709"/>
        <w:jc w:val="both"/>
      </w:pPr>
      <w:r w:rsidRPr="009B7926">
        <w:t>Волков, А. М.  Основы права для колледжей</w:t>
      </w:r>
      <w:proofErr w:type="gramStart"/>
      <w:r w:rsidRPr="009B7926">
        <w:t xml:space="preserve"> :</w:t>
      </w:r>
      <w:proofErr w:type="gramEnd"/>
      <w:r w:rsidRPr="009B7926">
        <w:t xml:space="preserve"> учебник для среднего профессионального образования / А. М. Волков, Е. А. </w:t>
      </w:r>
      <w:proofErr w:type="spellStart"/>
      <w:r w:rsidRPr="009B7926">
        <w:t>Лютягина</w:t>
      </w:r>
      <w:proofErr w:type="spellEnd"/>
      <w:r w:rsidRPr="009B7926">
        <w:t xml:space="preserve"> ; под общей редакцией А. М. Волкова. — 2-е изд. — Москва : Издательство </w:t>
      </w:r>
      <w:proofErr w:type="spellStart"/>
      <w:r w:rsidRPr="009B7926">
        <w:t>Юрайт</w:t>
      </w:r>
      <w:proofErr w:type="spellEnd"/>
      <w:r w:rsidRPr="009B7926">
        <w:t>, 2020. — 269 с. — (Профессиональное образование). — ISBN 978-5-534-13583-1. — Текст</w:t>
      </w:r>
      <w:proofErr w:type="gramStart"/>
      <w:r w:rsidRPr="009B7926">
        <w:t xml:space="preserve"> :</w:t>
      </w:r>
      <w:proofErr w:type="gramEnd"/>
      <w:r w:rsidRPr="009B7926">
        <w:t xml:space="preserve"> электронный // ЭБС </w:t>
      </w:r>
      <w:proofErr w:type="spellStart"/>
      <w:r w:rsidRPr="009B7926">
        <w:t>Юрайт</w:t>
      </w:r>
      <w:proofErr w:type="spellEnd"/>
      <w:r w:rsidRPr="009B7926">
        <w:t xml:space="preserve"> [сайт]. — URL: https://urait.ru/bcode/466028 (дата обращения: 20.10.2020).</w:t>
      </w:r>
    </w:p>
    <w:p w:rsidR="009B7926" w:rsidRDefault="009B792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r>
        <w:rPr>
          <w:b/>
          <w:bCs/>
        </w:rPr>
        <w:t>Список информационн</w:t>
      </w:r>
      <w:r w:rsidR="00E0535F">
        <w:rPr>
          <w:b/>
          <w:bCs/>
        </w:rPr>
        <w:t>ых источников для преподавателя</w:t>
      </w: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  <w:r>
        <w:rPr>
          <w:b/>
          <w:bCs/>
          <w:i/>
        </w:rPr>
        <w:t>Осн</w:t>
      </w:r>
      <w:r w:rsidR="00E0535F">
        <w:rPr>
          <w:b/>
          <w:bCs/>
          <w:i/>
        </w:rPr>
        <w:t>овные источники</w:t>
      </w:r>
    </w:p>
    <w:p w:rsidR="00D1138F" w:rsidRDefault="00D1138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:rsidR="00D1138F" w:rsidRDefault="00D1138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:rsidR="00D1138F" w:rsidRDefault="00D1138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:rsidR="00D1138F" w:rsidRPr="00D1138F" w:rsidRDefault="00D1138F" w:rsidP="00D1138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lastRenderedPageBreak/>
        <w:t xml:space="preserve">1. </w:t>
      </w:r>
      <w:r w:rsidRPr="00D1138F">
        <w:t>Основы права</w:t>
      </w:r>
      <w:proofErr w:type="gramStart"/>
      <w:r w:rsidRPr="00D1138F">
        <w:t xml:space="preserve"> :</w:t>
      </w:r>
      <w:proofErr w:type="gramEnd"/>
      <w:r w:rsidRPr="00D1138F">
        <w:t xml:space="preserve"> учебник и практикум для среднего профессионального образования / А. А. Вологдин [и др.] ; под общей редакцией А. А. Вологдина. — 2-е изд., </w:t>
      </w:r>
      <w:proofErr w:type="spellStart"/>
      <w:r w:rsidRPr="00D1138F">
        <w:t>перераб</w:t>
      </w:r>
      <w:proofErr w:type="spellEnd"/>
      <w:r w:rsidRPr="00D1138F">
        <w:t>. и доп. — М</w:t>
      </w:r>
      <w:r w:rsidRPr="00D1138F">
        <w:t>о</w:t>
      </w:r>
      <w:r w:rsidRPr="00D1138F">
        <w:t xml:space="preserve">сква : Издательство </w:t>
      </w:r>
      <w:proofErr w:type="spellStart"/>
      <w:r w:rsidRPr="00D1138F">
        <w:t>Юрайт</w:t>
      </w:r>
      <w:proofErr w:type="spellEnd"/>
      <w:r w:rsidRPr="00D1138F">
        <w:t>, 2020. — 372 с. — (Профессиональное образование). — ISBN 978-5-534-10491-2. — Текст</w:t>
      </w:r>
      <w:proofErr w:type="gramStart"/>
      <w:r w:rsidRPr="00D1138F">
        <w:t xml:space="preserve"> :</w:t>
      </w:r>
      <w:proofErr w:type="gramEnd"/>
      <w:r w:rsidRPr="00D1138F">
        <w:t xml:space="preserve"> электронный // ЭБС </w:t>
      </w:r>
      <w:proofErr w:type="spellStart"/>
      <w:r w:rsidRPr="00D1138F">
        <w:t>Юрайт</w:t>
      </w:r>
      <w:proofErr w:type="spellEnd"/>
      <w:r w:rsidRPr="00D1138F">
        <w:t xml:space="preserve"> [сайт]. — URL: https://urait.ru/bcode/450815 (дата обращения: 20.10.2020).</w:t>
      </w:r>
    </w:p>
    <w:p w:rsidR="00D1138F" w:rsidRPr="00D1138F" w:rsidRDefault="00D1138F" w:rsidP="00D1138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2. </w:t>
      </w:r>
      <w:r w:rsidRPr="00D1138F">
        <w:t>Основы государства и права</w:t>
      </w:r>
      <w:proofErr w:type="gramStart"/>
      <w:r w:rsidRPr="00D1138F">
        <w:t xml:space="preserve"> :</w:t>
      </w:r>
      <w:proofErr w:type="gramEnd"/>
      <w:r w:rsidRPr="00D1138F">
        <w:t xml:space="preserve"> учебное пособие для среднего профессионального образ</w:t>
      </w:r>
      <w:r w:rsidRPr="00D1138F">
        <w:t>о</w:t>
      </w:r>
      <w:r w:rsidRPr="00D1138F">
        <w:t xml:space="preserve">вания / С. А. Комаров [и др.] ; под общей редакцией С. А. Комаров. — 5-е изд., </w:t>
      </w:r>
      <w:proofErr w:type="spellStart"/>
      <w:r w:rsidRPr="00D1138F">
        <w:t>перераб</w:t>
      </w:r>
      <w:proofErr w:type="spellEnd"/>
      <w:r w:rsidRPr="00D1138F">
        <w:t xml:space="preserve">. и доп. — Москва : Издательство </w:t>
      </w:r>
      <w:proofErr w:type="spellStart"/>
      <w:r w:rsidRPr="00D1138F">
        <w:t>Юрайт</w:t>
      </w:r>
      <w:proofErr w:type="spellEnd"/>
      <w:r w:rsidRPr="00D1138F">
        <w:t>, 2020. — 681 с. — (Профессиональное образование). — ISBN 978-5-534-13224-3. — Текст</w:t>
      </w:r>
      <w:proofErr w:type="gramStart"/>
      <w:r w:rsidRPr="00D1138F">
        <w:t xml:space="preserve"> :</w:t>
      </w:r>
      <w:proofErr w:type="gramEnd"/>
      <w:r w:rsidRPr="00D1138F">
        <w:t xml:space="preserve"> электронный // ЭБС </w:t>
      </w:r>
      <w:proofErr w:type="spellStart"/>
      <w:r w:rsidRPr="00D1138F">
        <w:t>Юрайт</w:t>
      </w:r>
      <w:proofErr w:type="spellEnd"/>
      <w:r w:rsidRPr="00D1138F">
        <w:t xml:space="preserve"> [сайт]. — URL: https://urait.ru/bcode/449564 (дата обращения: 20.10.2020).</w:t>
      </w:r>
    </w:p>
    <w:p w:rsidR="00D1138F" w:rsidRPr="00D1138F" w:rsidRDefault="00D1138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3. </w:t>
      </w:r>
      <w:r w:rsidRPr="00D1138F">
        <w:t xml:space="preserve">Певцова Е.А. Право для профессий и специальностей социально-экономического </w:t>
      </w:r>
      <w:proofErr w:type="spellStart"/>
      <w:r w:rsidRPr="00D1138F">
        <w:t>пр</w:t>
      </w:r>
      <w:r w:rsidRPr="00D1138F">
        <w:t>о</w:t>
      </w:r>
      <w:r w:rsidRPr="00D1138F">
        <w:t>филя</w:t>
      </w:r>
      <w:proofErr w:type="gramStart"/>
      <w:r w:rsidRPr="00D1138F">
        <w:rPr>
          <w:b/>
          <w:bCs/>
        </w:rPr>
        <w:t>:</w:t>
      </w:r>
      <w:r w:rsidRPr="00D1138F">
        <w:t>у</w:t>
      </w:r>
      <w:proofErr w:type="gramEnd"/>
      <w:r w:rsidRPr="00D1138F">
        <w:t>чебник</w:t>
      </w:r>
      <w:proofErr w:type="spellEnd"/>
      <w:r w:rsidRPr="00D1138F">
        <w:t xml:space="preserve"> для студ. учреждений сред. проф. образования. — М., 2014.</w:t>
      </w:r>
    </w:p>
    <w:p w:rsidR="009B7926" w:rsidRPr="009B7926" w:rsidRDefault="00D1138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iCs/>
        </w:rPr>
      </w:pPr>
      <w:r>
        <w:t xml:space="preserve">4. </w:t>
      </w:r>
      <w:r w:rsidRPr="00D1138F">
        <w:t>Певцова Е.А. Право для профессий</w:t>
      </w:r>
      <w:r w:rsidRPr="00D1138F">
        <w:rPr>
          <w:iCs/>
        </w:rPr>
        <w:t xml:space="preserve"> и специальностей социально-экономического </w:t>
      </w:r>
      <w:proofErr w:type="spellStart"/>
      <w:r w:rsidRPr="00D1138F">
        <w:rPr>
          <w:iCs/>
        </w:rPr>
        <w:t>пр</w:t>
      </w:r>
      <w:r w:rsidRPr="00D1138F">
        <w:rPr>
          <w:iCs/>
        </w:rPr>
        <w:t>о</w:t>
      </w:r>
      <w:r w:rsidRPr="00D1138F">
        <w:rPr>
          <w:iCs/>
        </w:rPr>
        <w:t>филя</w:t>
      </w:r>
      <w:proofErr w:type="gramStart"/>
      <w:r w:rsidRPr="00D1138F">
        <w:rPr>
          <w:iCs/>
        </w:rPr>
        <w:t>:п</w:t>
      </w:r>
      <w:proofErr w:type="gramEnd"/>
      <w:r w:rsidRPr="00D1138F">
        <w:rPr>
          <w:iCs/>
        </w:rPr>
        <w:t>рактикум</w:t>
      </w:r>
      <w:proofErr w:type="spellEnd"/>
      <w:r w:rsidRPr="00D1138F">
        <w:rPr>
          <w:iCs/>
        </w:rPr>
        <w:t>: учеб. пособие для студ. учреждений сред. проф. образования. — М., 2014.</w:t>
      </w:r>
    </w:p>
    <w:p w:rsidR="00D1138F" w:rsidRDefault="00D1138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</w:p>
    <w:p w:rsidR="001E5FE9" w:rsidRDefault="00E0535F">
      <w:pPr>
        <w:ind w:firstLine="540"/>
        <w:jc w:val="both"/>
        <w:rPr>
          <w:b/>
        </w:rPr>
      </w:pPr>
      <w:r>
        <w:rPr>
          <w:b/>
        </w:rPr>
        <w:t>Перечень Интернет-ресурсов</w:t>
      </w:r>
    </w:p>
    <w:p w:rsidR="001E5FE9" w:rsidRDefault="001E5FE9">
      <w:pPr>
        <w:jc w:val="both"/>
      </w:pP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</w:t>
      </w:r>
      <w:proofErr w:type="spellEnd"/>
      <w:r>
        <w:t xml:space="preserve">. </w:t>
      </w:r>
      <w:proofErr w:type="spellStart"/>
      <w:r>
        <w:t>consultant.ru</w:t>
      </w:r>
      <w:proofErr w:type="spellEnd"/>
      <w:r>
        <w:t xml:space="preserve"> (Правовая система Консультант Плюс).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</w:t>
      </w:r>
      <w:proofErr w:type="spellEnd"/>
      <w:r>
        <w:t xml:space="preserve">. </w:t>
      </w:r>
      <w:proofErr w:type="spellStart"/>
      <w:r>
        <w:t>council.gov.ru</w:t>
      </w:r>
      <w:proofErr w:type="spellEnd"/>
      <w:r>
        <w:t xml:space="preserve"> (Совет Федерации Федерального Собрания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</w:t>
      </w:r>
      <w:proofErr w:type="spellEnd"/>
      <w:r>
        <w:t>. potrebitel.net (Союз потребителей Российской Федерации).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</w:t>
      </w:r>
      <w:proofErr w:type="spellEnd"/>
      <w:r>
        <w:t xml:space="preserve">. </w:t>
      </w:r>
      <w:proofErr w:type="spellStart"/>
      <w:r>
        <w:t>pravo</w:t>
      </w:r>
      <w:proofErr w:type="spellEnd"/>
      <w:r>
        <w:t xml:space="preserve">. </w:t>
      </w:r>
      <w:proofErr w:type="spellStart"/>
      <w:r>
        <w:t>gov.ru</w:t>
      </w:r>
      <w:proofErr w:type="spellEnd"/>
      <w:r>
        <w:t xml:space="preserve"> (Официальный интернет-портал правовой информации).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</w:t>
      </w:r>
      <w:proofErr w:type="spellEnd"/>
      <w:r>
        <w:t xml:space="preserve">. </w:t>
      </w:r>
      <w:proofErr w:type="spellStart"/>
      <w:r>
        <w:t>rfdeti.ru</w:t>
      </w:r>
      <w:proofErr w:type="spellEnd"/>
      <w:r>
        <w:t xml:space="preserve"> (Уполномоченный при Президенте РФ по правам ребенка).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</w:t>
      </w:r>
      <w:proofErr w:type="spellEnd"/>
      <w:r>
        <w:t xml:space="preserve">. </w:t>
      </w:r>
      <w:proofErr w:type="spellStart"/>
      <w:r>
        <w:t>rospotrebnadzor.ru</w:t>
      </w:r>
      <w:proofErr w:type="spellEnd"/>
      <w:r>
        <w:t xml:space="preserve"> (Федеральная служба по надзору в сфере защиты прав потреб</w:t>
      </w:r>
      <w:r>
        <w:t>и</w:t>
      </w:r>
      <w:r>
        <w:t>телей и благополучия человека).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proofErr w:type="gramStart"/>
      <w:r>
        <w:t>www</w:t>
      </w:r>
      <w:proofErr w:type="spellEnd"/>
      <w:r>
        <w:t xml:space="preserve">. </w:t>
      </w:r>
      <w:proofErr w:type="spellStart"/>
      <w:r>
        <w:t>rosregistr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(Федеральная служба государственной регистрации, картографии и</w:t>
      </w:r>
      <w:proofErr w:type="gramEnd"/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</w:t>
      </w:r>
      <w:proofErr w:type="spellEnd"/>
      <w:r>
        <w:t xml:space="preserve">. </w:t>
      </w:r>
      <w:proofErr w:type="spellStart"/>
      <w:r>
        <w:t>unesco</w:t>
      </w:r>
      <w:proofErr w:type="spellEnd"/>
      <w:r>
        <w:t xml:space="preserve">. </w:t>
      </w:r>
      <w:proofErr w:type="spellStart"/>
      <w:r>
        <w:t>org</w:t>
      </w:r>
      <w:proofErr w:type="spellEnd"/>
      <w:r>
        <w:t>/</w:t>
      </w:r>
      <w:proofErr w:type="spellStart"/>
      <w:r>
        <w:t>new</w:t>
      </w:r>
      <w:proofErr w:type="spellEnd"/>
      <w:r>
        <w:t>/</w:t>
      </w:r>
      <w:proofErr w:type="spellStart"/>
      <w:r>
        <w:t>ru</w:t>
      </w:r>
      <w:proofErr w:type="spellEnd"/>
      <w:r>
        <w:t xml:space="preserve"> (Организация Объединенных Наций по вопросам образования, науки, культуры — ЮНЕСКО).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www.acadprava.ru</w:t>
      </w:r>
      <w:proofErr w:type="spellEnd"/>
      <w:r>
        <w:t xml:space="preserve"> (Открытая академия правовой культуры детей и молодежи).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www.arbitr.ru</w:t>
      </w:r>
      <w:proofErr w:type="spellEnd"/>
      <w:r>
        <w:t xml:space="preserve"> (Высший Арбитражный суд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www.cbr.ru</w:t>
      </w:r>
      <w:proofErr w:type="spellEnd"/>
      <w:r>
        <w:t xml:space="preserve"> (Центральный банк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www.coe.int</w:t>
      </w:r>
      <w:proofErr w:type="spellEnd"/>
      <w:r>
        <w:t xml:space="preserve"> (Информационный офис Совета Европы в России)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www.constitution.ru</w:t>
      </w:r>
      <w:proofErr w:type="spellEnd"/>
      <w:r>
        <w:t xml:space="preserve"> (Конституция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www.duma.gov.ru</w:t>
      </w:r>
      <w:proofErr w:type="spellEnd"/>
      <w:r>
        <w:t xml:space="preserve"> (Государственная Дума Федерального Собрания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www.genproc.gov.ru</w:t>
      </w:r>
      <w:proofErr w:type="spellEnd"/>
      <w:r>
        <w:t xml:space="preserve"> (Генеральная прокуратура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www.ksrf.ru</w:t>
      </w:r>
      <w:proofErr w:type="spellEnd"/>
      <w:r>
        <w:t xml:space="preserve"> (Конституционный суд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www.law.edu.ru</w:t>
      </w:r>
      <w:proofErr w:type="spellEnd"/>
      <w:r>
        <w:t xml:space="preserve"> (Юридическая Россия: федеральный правовой портал).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www.mnr.gov.ru</w:t>
      </w:r>
      <w:proofErr w:type="spellEnd"/>
      <w:r>
        <w:t xml:space="preserve"> (Министерство природных ресурсов и экологии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www.notariat.ru</w:t>
      </w:r>
      <w:proofErr w:type="spellEnd"/>
      <w:r>
        <w:t xml:space="preserve"> (Федеральная нотариальная палата).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r>
        <w:t>www.ombudsmanrf.org (Уполномоченный по правам человека в Российской Федерации).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www.pfrf.ru</w:t>
      </w:r>
      <w:proofErr w:type="spellEnd"/>
      <w:r>
        <w:t xml:space="preserve"> (Пенсионный фонд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www.rostrud.ru</w:t>
      </w:r>
      <w:proofErr w:type="spellEnd"/>
      <w:r>
        <w:t xml:space="preserve"> (Федеральная служба по труду и занятости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www.sledcom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(Следственный комитет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r>
        <w:t>www.un.org/ru (Организация Объединенных Наций).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www.uznay-prezidenta.ru</w:t>
      </w:r>
      <w:proofErr w:type="spellEnd"/>
      <w:r>
        <w:t xml:space="preserve"> (Президент России гражданам школьного возраста).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www.vsrf.ru</w:t>
      </w:r>
      <w:proofErr w:type="spellEnd"/>
      <w:r>
        <w:t xml:space="preserve"> (Верховный суд РФ).</w:t>
      </w:r>
    </w:p>
    <w:p w:rsidR="005140F1" w:rsidRDefault="005140F1" w:rsidP="008218F2">
      <w:pPr>
        <w:pStyle w:val="af9"/>
        <w:numPr>
          <w:ilvl w:val="0"/>
          <w:numId w:val="19"/>
        </w:numPr>
        <w:jc w:val="both"/>
      </w:pPr>
      <w:proofErr w:type="spellStart"/>
      <w:r>
        <w:t>www.рспп</w:t>
      </w:r>
      <w:proofErr w:type="gramStart"/>
      <w:r>
        <w:t>.р</w:t>
      </w:r>
      <w:proofErr w:type="gramEnd"/>
      <w:r>
        <w:t>ф</w:t>
      </w:r>
      <w:proofErr w:type="spellEnd"/>
      <w:r>
        <w:t xml:space="preserve"> (Российский союз промышленников и предпринимателей).</w:t>
      </w:r>
    </w:p>
    <w:p w:rsidR="005140F1" w:rsidRDefault="005140F1" w:rsidP="008E0A8C">
      <w:pPr>
        <w:pStyle w:val="af9"/>
        <w:jc w:val="both"/>
      </w:pPr>
      <w:r>
        <w:t>кадастра).</w:t>
      </w:r>
    </w:p>
    <w:p w:rsidR="00D40D96" w:rsidRDefault="00D40D96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D40D96" w:rsidRPr="00D40D96" w:rsidRDefault="00D40D96" w:rsidP="00D40D96"/>
    <w:p w:rsidR="000A4249" w:rsidRDefault="000A4249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E0535F" w:rsidRDefault="00640FB6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 xml:space="preserve">4. </w:t>
      </w:r>
      <w:r w:rsidR="001E5FE9">
        <w:rPr>
          <w:b/>
          <w:caps/>
        </w:rPr>
        <w:t>Контроль и оценка результатов освоения</w:t>
      </w:r>
    </w:p>
    <w:p w:rsidR="001E5FE9" w:rsidRDefault="001E5FE9" w:rsidP="00E91577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УЧЕБНО</w:t>
      </w:r>
      <w:r w:rsidR="00640FB6">
        <w:rPr>
          <w:b/>
          <w:caps/>
        </w:rPr>
        <w:t>ГО ПРЕДМЕТА</w:t>
      </w:r>
    </w:p>
    <w:p w:rsidR="00C603FA" w:rsidRPr="00C603FA" w:rsidRDefault="00C603FA" w:rsidP="00C603FA"/>
    <w:p w:rsidR="001E5FE9" w:rsidRDefault="00C603FA" w:rsidP="00C603FA">
      <w:pPr>
        <w:pStyle w:val="af9"/>
        <w:numPr>
          <w:ilvl w:val="1"/>
          <w:numId w:val="10"/>
        </w:numPr>
        <w:rPr>
          <w:b/>
        </w:rPr>
      </w:pPr>
      <w:r w:rsidRPr="00C603FA">
        <w:rPr>
          <w:b/>
        </w:rPr>
        <w:t xml:space="preserve"> Формы и методы контроля и оценки результатов обучения</w:t>
      </w:r>
    </w:p>
    <w:p w:rsidR="00C603FA" w:rsidRPr="00C603FA" w:rsidRDefault="00C603FA" w:rsidP="00F63187">
      <w:pPr>
        <w:pStyle w:val="af9"/>
        <w:rPr>
          <w:b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36"/>
        <w:gridCol w:w="2409"/>
      </w:tblGrid>
      <w:tr w:rsidR="004D7FE6" w:rsidRPr="004D7FE6" w:rsidTr="00C603FA">
        <w:tc>
          <w:tcPr>
            <w:tcW w:w="7336" w:type="dxa"/>
          </w:tcPr>
          <w:p w:rsidR="004D7FE6" w:rsidRPr="004D7FE6" w:rsidRDefault="004D7FE6" w:rsidP="004D7FE6">
            <w:pPr>
              <w:jc w:val="center"/>
              <w:rPr>
                <w:b/>
                <w:bCs/>
                <w:sz w:val="20"/>
                <w:szCs w:val="20"/>
              </w:rPr>
            </w:pPr>
            <w:r w:rsidRPr="004D7FE6">
              <w:rPr>
                <w:b/>
                <w:bCs/>
                <w:sz w:val="20"/>
                <w:szCs w:val="20"/>
              </w:rPr>
              <w:t>Результаты обучения</w:t>
            </w:r>
          </w:p>
          <w:p w:rsidR="004D7FE6" w:rsidRPr="004D7FE6" w:rsidRDefault="004D7FE6" w:rsidP="002350D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4D7FE6" w:rsidRPr="004D7FE6" w:rsidRDefault="004D7FE6" w:rsidP="002350D4">
            <w:pPr>
              <w:jc w:val="center"/>
              <w:rPr>
                <w:b/>
                <w:sz w:val="20"/>
                <w:szCs w:val="20"/>
              </w:rPr>
            </w:pPr>
            <w:r w:rsidRPr="004D7FE6">
              <w:rPr>
                <w:b/>
                <w:bCs/>
                <w:sz w:val="20"/>
                <w:szCs w:val="20"/>
              </w:rPr>
              <w:t>Формы и методы ко</w:t>
            </w:r>
            <w:r w:rsidRPr="004D7FE6">
              <w:rPr>
                <w:b/>
                <w:bCs/>
                <w:sz w:val="20"/>
                <w:szCs w:val="20"/>
              </w:rPr>
              <w:t>н</w:t>
            </w:r>
            <w:r w:rsidRPr="004D7FE6">
              <w:rPr>
                <w:b/>
                <w:bCs/>
                <w:sz w:val="20"/>
                <w:szCs w:val="20"/>
              </w:rPr>
              <w:t>троля и оценки резул</w:t>
            </w:r>
            <w:r w:rsidRPr="004D7FE6">
              <w:rPr>
                <w:b/>
                <w:bCs/>
                <w:sz w:val="20"/>
                <w:szCs w:val="20"/>
              </w:rPr>
              <w:t>ь</w:t>
            </w:r>
            <w:r w:rsidRPr="004D7FE6">
              <w:rPr>
                <w:b/>
                <w:bCs/>
                <w:sz w:val="20"/>
                <w:szCs w:val="20"/>
              </w:rPr>
              <w:t>татов об</w:t>
            </w:r>
            <w:r w:rsidRPr="004D7FE6">
              <w:rPr>
                <w:b/>
                <w:bCs/>
                <w:sz w:val="20"/>
                <w:szCs w:val="20"/>
              </w:rPr>
              <w:t>у</w:t>
            </w:r>
            <w:r w:rsidRPr="004D7FE6">
              <w:rPr>
                <w:b/>
                <w:bCs/>
                <w:sz w:val="20"/>
                <w:szCs w:val="20"/>
              </w:rPr>
              <w:t>чения</w:t>
            </w:r>
          </w:p>
        </w:tc>
      </w:tr>
      <w:tr w:rsidR="004D7FE6" w:rsidRPr="004D7FE6" w:rsidTr="00C603FA">
        <w:tc>
          <w:tcPr>
            <w:tcW w:w="7336" w:type="dxa"/>
          </w:tcPr>
          <w:p w:rsidR="004D7FE6" w:rsidRPr="004D7FE6" w:rsidRDefault="004D7FE6" w:rsidP="004D7FE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D7FE6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2409" w:type="dxa"/>
          </w:tcPr>
          <w:p w:rsidR="004D7FE6" w:rsidRPr="004D7FE6" w:rsidRDefault="004D7FE6" w:rsidP="00235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7FE6" w:rsidRPr="004D7FE6" w:rsidTr="00C603FA">
        <w:tc>
          <w:tcPr>
            <w:tcW w:w="7336" w:type="dxa"/>
          </w:tcPr>
          <w:p w:rsidR="00D1138F" w:rsidRPr="00D1138F" w:rsidRDefault="00D1138F" w:rsidP="00D1138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представлений о понятии государства, его функциях, мех</w:t>
            </w:r>
            <w:r w:rsidRPr="00D1138F">
              <w:rPr>
                <w:bCs/>
                <w:iCs/>
                <w:sz w:val="20"/>
                <w:szCs w:val="20"/>
              </w:rPr>
              <w:t>а</w:t>
            </w:r>
            <w:r w:rsidRPr="00D1138F">
              <w:rPr>
                <w:bCs/>
                <w:iCs/>
                <w:sz w:val="20"/>
                <w:szCs w:val="20"/>
              </w:rPr>
              <w:t>низме и формах;</w:t>
            </w:r>
          </w:p>
          <w:p w:rsidR="00D1138F" w:rsidRPr="00D1138F" w:rsidRDefault="00D1138F" w:rsidP="00D1138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>- владение знаниями о понятии права, источниках и нормах права, зако</w:t>
            </w:r>
            <w:r w:rsidRPr="00D1138F">
              <w:rPr>
                <w:bCs/>
                <w:iCs/>
                <w:sz w:val="20"/>
                <w:szCs w:val="20"/>
              </w:rPr>
              <w:t>н</w:t>
            </w:r>
            <w:r w:rsidRPr="00D1138F">
              <w:rPr>
                <w:bCs/>
                <w:iCs/>
                <w:sz w:val="20"/>
                <w:szCs w:val="20"/>
              </w:rPr>
              <w:t>ности, правоотношениях;</w:t>
            </w:r>
          </w:p>
          <w:p w:rsidR="00D1138F" w:rsidRPr="00D1138F" w:rsidRDefault="00D1138F" w:rsidP="00D1138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>- владение знаниями о правонарушениях и юридической ответственн</w:t>
            </w:r>
            <w:r w:rsidRPr="00D1138F">
              <w:rPr>
                <w:bCs/>
                <w:iCs/>
                <w:sz w:val="20"/>
                <w:szCs w:val="20"/>
              </w:rPr>
              <w:t>о</w:t>
            </w:r>
            <w:r w:rsidRPr="00D1138F">
              <w:rPr>
                <w:bCs/>
                <w:iCs/>
                <w:sz w:val="20"/>
                <w:szCs w:val="20"/>
              </w:rPr>
              <w:t>сти;</w:t>
            </w:r>
          </w:p>
          <w:p w:rsidR="00D1138F" w:rsidRPr="00D1138F" w:rsidRDefault="00D1138F" w:rsidP="00D1138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представлений о Конституции РФ как основном законе гос</w:t>
            </w:r>
            <w:r w:rsidRPr="00D1138F">
              <w:rPr>
                <w:bCs/>
                <w:iCs/>
                <w:sz w:val="20"/>
                <w:szCs w:val="20"/>
              </w:rPr>
              <w:t>у</w:t>
            </w:r>
            <w:r w:rsidRPr="00D1138F">
              <w:rPr>
                <w:bCs/>
                <w:iCs/>
                <w:sz w:val="20"/>
                <w:szCs w:val="20"/>
              </w:rPr>
              <w:t>дарства, вла</w:t>
            </w:r>
            <w:r>
              <w:rPr>
                <w:bCs/>
                <w:iCs/>
                <w:sz w:val="20"/>
                <w:szCs w:val="20"/>
              </w:rPr>
              <w:t>д</w:t>
            </w:r>
            <w:r w:rsidRPr="00D1138F">
              <w:rPr>
                <w:bCs/>
                <w:iCs/>
                <w:sz w:val="20"/>
                <w:szCs w:val="20"/>
              </w:rPr>
              <w:t>ение знаниями об основах правового статуса личности в Ро</w:t>
            </w:r>
            <w:r w:rsidRPr="00D1138F">
              <w:rPr>
                <w:bCs/>
                <w:iCs/>
                <w:sz w:val="20"/>
                <w:szCs w:val="20"/>
              </w:rPr>
              <w:t>с</w:t>
            </w:r>
            <w:r w:rsidRPr="00D1138F">
              <w:rPr>
                <w:bCs/>
                <w:iCs/>
                <w:sz w:val="20"/>
                <w:szCs w:val="20"/>
              </w:rPr>
              <w:t>сийской Федерации;</w:t>
            </w:r>
          </w:p>
          <w:p w:rsidR="00D1138F" w:rsidRPr="00D1138F" w:rsidRDefault="00D1138F" w:rsidP="00D1138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общих представлений о разных видах судопроизводства, пр</w:t>
            </w:r>
            <w:r w:rsidRPr="00D1138F">
              <w:rPr>
                <w:bCs/>
                <w:iCs/>
                <w:sz w:val="20"/>
                <w:szCs w:val="20"/>
              </w:rPr>
              <w:t>а</w:t>
            </w:r>
            <w:r w:rsidRPr="00D1138F">
              <w:rPr>
                <w:bCs/>
                <w:iCs/>
                <w:sz w:val="20"/>
                <w:szCs w:val="20"/>
              </w:rPr>
              <w:t>вилах применения права, разрешения конфликтов прав</w:t>
            </w:r>
            <w:r w:rsidRPr="00D1138F">
              <w:rPr>
                <w:bCs/>
                <w:iCs/>
                <w:sz w:val="20"/>
                <w:szCs w:val="20"/>
              </w:rPr>
              <w:t>о</w:t>
            </w:r>
            <w:r w:rsidRPr="00D1138F">
              <w:rPr>
                <w:bCs/>
                <w:iCs/>
                <w:sz w:val="20"/>
                <w:szCs w:val="20"/>
              </w:rPr>
              <w:t>выми способами;</w:t>
            </w:r>
          </w:p>
          <w:p w:rsidR="00D1138F" w:rsidRPr="00D1138F" w:rsidRDefault="00D1138F" w:rsidP="00D1138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основ правового мышления;</w:t>
            </w:r>
          </w:p>
          <w:p w:rsidR="00D1138F" w:rsidRPr="00D1138F" w:rsidRDefault="00D1138F" w:rsidP="00D1138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знаний об основах административного, гражданского, труд</w:t>
            </w:r>
            <w:r w:rsidRPr="00D1138F">
              <w:rPr>
                <w:bCs/>
                <w:iCs/>
                <w:sz w:val="20"/>
                <w:szCs w:val="20"/>
              </w:rPr>
              <w:t>о</w:t>
            </w:r>
            <w:r w:rsidRPr="00D1138F">
              <w:rPr>
                <w:bCs/>
                <w:iCs/>
                <w:sz w:val="20"/>
                <w:szCs w:val="20"/>
              </w:rPr>
              <w:t xml:space="preserve">вого, уголовного права; </w:t>
            </w:r>
          </w:p>
          <w:p w:rsidR="00D1138F" w:rsidRPr="00D1138F" w:rsidRDefault="00D1138F" w:rsidP="00D1138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>- понимание юридической деятельности; ознакомление со спецификой осно</w:t>
            </w:r>
            <w:r w:rsidRPr="00D1138F">
              <w:rPr>
                <w:bCs/>
                <w:iCs/>
                <w:sz w:val="20"/>
                <w:szCs w:val="20"/>
              </w:rPr>
              <w:t>в</w:t>
            </w:r>
            <w:r w:rsidRPr="00D1138F">
              <w:rPr>
                <w:bCs/>
                <w:iCs/>
                <w:sz w:val="20"/>
                <w:szCs w:val="20"/>
              </w:rPr>
              <w:t>ных юридических профе</w:t>
            </w:r>
            <w:r w:rsidRPr="00D1138F">
              <w:rPr>
                <w:bCs/>
                <w:iCs/>
                <w:sz w:val="20"/>
                <w:szCs w:val="20"/>
              </w:rPr>
              <w:t>с</w:t>
            </w:r>
            <w:r w:rsidRPr="00D1138F">
              <w:rPr>
                <w:bCs/>
                <w:iCs/>
                <w:sz w:val="20"/>
                <w:szCs w:val="20"/>
              </w:rPr>
              <w:t>сий;</w:t>
            </w:r>
          </w:p>
          <w:p w:rsidR="00D1138F" w:rsidRPr="00D1138F" w:rsidRDefault="00D1138F" w:rsidP="00D1138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умений применять правовые знания для оценивания конкре</w:t>
            </w:r>
            <w:r w:rsidRPr="00D1138F">
              <w:rPr>
                <w:bCs/>
                <w:iCs/>
                <w:sz w:val="20"/>
                <w:szCs w:val="20"/>
              </w:rPr>
              <w:t>т</w:t>
            </w:r>
            <w:r w:rsidRPr="00D1138F">
              <w:rPr>
                <w:bCs/>
                <w:iCs/>
                <w:sz w:val="20"/>
                <w:szCs w:val="20"/>
              </w:rPr>
              <w:t>ных правовых норм с точки зрения их соответствия законодательству Ро</w:t>
            </w:r>
            <w:r w:rsidRPr="00D1138F">
              <w:rPr>
                <w:bCs/>
                <w:iCs/>
                <w:sz w:val="20"/>
                <w:szCs w:val="20"/>
              </w:rPr>
              <w:t>с</w:t>
            </w:r>
            <w:r w:rsidRPr="00D1138F">
              <w:rPr>
                <w:bCs/>
                <w:iCs/>
                <w:sz w:val="20"/>
                <w:szCs w:val="20"/>
              </w:rPr>
              <w:t>сийской Федерации;</w:t>
            </w:r>
          </w:p>
          <w:p w:rsidR="004D7FE6" w:rsidRPr="00D1138F" w:rsidRDefault="00D1138F" w:rsidP="00D1138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D1138F">
              <w:rPr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D1138F">
              <w:rPr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D1138F">
              <w:rPr>
                <w:bCs/>
                <w:iCs/>
                <w:sz w:val="20"/>
                <w:szCs w:val="20"/>
              </w:rPr>
              <w:t xml:space="preserve"> навыков самостоятельного поиска правовой инфо</w:t>
            </w:r>
            <w:r w:rsidRPr="00D1138F">
              <w:rPr>
                <w:bCs/>
                <w:iCs/>
                <w:sz w:val="20"/>
                <w:szCs w:val="20"/>
              </w:rPr>
              <w:t>р</w:t>
            </w:r>
            <w:r w:rsidRPr="00D1138F">
              <w:rPr>
                <w:bCs/>
                <w:iCs/>
                <w:sz w:val="20"/>
                <w:szCs w:val="20"/>
              </w:rPr>
              <w:t>мации, умений исполь</w:t>
            </w:r>
            <w:r>
              <w:rPr>
                <w:bCs/>
                <w:iCs/>
                <w:sz w:val="20"/>
                <w:szCs w:val="20"/>
              </w:rPr>
              <w:t>з</w:t>
            </w:r>
            <w:r w:rsidRPr="00D1138F">
              <w:rPr>
                <w:bCs/>
                <w:iCs/>
                <w:sz w:val="20"/>
                <w:szCs w:val="20"/>
              </w:rPr>
              <w:t>овать результаты в конкретных жизненных ситу</w:t>
            </w:r>
            <w:r w:rsidRPr="00D1138F">
              <w:rPr>
                <w:bCs/>
                <w:iCs/>
                <w:sz w:val="20"/>
                <w:szCs w:val="20"/>
              </w:rPr>
              <w:t>а</w:t>
            </w:r>
            <w:r w:rsidRPr="00D1138F">
              <w:rPr>
                <w:bCs/>
                <w:iCs/>
                <w:sz w:val="20"/>
                <w:szCs w:val="20"/>
              </w:rPr>
              <w:t>циях.</w:t>
            </w:r>
          </w:p>
        </w:tc>
        <w:tc>
          <w:tcPr>
            <w:tcW w:w="2409" w:type="dxa"/>
          </w:tcPr>
          <w:p w:rsidR="00FC68CF" w:rsidRPr="00FC68CF" w:rsidRDefault="00FC68CF" w:rsidP="00FC68C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C68CF">
              <w:rPr>
                <w:sz w:val="20"/>
                <w:szCs w:val="20"/>
              </w:rPr>
              <w:t>наблюдение;</w:t>
            </w:r>
          </w:p>
          <w:p w:rsidR="00FC68CF" w:rsidRPr="00FC68CF" w:rsidRDefault="00FC68CF" w:rsidP="00FC68CF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FC68CF">
              <w:rPr>
                <w:bCs/>
                <w:iCs/>
                <w:sz w:val="20"/>
                <w:szCs w:val="20"/>
              </w:rPr>
              <w:t>интерпретация результ</w:t>
            </w:r>
            <w:r w:rsidRPr="00FC68CF">
              <w:rPr>
                <w:bCs/>
                <w:iCs/>
                <w:sz w:val="20"/>
                <w:szCs w:val="20"/>
              </w:rPr>
              <w:t>а</w:t>
            </w:r>
            <w:r w:rsidRPr="00FC68CF">
              <w:rPr>
                <w:bCs/>
                <w:iCs/>
                <w:sz w:val="20"/>
                <w:szCs w:val="20"/>
              </w:rPr>
              <w:t>тов наблюдений за де</w:t>
            </w:r>
            <w:r w:rsidRPr="00FC68CF">
              <w:rPr>
                <w:bCs/>
                <w:iCs/>
                <w:sz w:val="20"/>
                <w:szCs w:val="20"/>
              </w:rPr>
              <w:t>я</w:t>
            </w:r>
            <w:r w:rsidRPr="00FC68CF">
              <w:rPr>
                <w:bCs/>
                <w:iCs/>
                <w:sz w:val="20"/>
                <w:szCs w:val="20"/>
              </w:rPr>
              <w:t>тельностью ст</w:t>
            </w:r>
            <w:r w:rsidRPr="00FC68CF">
              <w:rPr>
                <w:bCs/>
                <w:iCs/>
                <w:sz w:val="20"/>
                <w:szCs w:val="20"/>
              </w:rPr>
              <w:t>у</w:t>
            </w:r>
            <w:r w:rsidRPr="00FC68CF">
              <w:rPr>
                <w:bCs/>
                <w:iCs/>
                <w:sz w:val="20"/>
                <w:szCs w:val="20"/>
              </w:rPr>
              <w:t>дента в процессе освоения раб</w:t>
            </w:r>
            <w:r w:rsidRPr="00FC68CF">
              <w:rPr>
                <w:bCs/>
                <w:iCs/>
                <w:sz w:val="20"/>
                <w:szCs w:val="20"/>
              </w:rPr>
              <w:t>о</w:t>
            </w:r>
            <w:r w:rsidRPr="00FC68CF">
              <w:rPr>
                <w:bCs/>
                <w:iCs/>
                <w:sz w:val="20"/>
                <w:szCs w:val="20"/>
              </w:rPr>
              <w:t>чей програ</w:t>
            </w:r>
            <w:r w:rsidRPr="00FC68CF">
              <w:rPr>
                <w:bCs/>
                <w:iCs/>
                <w:sz w:val="20"/>
                <w:szCs w:val="20"/>
              </w:rPr>
              <w:t>м</w:t>
            </w:r>
            <w:r w:rsidRPr="00FC68CF">
              <w:rPr>
                <w:bCs/>
                <w:iCs/>
                <w:sz w:val="20"/>
                <w:szCs w:val="20"/>
              </w:rPr>
              <w:t>мы учебно</w:t>
            </w:r>
            <w:r>
              <w:rPr>
                <w:bCs/>
                <w:iCs/>
                <w:sz w:val="20"/>
                <w:szCs w:val="20"/>
              </w:rPr>
              <w:t>го пре</w:t>
            </w:r>
            <w:r>
              <w:rPr>
                <w:bCs/>
                <w:iCs/>
                <w:sz w:val="20"/>
                <w:szCs w:val="20"/>
              </w:rPr>
              <w:t>д</w:t>
            </w:r>
            <w:r>
              <w:rPr>
                <w:bCs/>
                <w:iCs/>
                <w:sz w:val="20"/>
                <w:szCs w:val="20"/>
              </w:rPr>
              <w:t>мета</w:t>
            </w:r>
            <w:r w:rsidRPr="00FC68CF">
              <w:rPr>
                <w:bCs/>
                <w:iCs/>
                <w:sz w:val="20"/>
                <w:szCs w:val="20"/>
              </w:rPr>
              <w:t>;</w:t>
            </w:r>
          </w:p>
          <w:p w:rsidR="00FC68CF" w:rsidRPr="00FC68CF" w:rsidRDefault="00FC68CF" w:rsidP="00FC68CF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FC68CF">
              <w:rPr>
                <w:bCs/>
                <w:iCs/>
                <w:sz w:val="20"/>
                <w:szCs w:val="20"/>
              </w:rPr>
              <w:t xml:space="preserve">анкетирование </w:t>
            </w:r>
          </w:p>
          <w:p w:rsidR="00FC68CF" w:rsidRDefault="00FC68CF" w:rsidP="002350D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тестирование</w:t>
            </w:r>
          </w:p>
          <w:p w:rsidR="00FC68CF" w:rsidRDefault="00FC68CF" w:rsidP="002350D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FC68CF">
              <w:rPr>
                <w:bCs/>
                <w:sz w:val="20"/>
                <w:szCs w:val="20"/>
              </w:rPr>
              <w:t>прос,</w:t>
            </w:r>
          </w:p>
          <w:p w:rsidR="00FC68CF" w:rsidRDefault="00FC68CF" w:rsidP="002350D4">
            <w:pPr>
              <w:rPr>
                <w:bCs/>
                <w:sz w:val="20"/>
                <w:szCs w:val="20"/>
              </w:rPr>
            </w:pPr>
            <w:r w:rsidRPr="00FC68CF">
              <w:rPr>
                <w:bCs/>
                <w:sz w:val="20"/>
                <w:szCs w:val="20"/>
              </w:rPr>
              <w:t>внеаудиторная самосто</w:t>
            </w:r>
            <w:r w:rsidRPr="00FC68CF">
              <w:rPr>
                <w:bCs/>
                <w:sz w:val="20"/>
                <w:szCs w:val="20"/>
              </w:rPr>
              <w:t>я</w:t>
            </w:r>
            <w:r w:rsidRPr="00FC68CF">
              <w:rPr>
                <w:bCs/>
                <w:sz w:val="20"/>
                <w:szCs w:val="20"/>
              </w:rPr>
              <w:t>тельная р</w:t>
            </w:r>
            <w:r w:rsidRPr="00FC68CF">
              <w:rPr>
                <w:bCs/>
                <w:sz w:val="20"/>
                <w:szCs w:val="20"/>
              </w:rPr>
              <w:t>а</w:t>
            </w:r>
            <w:r w:rsidRPr="00FC68CF">
              <w:rPr>
                <w:bCs/>
                <w:sz w:val="20"/>
                <w:szCs w:val="20"/>
              </w:rPr>
              <w:t xml:space="preserve">бота, </w:t>
            </w:r>
          </w:p>
          <w:p w:rsidR="004D7FE6" w:rsidRPr="004D7FE6" w:rsidRDefault="00FC68CF" w:rsidP="002350D4">
            <w:pPr>
              <w:rPr>
                <w:bCs/>
                <w:sz w:val="20"/>
                <w:szCs w:val="20"/>
              </w:rPr>
            </w:pPr>
            <w:r w:rsidRPr="00FC68CF">
              <w:rPr>
                <w:bCs/>
                <w:sz w:val="20"/>
                <w:szCs w:val="20"/>
              </w:rPr>
              <w:t>доклады</w:t>
            </w:r>
          </w:p>
        </w:tc>
      </w:tr>
      <w:tr w:rsidR="004D7FE6" w:rsidRPr="004D7FE6" w:rsidTr="00C603FA">
        <w:tc>
          <w:tcPr>
            <w:tcW w:w="7336" w:type="dxa"/>
          </w:tcPr>
          <w:p w:rsidR="004D7FE6" w:rsidRPr="004D7FE6" w:rsidRDefault="004D7FE6" w:rsidP="002350D4">
            <w:pPr>
              <w:rPr>
                <w:b/>
                <w:bCs/>
                <w:sz w:val="20"/>
                <w:szCs w:val="20"/>
              </w:rPr>
            </w:pPr>
            <w:r w:rsidRPr="004D7FE6"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2409" w:type="dxa"/>
          </w:tcPr>
          <w:p w:rsidR="004D7FE6" w:rsidRPr="004D7FE6" w:rsidRDefault="004D7FE6" w:rsidP="002350D4">
            <w:pPr>
              <w:rPr>
                <w:bCs/>
                <w:sz w:val="20"/>
                <w:szCs w:val="20"/>
              </w:rPr>
            </w:pPr>
          </w:p>
        </w:tc>
      </w:tr>
      <w:tr w:rsidR="004D7FE6" w:rsidRPr="004D7FE6" w:rsidTr="00C603FA">
        <w:tc>
          <w:tcPr>
            <w:tcW w:w="7336" w:type="dxa"/>
          </w:tcPr>
          <w:p w:rsidR="00C10D82" w:rsidRPr="00C10D82" w:rsidRDefault="00C10D82" w:rsidP="00C10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воспитание высокого уровня правовой культуры, правового сознания, уваж</w:t>
            </w:r>
            <w:r w:rsidRPr="00C10D82">
              <w:rPr>
                <w:bCs/>
                <w:sz w:val="20"/>
                <w:szCs w:val="20"/>
              </w:rPr>
              <w:t>е</w:t>
            </w:r>
            <w:r w:rsidRPr="00C10D82">
              <w:rPr>
                <w:bCs/>
                <w:sz w:val="20"/>
                <w:szCs w:val="20"/>
              </w:rPr>
              <w:t>ние государственных символов (герба, флага, гимна);</w:t>
            </w:r>
          </w:p>
          <w:p w:rsidR="00C10D82" w:rsidRPr="00C10D82" w:rsidRDefault="00C10D82" w:rsidP="00C10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gramStart"/>
            <w:r w:rsidRPr="00C10D82">
              <w:rPr>
                <w:bCs/>
                <w:sz w:val="20"/>
                <w:szCs w:val="20"/>
              </w:rPr>
              <w:t>- формирование гражданской позиции активного и ответственного гра</w:t>
            </w:r>
            <w:r w:rsidRPr="00C10D82">
              <w:rPr>
                <w:bCs/>
                <w:sz w:val="20"/>
                <w:szCs w:val="20"/>
              </w:rPr>
              <w:t>ж</w:t>
            </w:r>
            <w:r w:rsidRPr="00C10D82">
              <w:rPr>
                <w:bCs/>
                <w:sz w:val="20"/>
                <w:szCs w:val="20"/>
              </w:rPr>
              <w:t>данина, осознающего свои конституционные права и обязанности, ув</w:t>
            </w:r>
            <w:r w:rsidRPr="00C10D82">
              <w:rPr>
                <w:bCs/>
                <w:sz w:val="20"/>
                <w:szCs w:val="20"/>
              </w:rPr>
              <w:t>а</w:t>
            </w:r>
            <w:r w:rsidRPr="00C10D82">
              <w:rPr>
                <w:bCs/>
                <w:sz w:val="20"/>
                <w:szCs w:val="20"/>
              </w:rPr>
              <w:t>жающего закон и правопорядок, обладающего чувством собственного достоинства, осознанно пр</w:t>
            </w:r>
            <w:r w:rsidRPr="00C10D82">
              <w:rPr>
                <w:bCs/>
                <w:sz w:val="20"/>
                <w:szCs w:val="20"/>
              </w:rPr>
              <w:t>и</w:t>
            </w:r>
            <w:r w:rsidRPr="00C10D82">
              <w:rPr>
                <w:bCs/>
                <w:sz w:val="20"/>
                <w:szCs w:val="20"/>
              </w:rPr>
              <w:t>нимающего традиционные национальные и общечеловеческие, гуманист</w:t>
            </w:r>
            <w:r w:rsidRPr="00C10D82">
              <w:rPr>
                <w:bCs/>
                <w:sz w:val="20"/>
                <w:szCs w:val="20"/>
              </w:rPr>
              <w:t>и</w:t>
            </w:r>
            <w:r w:rsidRPr="00C10D82">
              <w:rPr>
                <w:bCs/>
                <w:sz w:val="20"/>
                <w:szCs w:val="20"/>
              </w:rPr>
              <w:t>ческие и демократические ценности;</w:t>
            </w:r>
            <w:proofErr w:type="gramEnd"/>
          </w:p>
          <w:p w:rsidR="00C10D82" w:rsidRPr="00C10D82" w:rsidRDefault="00C10D82" w:rsidP="00C10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10D82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C10D82">
              <w:rPr>
                <w:bCs/>
                <w:sz w:val="20"/>
                <w:szCs w:val="20"/>
              </w:rPr>
              <w:t xml:space="preserve"> правового осмысления окружающей жизни, соответствующ</w:t>
            </w:r>
            <w:r w:rsidRPr="00C10D82">
              <w:rPr>
                <w:bCs/>
                <w:sz w:val="20"/>
                <w:szCs w:val="20"/>
              </w:rPr>
              <w:t>е</w:t>
            </w:r>
            <w:r w:rsidRPr="00C10D82">
              <w:rPr>
                <w:bCs/>
                <w:sz w:val="20"/>
                <w:szCs w:val="20"/>
              </w:rPr>
              <w:t>го современному уровню развития правовой науки и практики, а та</w:t>
            </w:r>
            <w:r w:rsidRPr="00C10D82">
              <w:rPr>
                <w:bCs/>
                <w:sz w:val="20"/>
                <w:szCs w:val="20"/>
              </w:rPr>
              <w:t>к</w:t>
            </w:r>
            <w:r w:rsidRPr="00C10D82">
              <w:rPr>
                <w:bCs/>
                <w:sz w:val="20"/>
                <w:szCs w:val="20"/>
              </w:rPr>
              <w:t>же правового сознания;</w:t>
            </w:r>
          </w:p>
          <w:p w:rsidR="00C10D82" w:rsidRPr="00C10D82" w:rsidRDefault="00C10D82" w:rsidP="00C10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готовность и способность к самостоятельной ответственной деятельности в сф</w:t>
            </w:r>
            <w:r w:rsidRPr="00C10D82">
              <w:rPr>
                <w:bCs/>
                <w:sz w:val="20"/>
                <w:szCs w:val="20"/>
              </w:rPr>
              <w:t>е</w:t>
            </w:r>
            <w:r w:rsidRPr="00C10D82">
              <w:rPr>
                <w:bCs/>
                <w:sz w:val="20"/>
                <w:szCs w:val="20"/>
              </w:rPr>
              <w:t>ре права;</w:t>
            </w:r>
            <w:r w:rsidRPr="00C10D82">
              <w:rPr>
                <w:bCs/>
                <w:sz w:val="20"/>
                <w:szCs w:val="20"/>
              </w:rPr>
              <w:br/>
              <w:t>- готовность и способность вести коммуникацию с другими людьми, сотрудн</w:t>
            </w:r>
            <w:r w:rsidRPr="00C10D82">
              <w:rPr>
                <w:bCs/>
                <w:sz w:val="20"/>
                <w:szCs w:val="20"/>
              </w:rPr>
              <w:t>и</w:t>
            </w:r>
            <w:r w:rsidRPr="00C10D82">
              <w:rPr>
                <w:bCs/>
                <w:sz w:val="20"/>
                <w:szCs w:val="20"/>
              </w:rPr>
              <w:t>чать для достижения п</w:t>
            </w:r>
            <w:r w:rsidRPr="00C10D82">
              <w:rPr>
                <w:bCs/>
                <w:sz w:val="20"/>
                <w:szCs w:val="20"/>
              </w:rPr>
              <w:t>о</w:t>
            </w:r>
            <w:r w:rsidRPr="00C10D82">
              <w:rPr>
                <w:bCs/>
                <w:sz w:val="20"/>
                <w:szCs w:val="20"/>
              </w:rPr>
              <w:t>ставленных целей;</w:t>
            </w:r>
          </w:p>
          <w:p w:rsidR="004D7FE6" w:rsidRPr="004D7FE6" w:rsidRDefault="00C10D82" w:rsidP="00235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нравственное сознание и поведение на основе усвоения общечеловеческих це</w:t>
            </w:r>
            <w:r w:rsidRPr="00C10D82">
              <w:rPr>
                <w:bCs/>
                <w:sz w:val="20"/>
                <w:szCs w:val="20"/>
              </w:rPr>
              <w:t>н</w:t>
            </w:r>
            <w:r w:rsidRPr="00C10D82">
              <w:rPr>
                <w:bCs/>
                <w:sz w:val="20"/>
                <w:szCs w:val="20"/>
              </w:rPr>
              <w:t>ностей;</w:t>
            </w:r>
            <w:r w:rsidRPr="00C10D82">
              <w:rPr>
                <w:bCs/>
                <w:sz w:val="20"/>
                <w:szCs w:val="20"/>
              </w:rPr>
              <w:br/>
              <w:t>- готовность и способность к самообразованию на протяжении всей жи</w:t>
            </w:r>
            <w:r w:rsidRPr="00C10D82">
              <w:rPr>
                <w:bCs/>
                <w:sz w:val="20"/>
                <w:szCs w:val="20"/>
              </w:rPr>
              <w:t>з</w:t>
            </w:r>
            <w:r w:rsidRPr="00C10D82">
              <w:rPr>
                <w:bCs/>
                <w:sz w:val="20"/>
                <w:szCs w:val="20"/>
              </w:rPr>
              <w:t>ни.</w:t>
            </w:r>
          </w:p>
        </w:tc>
        <w:tc>
          <w:tcPr>
            <w:tcW w:w="2409" w:type="dxa"/>
          </w:tcPr>
          <w:p w:rsidR="00C10D82" w:rsidRPr="00FC68CF" w:rsidRDefault="00C10D82" w:rsidP="00C10D8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C68CF">
              <w:rPr>
                <w:sz w:val="20"/>
                <w:szCs w:val="20"/>
              </w:rPr>
              <w:t>наблюдение;</w:t>
            </w:r>
          </w:p>
          <w:p w:rsidR="00C10D82" w:rsidRPr="00FC68CF" w:rsidRDefault="00C10D82" w:rsidP="00C10D82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FC68CF">
              <w:rPr>
                <w:bCs/>
                <w:iCs/>
                <w:sz w:val="20"/>
                <w:szCs w:val="20"/>
              </w:rPr>
              <w:t>интерпретация результ</w:t>
            </w:r>
            <w:r w:rsidRPr="00FC68CF">
              <w:rPr>
                <w:bCs/>
                <w:iCs/>
                <w:sz w:val="20"/>
                <w:szCs w:val="20"/>
              </w:rPr>
              <w:t>а</w:t>
            </w:r>
            <w:r w:rsidRPr="00FC68CF">
              <w:rPr>
                <w:bCs/>
                <w:iCs/>
                <w:sz w:val="20"/>
                <w:szCs w:val="20"/>
              </w:rPr>
              <w:t>тов наблюдений за де</w:t>
            </w:r>
            <w:r w:rsidRPr="00FC68CF">
              <w:rPr>
                <w:bCs/>
                <w:iCs/>
                <w:sz w:val="20"/>
                <w:szCs w:val="20"/>
              </w:rPr>
              <w:t>я</w:t>
            </w:r>
            <w:r w:rsidRPr="00FC68CF">
              <w:rPr>
                <w:bCs/>
                <w:iCs/>
                <w:sz w:val="20"/>
                <w:szCs w:val="20"/>
              </w:rPr>
              <w:t>тельностью ст</w:t>
            </w:r>
            <w:r w:rsidRPr="00FC68CF">
              <w:rPr>
                <w:bCs/>
                <w:iCs/>
                <w:sz w:val="20"/>
                <w:szCs w:val="20"/>
              </w:rPr>
              <w:t>у</w:t>
            </w:r>
            <w:r w:rsidRPr="00FC68CF">
              <w:rPr>
                <w:bCs/>
                <w:iCs/>
                <w:sz w:val="20"/>
                <w:szCs w:val="20"/>
              </w:rPr>
              <w:t>дента в процессе освоения раб</w:t>
            </w:r>
            <w:r w:rsidRPr="00FC68CF">
              <w:rPr>
                <w:bCs/>
                <w:iCs/>
                <w:sz w:val="20"/>
                <w:szCs w:val="20"/>
              </w:rPr>
              <w:t>о</w:t>
            </w:r>
            <w:r w:rsidRPr="00FC68CF">
              <w:rPr>
                <w:bCs/>
                <w:iCs/>
                <w:sz w:val="20"/>
                <w:szCs w:val="20"/>
              </w:rPr>
              <w:t>чей програ</w:t>
            </w:r>
            <w:r w:rsidRPr="00FC68CF">
              <w:rPr>
                <w:bCs/>
                <w:iCs/>
                <w:sz w:val="20"/>
                <w:szCs w:val="20"/>
              </w:rPr>
              <w:t>м</w:t>
            </w:r>
            <w:r w:rsidRPr="00FC68CF">
              <w:rPr>
                <w:bCs/>
                <w:iCs/>
                <w:sz w:val="20"/>
                <w:szCs w:val="20"/>
              </w:rPr>
              <w:t>мы учебно</w:t>
            </w:r>
            <w:r w:rsidR="00FC68CF">
              <w:rPr>
                <w:bCs/>
                <w:iCs/>
                <w:sz w:val="20"/>
                <w:szCs w:val="20"/>
              </w:rPr>
              <w:t>го пре</w:t>
            </w:r>
            <w:r w:rsidR="00FC68CF">
              <w:rPr>
                <w:bCs/>
                <w:iCs/>
                <w:sz w:val="20"/>
                <w:szCs w:val="20"/>
              </w:rPr>
              <w:t>д</w:t>
            </w:r>
            <w:r w:rsidR="00FC68CF">
              <w:rPr>
                <w:bCs/>
                <w:iCs/>
                <w:sz w:val="20"/>
                <w:szCs w:val="20"/>
              </w:rPr>
              <w:t>мета</w:t>
            </w:r>
            <w:r w:rsidRPr="00FC68CF">
              <w:rPr>
                <w:bCs/>
                <w:iCs/>
                <w:sz w:val="20"/>
                <w:szCs w:val="20"/>
              </w:rPr>
              <w:t>;</w:t>
            </w:r>
          </w:p>
          <w:p w:rsidR="00C10D82" w:rsidRPr="00FC68CF" w:rsidRDefault="00C10D82" w:rsidP="00C10D82">
            <w:pPr>
              <w:ind w:left="12"/>
              <w:jc w:val="both"/>
              <w:rPr>
                <w:bCs/>
                <w:iCs/>
                <w:sz w:val="20"/>
                <w:szCs w:val="20"/>
              </w:rPr>
            </w:pPr>
            <w:r w:rsidRPr="00FC68CF">
              <w:rPr>
                <w:bCs/>
                <w:iCs/>
                <w:sz w:val="20"/>
                <w:szCs w:val="20"/>
              </w:rPr>
              <w:t xml:space="preserve">анкетирование </w:t>
            </w:r>
          </w:p>
          <w:p w:rsidR="004D7FE6" w:rsidRPr="004D7FE6" w:rsidRDefault="004D7FE6" w:rsidP="002350D4">
            <w:pPr>
              <w:rPr>
                <w:bCs/>
                <w:sz w:val="20"/>
                <w:szCs w:val="20"/>
              </w:rPr>
            </w:pPr>
          </w:p>
        </w:tc>
      </w:tr>
      <w:tr w:rsidR="004D7FE6" w:rsidRPr="004D7FE6" w:rsidTr="00C603FA">
        <w:tc>
          <w:tcPr>
            <w:tcW w:w="7336" w:type="dxa"/>
          </w:tcPr>
          <w:p w:rsidR="004D7FE6" w:rsidRPr="004D7FE6" w:rsidRDefault="004D7FE6" w:rsidP="004D7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spellStart"/>
            <w:r w:rsidRPr="004D7FE6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4D7FE6">
              <w:rPr>
                <w:b/>
                <w:sz w:val="20"/>
                <w:szCs w:val="20"/>
              </w:rPr>
              <w:t xml:space="preserve"> результаты</w:t>
            </w:r>
          </w:p>
        </w:tc>
        <w:tc>
          <w:tcPr>
            <w:tcW w:w="2409" w:type="dxa"/>
          </w:tcPr>
          <w:p w:rsidR="004D7FE6" w:rsidRPr="004D7FE6" w:rsidRDefault="004D7FE6" w:rsidP="002350D4">
            <w:pPr>
              <w:rPr>
                <w:sz w:val="20"/>
                <w:szCs w:val="20"/>
              </w:rPr>
            </w:pPr>
          </w:p>
        </w:tc>
      </w:tr>
      <w:tr w:rsidR="004D7FE6" w:rsidRPr="004D7FE6" w:rsidTr="00C603FA">
        <w:tc>
          <w:tcPr>
            <w:tcW w:w="7336" w:type="dxa"/>
          </w:tcPr>
          <w:p w:rsidR="00C10D82" w:rsidRPr="00C10D82" w:rsidRDefault="00C10D82" w:rsidP="00C10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выбор успешных стратегий поведения в различных правовых ситу</w:t>
            </w:r>
            <w:r w:rsidRPr="00C10D82">
              <w:rPr>
                <w:bCs/>
                <w:sz w:val="20"/>
                <w:szCs w:val="20"/>
              </w:rPr>
              <w:t>а</w:t>
            </w:r>
            <w:r w:rsidRPr="00C10D82">
              <w:rPr>
                <w:bCs/>
                <w:sz w:val="20"/>
                <w:szCs w:val="20"/>
              </w:rPr>
              <w:t>циях;</w:t>
            </w:r>
          </w:p>
          <w:p w:rsidR="00C10D82" w:rsidRPr="00C10D82" w:rsidRDefault="00C10D82" w:rsidP="00C10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умение продуктивно общаться и взаимодействовать в процессе совместной де</w:t>
            </w:r>
            <w:r w:rsidRPr="00C10D82">
              <w:rPr>
                <w:bCs/>
                <w:sz w:val="20"/>
                <w:szCs w:val="20"/>
              </w:rPr>
              <w:t>я</w:t>
            </w:r>
            <w:r w:rsidRPr="00C10D82">
              <w:rPr>
                <w:bCs/>
                <w:sz w:val="20"/>
                <w:szCs w:val="20"/>
              </w:rPr>
              <w:t>тельности, предотвращать и эффективно разрешать возможные правовые ко</w:t>
            </w:r>
            <w:r w:rsidRPr="00C10D82">
              <w:rPr>
                <w:bCs/>
                <w:sz w:val="20"/>
                <w:szCs w:val="20"/>
              </w:rPr>
              <w:t>н</w:t>
            </w:r>
            <w:r w:rsidRPr="00C10D82">
              <w:rPr>
                <w:bCs/>
                <w:sz w:val="20"/>
                <w:szCs w:val="20"/>
              </w:rPr>
              <w:t>фликты;</w:t>
            </w:r>
          </w:p>
          <w:p w:rsidR="00C10D82" w:rsidRPr="00C10D82" w:rsidRDefault="00C10D82" w:rsidP="00C10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владение навыками познавательной, учебно-исследовательской и проектной де</w:t>
            </w:r>
            <w:r w:rsidRPr="00C10D82">
              <w:rPr>
                <w:bCs/>
                <w:sz w:val="20"/>
                <w:szCs w:val="20"/>
              </w:rPr>
              <w:t>я</w:t>
            </w:r>
            <w:r w:rsidRPr="00C10D82">
              <w:rPr>
                <w:bCs/>
                <w:sz w:val="20"/>
                <w:szCs w:val="20"/>
              </w:rPr>
              <w:t>тельности в сфере права, способность и готовность к самосто</w:t>
            </w:r>
            <w:r w:rsidRPr="00C10D82">
              <w:rPr>
                <w:bCs/>
                <w:sz w:val="20"/>
                <w:szCs w:val="20"/>
              </w:rPr>
              <w:t>я</w:t>
            </w:r>
            <w:r w:rsidRPr="00C10D82">
              <w:rPr>
                <w:bCs/>
                <w:sz w:val="20"/>
                <w:szCs w:val="20"/>
              </w:rPr>
              <w:t>тельному поиску методов решения практических задач, применению различных мет</w:t>
            </w:r>
            <w:r w:rsidRPr="00C10D82">
              <w:rPr>
                <w:bCs/>
                <w:sz w:val="20"/>
                <w:szCs w:val="20"/>
              </w:rPr>
              <w:t>о</w:t>
            </w:r>
            <w:r w:rsidRPr="00C10D82">
              <w:rPr>
                <w:bCs/>
                <w:sz w:val="20"/>
                <w:szCs w:val="20"/>
              </w:rPr>
              <w:t>дов познания;</w:t>
            </w:r>
          </w:p>
          <w:p w:rsidR="00C10D82" w:rsidRPr="00C10D82" w:rsidRDefault="00C10D82" w:rsidP="00C10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готовность и способность к самостоятельной и</w:t>
            </w:r>
            <w:r w:rsidRPr="00C10D82">
              <w:rPr>
                <w:bCs/>
                <w:sz w:val="20"/>
                <w:szCs w:val="20"/>
              </w:rPr>
              <w:t>н</w:t>
            </w:r>
            <w:r w:rsidRPr="00C10D82">
              <w:rPr>
                <w:bCs/>
                <w:sz w:val="20"/>
                <w:szCs w:val="20"/>
              </w:rPr>
              <w:t>формационно-познавательной деятельности в сфере права, включая умение ориентироваться в различных исто</w:t>
            </w:r>
            <w:r w:rsidRPr="00C10D82">
              <w:rPr>
                <w:bCs/>
                <w:sz w:val="20"/>
                <w:szCs w:val="20"/>
              </w:rPr>
              <w:t>ч</w:t>
            </w:r>
            <w:r w:rsidRPr="00C10D82">
              <w:rPr>
                <w:bCs/>
                <w:sz w:val="20"/>
                <w:szCs w:val="20"/>
              </w:rPr>
              <w:t>никах правовой информации;</w:t>
            </w:r>
          </w:p>
          <w:p w:rsidR="00C10D82" w:rsidRPr="00C10D82" w:rsidRDefault="00C10D82" w:rsidP="00C10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умение самостоятельно оценивать и принимать решения, определяющие страт</w:t>
            </w:r>
            <w:r w:rsidRPr="00C10D82">
              <w:rPr>
                <w:bCs/>
                <w:sz w:val="20"/>
                <w:szCs w:val="20"/>
              </w:rPr>
              <w:t>е</w:t>
            </w:r>
            <w:r w:rsidRPr="00C10D82">
              <w:rPr>
                <w:bCs/>
                <w:sz w:val="20"/>
                <w:szCs w:val="20"/>
              </w:rPr>
              <w:t>гию правового поведения с учетом гражданских и нравственных ценн</w:t>
            </w:r>
            <w:r w:rsidRPr="00C10D82">
              <w:rPr>
                <w:bCs/>
                <w:sz w:val="20"/>
                <w:szCs w:val="20"/>
              </w:rPr>
              <w:t>о</w:t>
            </w:r>
            <w:r w:rsidRPr="00C10D82">
              <w:rPr>
                <w:bCs/>
                <w:sz w:val="20"/>
                <w:szCs w:val="20"/>
              </w:rPr>
              <w:t>стей;</w:t>
            </w:r>
          </w:p>
          <w:p w:rsidR="00C10D82" w:rsidRPr="00C10D82" w:rsidRDefault="00C10D82" w:rsidP="00C10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lastRenderedPageBreak/>
              <w:t>- владение языковыми средствами: умение ясно, логично и точно излагать свою точку зрения, испол</w:t>
            </w:r>
            <w:r w:rsidRPr="00C10D82">
              <w:rPr>
                <w:bCs/>
                <w:sz w:val="20"/>
                <w:szCs w:val="20"/>
              </w:rPr>
              <w:t>ь</w:t>
            </w:r>
            <w:r w:rsidRPr="00C10D82">
              <w:rPr>
                <w:bCs/>
                <w:sz w:val="20"/>
                <w:szCs w:val="20"/>
              </w:rPr>
              <w:t xml:space="preserve">зовать адекватные языковые средства; </w:t>
            </w:r>
          </w:p>
          <w:p w:rsidR="004D7FE6" w:rsidRPr="00C10D82" w:rsidRDefault="00C10D82" w:rsidP="002D6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- владение навыками познавательной рефлексии в сфере права как осознания с</w:t>
            </w:r>
            <w:r w:rsidRPr="00C10D82">
              <w:rPr>
                <w:bCs/>
                <w:sz w:val="20"/>
                <w:szCs w:val="20"/>
              </w:rPr>
              <w:t>о</w:t>
            </w:r>
            <w:r w:rsidRPr="00C10D82">
              <w:rPr>
                <w:bCs/>
                <w:sz w:val="20"/>
                <w:szCs w:val="20"/>
              </w:rPr>
              <w:t>вершаемых действий и мыслительных процессов, их результатов и основ</w:t>
            </w:r>
            <w:r w:rsidRPr="00C10D82">
              <w:rPr>
                <w:bCs/>
                <w:sz w:val="20"/>
                <w:szCs w:val="20"/>
              </w:rPr>
              <w:t>а</w:t>
            </w:r>
            <w:r w:rsidRPr="00C10D82">
              <w:rPr>
                <w:bCs/>
                <w:sz w:val="20"/>
                <w:szCs w:val="20"/>
              </w:rPr>
              <w:t>ний, границ своего знания и незнания, новых познавательных задач и средств их до</w:t>
            </w:r>
            <w:r w:rsidRPr="00C10D82">
              <w:rPr>
                <w:bCs/>
                <w:sz w:val="20"/>
                <w:szCs w:val="20"/>
              </w:rPr>
              <w:t>с</w:t>
            </w:r>
            <w:r w:rsidRPr="00C10D82">
              <w:rPr>
                <w:bCs/>
                <w:sz w:val="20"/>
                <w:szCs w:val="20"/>
              </w:rPr>
              <w:t>тижения.</w:t>
            </w:r>
          </w:p>
        </w:tc>
        <w:tc>
          <w:tcPr>
            <w:tcW w:w="2409" w:type="dxa"/>
          </w:tcPr>
          <w:p w:rsidR="00FC68CF" w:rsidRPr="00FC68CF" w:rsidRDefault="00FC68CF" w:rsidP="00FC68CF">
            <w:pPr>
              <w:rPr>
                <w:sz w:val="20"/>
                <w:szCs w:val="20"/>
              </w:rPr>
            </w:pPr>
            <w:r w:rsidRPr="00FC68CF">
              <w:rPr>
                <w:sz w:val="20"/>
                <w:szCs w:val="20"/>
              </w:rPr>
              <w:lastRenderedPageBreak/>
              <w:t>практические занятия № 1-</w:t>
            </w:r>
            <w:r>
              <w:rPr>
                <w:sz w:val="20"/>
                <w:szCs w:val="20"/>
              </w:rPr>
              <w:t>38</w:t>
            </w:r>
            <w:r w:rsidRPr="00FC68CF">
              <w:rPr>
                <w:sz w:val="20"/>
                <w:szCs w:val="20"/>
              </w:rPr>
              <w:t>;</w:t>
            </w:r>
          </w:p>
          <w:p w:rsidR="00FC68CF" w:rsidRPr="00FC68CF" w:rsidRDefault="00FC68CF" w:rsidP="00FC68CF">
            <w:pPr>
              <w:rPr>
                <w:sz w:val="20"/>
                <w:szCs w:val="20"/>
              </w:rPr>
            </w:pPr>
            <w:r w:rsidRPr="00FC68CF">
              <w:rPr>
                <w:sz w:val="20"/>
                <w:szCs w:val="20"/>
              </w:rPr>
              <w:t>наблюдение; анализ;</w:t>
            </w:r>
          </w:p>
          <w:p w:rsidR="00FC68CF" w:rsidRPr="00FC68CF" w:rsidRDefault="00FC68CF" w:rsidP="00FC68CF">
            <w:pPr>
              <w:rPr>
                <w:sz w:val="20"/>
                <w:szCs w:val="20"/>
              </w:rPr>
            </w:pPr>
            <w:r w:rsidRPr="00FC68CF">
              <w:rPr>
                <w:sz w:val="20"/>
                <w:szCs w:val="20"/>
              </w:rPr>
              <w:t>интерпретация результ</w:t>
            </w:r>
            <w:r w:rsidRPr="00FC68CF">
              <w:rPr>
                <w:sz w:val="20"/>
                <w:szCs w:val="20"/>
              </w:rPr>
              <w:t>а</w:t>
            </w:r>
            <w:r w:rsidRPr="00FC68CF">
              <w:rPr>
                <w:sz w:val="20"/>
                <w:szCs w:val="20"/>
              </w:rPr>
              <w:t>тов наблюдений за де</w:t>
            </w:r>
            <w:r w:rsidRPr="00FC68CF">
              <w:rPr>
                <w:sz w:val="20"/>
                <w:szCs w:val="20"/>
              </w:rPr>
              <w:t>я</w:t>
            </w:r>
            <w:r w:rsidRPr="00FC68CF">
              <w:rPr>
                <w:sz w:val="20"/>
                <w:szCs w:val="20"/>
              </w:rPr>
              <w:t>тельностью ст</w:t>
            </w:r>
            <w:r w:rsidRPr="00FC68CF">
              <w:rPr>
                <w:sz w:val="20"/>
                <w:szCs w:val="20"/>
              </w:rPr>
              <w:t>у</w:t>
            </w:r>
            <w:r w:rsidRPr="00FC68CF">
              <w:rPr>
                <w:sz w:val="20"/>
                <w:szCs w:val="20"/>
              </w:rPr>
              <w:t>дента в процессе освоения раб</w:t>
            </w:r>
            <w:r w:rsidRPr="00FC68CF">
              <w:rPr>
                <w:sz w:val="20"/>
                <w:szCs w:val="20"/>
              </w:rPr>
              <w:t>о</w:t>
            </w:r>
            <w:r w:rsidRPr="00FC68CF">
              <w:rPr>
                <w:sz w:val="20"/>
                <w:szCs w:val="20"/>
              </w:rPr>
              <w:t>чей програ</w:t>
            </w:r>
            <w:r w:rsidRPr="00FC68CF">
              <w:rPr>
                <w:sz w:val="20"/>
                <w:szCs w:val="20"/>
              </w:rPr>
              <w:t>м</w:t>
            </w:r>
            <w:r w:rsidRPr="00FC68CF">
              <w:rPr>
                <w:sz w:val="20"/>
                <w:szCs w:val="20"/>
              </w:rPr>
              <w:t>мы учебно</w:t>
            </w:r>
            <w:r>
              <w:rPr>
                <w:sz w:val="20"/>
                <w:szCs w:val="20"/>
              </w:rPr>
              <w:t>го предм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</w:t>
            </w:r>
            <w:r w:rsidRPr="00FC68CF">
              <w:rPr>
                <w:sz w:val="20"/>
                <w:szCs w:val="20"/>
              </w:rPr>
              <w:t>;</w:t>
            </w:r>
          </w:p>
          <w:p w:rsidR="004D7FE6" w:rsidRPr="004D7FE6" w:rsidRDefault="00FC68CF" w:rsidP="00FC68CF">
            <w:pPr>
              <w:rPr>
                <w:sz w:val="20"/>
                <w:szCs w:val="20"/>
              </w:rPr>
            </w:pPr>
            <w:r w:rsidRPr="00FC68CF">
              <w:rPr>
                <w:sz w:val="20"/>
                <w:szCs w:val="20"/>
              </w:rPr>
              <w:t xml:space="preserve">работа над </w:t>
            </w:r>
            <w:r>
              <w:rPr>
                <w:sz w:val="20"/>
                <w:szCs w:val="20"/>
              </w:rPr>
              <w:t>творческим</w:t>
            </w:r>
            <w:r w:rsidRPr="00FC68CF">
              <w:rPr>
                <w:sz w:val="20"/>
                <w:szCs w:val="20"/>
              </w:rPr>
              <w:t xml:space="preserve"> пр</w:t>
            </w:r>
            <w:r w:rsidRPr="00FC68CF">
              <w:rPr>
                <w:sz w:val="20"/>
                <w:szCs w:val="20"/>
              </w:rPr>
              <w:t>о</w:t>
            </w:r>
            <w:r w:rsidRPr="00FC68CF">
              <w:rPr>
                <w:sz w:val="20"/>
                <w:szCs w:val="20"/>
              </w:rPr>
              <w:t>ектом</w:t>
            </w:r>
          </w:p>
        </w:tc>
      </w:tr>
      <w:tr w:rsidR="004D7FE6" w:rsidRPr="004D7FE6" w:rsidTr="00C603FA">
        <w:trPr>
          <w:trHeight w:val="309"/>
        </w:trPr>
        <w:tc>
          <w:tcPr>
            <w:tcW w:w="7336" w:type="dxa"/>
          </w:tcPr>
          <w:p w:rsidR="004D7FE6" w:rsidRPr="004D7FE6" w:rsidRDefault="004D7FE6" w:rsidP="004D7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4D7FE6">
              <w:rPr>
                <w:rStyle w:val="fontstyle01"/>
              </w:rPr>
              <w:lastRenderedPageBreak/>
              <w:t>Регулятивные универсальные учебные действия</w:t>
            </w:r>
          </w:p>
        </w:tc>
        <w:tc>
          <w:tcPr>
            <w:tcW w:w="2409" w:type="dxa"/>
          </w:tcPr>
          <w:p w:rsidR="004D7FE6" w:rsidRPr="004D7FE6" w:rsidRDefault="004D7FE6" w:rsidP="002350D4">
            <w:pPr>
              <w:rPr>
                <w:bCs/>
                <w:sz w:val="20"/>
                <w:szCs w:val="20"/>
              </w:rPr>
            </w:pPr>
          </w:p>
        </w:tc>
      </w:tr>
      <w:tr w:rsidR="004D7FE6" w:rsidRPr="004D7FE6" w:rsidTr="00C603FA">
        <w:tc>
          <w:tcPr>
            <w:tcW w:w="7336" w:type="dxa"/>
          </w:tcPr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spellStart"/>
            <w:r w:rsidRPr="00A12F88">
              <w:rPr>
                <w:bCs/>
                <w:sz w:val="20"/>
                <w:szCs w:val="20"/>
              </w:rPr>
              <w:t>Целеполагание</w:t>
            </w:r>
            <w:proofErr w:type="spellEnd"/>
            <w:r w:rsidRPr="00A12F88">
              <w:rPr>
                <w:bCs/>
                <w:sz w:val="20"/>
                <w:szCs w:val="20"/>
              </w:rPr>
              <w:t xml:space="preserve"> (постановка учебной задачи на основе того, что уже и</w:t>
            </w:r>
            <w:r w:rsidRPr="00A12F88">
              <w:rPr>
                <w:bCs/>
                <w:sz w:val="20"/>
                <w:szCs w:val="20"/>
              </w:rPr>
              <w:t>з</w:t>
            </w:r>
            <w:r w:rsidRPr="00A12F88">
              <w:rPr>
                <w:bCs/>
                <w:sz w:val="20"/>
                <w:szCs w:val="20"/>
              </w:rPr>
              <w:t>вестно и освоено учащимися, и того, что еще предстоит узнать).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Планирование (определение последовательности промежуточных целей с уч</w:t>
            </w:r>
            <w:r w:rsidRPr="00A12F88">
              <w:rPr>
                <w:bCs/>
                <w:sz w:val="20"/>
                <w:szCs w:val="20"/>
              </w:rPr>
              <w:t>ё</w:t>
            </w:r>
            <w:r w:rsidRPr="00A12F88">
              <w:rPr>
                <w:bCs/>
                <w:sz w:val="20"/>
                <w:szCs w:val="20"/>
              </w:rPr>
              <w:t>том конечного результата, составление плана и последовательности де</w:t>
            </w:r>
            <w:r w:rsidRPr="00A12F88">
              <w:rPr>
                <w:bCs/>
                <w:sz w:val="20"/>
                <w:szCs w:val="20"/>
              </w:rPr>
              <w:t>й</w:t>
            </w:r>
            <w:r w:rsidRPr="00A12F88">
              <w:rPr>
                <w:bCs/>
                <w:sz w:val="20"/>
                <w:szCs w:val="20"/>
              </w:rPr>
              <w:t>ствий).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Прогнозирование (предположение о том, какой результат получится в конце раб</w:t>
            </w:r>
            <w:r w:rsidRPr="00A12F88">
              <w:rPr>
                <w:bCs/>
                <w:sz w:val="20"/>
                <w:szCs w:val="20"/>
              </w:rPr>
              <w:t>о</w:t>
            </w:r>
            <w:r w:rsidRPr="00A12F88">
              <w:rPr>
                <w:bCs/>
                <w:sz w:val="20"/>
                <w:szCs w:val="20"/>
              </w:rPr>
              <w:t>ты).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Контроль (сравнение действия и его результата с заданным эталоном с целью о</w:t>
            </w:r>
            <w:r w:rsidRPr="00A12F88">
              <w:rPr>
                <w:bCs/>
                <w:sz w:val="20"/>
                <w:szCs w:val="20"/>
              </w:rPr>
              <w:t>б</w:t>
            </w:r>
            <w:r w:rsidRPr="00A12F88">
              <w:rPr>
                <w:bCs/>
                <w:sz w:val="20"/>
                <w:szCs w:val="20"/>
              </w:rPr>
              <w:t>наружения отклон</w:t>
            </w:r>
            <w:r w:rsidRPr="00A12F88">
              <w:rPr>
                <w:bCs/>
                <w:sz w:val="20"/>
                <w:szCs w:val="20"/>
              </w:rPr>
              <w:t>е</w:t>
            </w:r>
            <w:r w:rsidRPr="00A12F88">
              <w:rPr>
                <w:bCs/>
                <w:sz w:val="20"/>
                <w:szCs w:val="20"/>
              </w:rPr>
              <w:t>ний и отличий от эталона).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Коррекция (внесение изменений, в результат своей деятельности исх</w:t>
            </w:r>
            <w:r w:rsidRPr="00A12F88">
              <w:rPr>
                <w:bCs/>
                <w:sz w:val="20"/>
                <w:szCs w:val="20"/>
              </w:rPr>
              <w:t>о</w:t>
            </w:r>
            <w:r w:rsidRPr="00A12F88">
              <w:rPr>
                <w:bCs/>
                <w:sz w:val="20"/>
                <w:szCs w:val="20"/>
              </w:rPr>
              <w:t>дя из оценки этого результата самим учеником, учителем, товарищ</w:t>
            </w:r>
            <w:r w:rsidRPr="00A12F88">
              <w:rPr>
                <w:bCs/>
                <w:sz w:val="20"/>
                <w:szCs w:val="20"/>
              </w:rPr>
              <w:t>а</w:t>
            </w:r>
            <w:r w:rsidRPr="00A12F88">
              <w:rPr>
                <w:bCs/>
                <w:sz w:val="20"/>
                <w:szCs w:val="20"/>
              </w:rPr>
              <w:t>ми)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Оценка (осознание того, что уже усвоено и того, что еще нужно усвоить: осозн</w:t>
            </w:r>
            <w:r w:rsidRPr="00A12F88">
              <w:rPr>
                <w:bCs/>
                <w:sz w:val="20"/>
                <w:szCs w:val="20"/>
              </w:rPr>
              <w:t>а</w:t>
            </w:r>
            <w:r w:rsidRPr="00A12F88">
              <w:rPr>
                <w:bCs/>
                <w:sz w:val="20"/>
                <w:szCs w:val="20"/>
              </w:rPr>
              <w:t>ние качества и уровня усвоения).</w:t>
            </w:r>
          </w:p>
          <w:p w:rsidR="004D7FE6" w:rsidRPr="004D7FE6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spellStart"/>
            <w:r w:rsidRPr="00A12F88">
              <w:rPr>
                <w:bCs/>
                <w:sz w:val="20"/>
                <w:szCs w:val="20"/>
              </w:rPr>
              <w:t>Саморегуляция</w:t>
            </w:r>
            <w:proofErr w:type="spellEnd"/>
            <w:r w:rsidRPr="00A12F88">
              <w:rPr>
                <w:bCs/>
                <w:sz w:val="20"/>
                <w:szCs w:val="20"/>
              </w:rPr>
              <w:t xml:space="preserve"> (способность к мобилизации сил и энергии, волевому ус</w:t>
            </w:r>
            <w:r w:rsidRPr="00A12F88">
              <w:rPr>
                <w:bCs/>
                <w:sz w:val="20"/>
                <w:szCs w:val="20"/>
              </w:rPr>
              <w:t>и</w:t>
            </w:r>
            <w:r w:rsidRPr="00A12F88">
              <w:rPr>
                <w:bCs/>
                <w:sz w:val="20"/>
                <w:szCs w:val="20"/>
              </w:rPr>
              <w:t>лию — к выбору в ситуации мотивационного конфликта, к преодолению препятс</w:t>
            </w:r>
            <w:r w:rsidRPr="00A12F88">
              <w:rPr>
                <w:bCs/>
                <w:sz w:val="20"/>
                <w:szCs w:val="20"/>
              </w:rPr>
              <w:t>т</w:t>
            </w:r>
            <w:r w:rsidRPr="00A12F88">
              <w:rPr>
                <w:bCs/>
                <w:sz w:val="20"/>
                <w:szCs w:val="20"/>
              </w:rPr>
              <w:t>вий).</w:t>
            </w:r>
          </w:p>
        </w:tc>
        <w:tc>
          <w:tcPr>
            <w:tcW w:w="2409" w:type="dxa"/>
          </w:tcPr>
          <w:p w:rsidR="004D7FE6" w:rsidRPr="004D7FE6" w:rsidRDefault="00FC68CF" w:rsidP="002350D4">
            <w:pPr>
              <w:rPr>
                <w:bCs/>
                <w:sz w:val="20"/>
                <w:szCs w:val="20"/>
              </w:rPr>
            </w:pPr>
            <w:r w:rsidRPr="00FC68CF">
              <w:rPr>
                <w:bCs/>
                <w:sz w:val="20"/>
                <w:szCs w:val="20"/>
              </w:rPr>
              <w:t>Опрос, внеаудиторная сам</w:t>
            </w:r>
            <w:r w:rsidRPr="00FC68CF">
              <w:rPr>
                <w:bCs/>
                <w:sz w:val="20"/>
                <w:szCs w:val="20"/>
              </w:rPr>
              <w:t>о</w:t>
            </w:r>
            <w:r w:rsidRPr="00FC68CF">
              <w:rPr>
                <w:bCs/>
                <w:sz w:val="20"/>
                <w:szCs w:val="20"/>
              </w:rPr>
              <w:t>стоятельная работа, доклады</w:t>
            </w:r>
            <w:r>
              <w:rPr>
                <w:bCs/>
                <w:sz w:val="20"/>
                <w:szCs w:val="20"/>
              </w:rPr>
              <w:t>, подготовка 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даний творческого х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рактера</w:t>
            </w:r>
          </w:p>
        </w:tc>
      </w:tr>
      <w:tr w:rsidR="004D7FE6" w:rsidRPr="004D7FE6" w:rsidTr="00C603FA">
        <w:tc>
          <w:tcPr>
            <w:tcW w:w="7336" w:type="dxa"/>
          </w:tcPr>
          <w:p w:rsidR="004D7FE6" w:rsidRPr="004D7FE6" w:rsidRDefault="004D7FE6" w:rsidP="004D7FE6">
            <w:pPr>
              <w:tabs>
                <w:tab w:val="left" w:pos="1155"/>
              </w:tabs>
              <w:rPr>
                <w:bCs/>
                <w:sz w:val="20"/>
                <w:szCs w:val="20"/>
              </w:rPr>
            </w:pPr>
            <w:r w:rsidRPr="004D7FE6">
              <w:rPr>
                <w:rStyle w:val="fontstyle01"/>
              </w:rPr>
              <w:t>Познавательные универсальные учебные дейс</w:t>
            </w:r>
            <w:r w:rsidRPr="004D7FE6">
              <w:rPr>
                <w:rStyle w:val="fontstyle01"/>
              </w:rPr>
              <w:t>т</w:t>
            </w:r>
            <w:r w:rsidRPr="004D7FE6">
              <w:rPr>
                <w:rStyle w:val="fontstyle01"/>
              </w:rPr>
              <w:t>вия</w:t>
            </w:r>
          </w:p>
        </w:tc>
        <w:tc>
          <w:tcPr>
            <w:tcW w:w="2409" w:type="dxa"/>
          </w:tcPr>
          <w:p w:rsidR="004D7FE6" w:rsidRPr="004D7FE6" w:rsidRDefault="004D7FE6" w:rsidP="002350D4">
            <w:pPr>
              <w:rPr>
                <w:bCs/>
                <w:sz w:val="20"/>
                <w:szCs w:val="20"/>
              </w:rPr>
            </w:pPr>
          </w:p>
        </w:tc>
      </w:tr>
      <w:tr w:rsidR="004D7FE6" w:rsidRPr="004D7FE6" w:rsidTr="00C603FA">
        <w:tc>
          <w:tcPr>
            <w:tcW w:w="7336" w:type="dxa"/>
          </w:tcPr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самостоятельное выделение и формулирование п</w:t>
            </w:r>
            <w:r w:rsidRPr="00A12F88">
              <w:rPr>
                <w:bCs/>
                <w:sz w:val="20"/>
                <w:szCs w:val="20"/>
              </w:rPr>
              <w:t>о</w:t>
            </w:r>
            <w:r w:rsidRPr="00A12F88">
              <w:rPr>
                <w:bCs/>
                <w:sz w:val="20"/>
                <w:szCs w:val="20"/>
              </w:rPr>
              <w:t>знавательной цели;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поиск и выделение необходимой информации; применение методов информац</w:t>
            </w:r>
            <w:r w:rsidRPr="00A12F88">
              <w:rPr>
                <w:bCs/>
                <w:sz w:val="20"/>
                <w:szCs w:val="20"/>
              </w:rPr>
              <w:t>и</w:t>
            </w:r>
            <w:r w:rsidRPr="00A12F88">
              <w:rPr>
                <w:bCs/>
                <w:sz w:val="20"/>
                <w:szCs w:val="20"/>
              </w:rPr>
              <w:t>онного поиска, в том числе с помощью компьютерных средств;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структурирование знаний;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осознанное и произвольное построение речевого высказывания в устной и пис</w:t>
            </w:r>
            <w:r w:rsidRPr="00A12F88">
              <w:rPr>
                <w:bCs/>
                <w:sz w:val="20"/>
                <w:szCs w:val="20"/>
              </w:rPr>
              <w:t>ь</w:t>
            </w:r>
            <w:r w:rsidRPr="00A12F88">
              <w:rPr>
                <w:bCs/>
                <w:sz w:val="20"/>
                <w:szCs w:val="20"/>
              </w:rPr>
              <w:t>менной форме;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выбор наиболее эффективных способов решения задач в зависимости от конкре</w:t>
            </w:r>
            <w:r w:rsidRPr="00A12F88">
              <w:rPr>
                <w:bCs/>
                <w:sz w:val="20"/>
                <w:szCs w:val="20"/>
              </w:rPr>
              <w:t>т</w:t>
            </w:r>
            <w:r w:rsidRPr="00A12F88">
              <w:rPr>
                <w:bCs/>
                <w:sz w:val="20"/>
                <w:szCs w:val="20"/>
              </w:rPr>
              <w:t>ных условий;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рефлексия способов и условий действия, контроль и оценка процесса и результ</w:t>
            </w:r>
            <w:r w:rsidRPr="00A12F88">
              <w:rPr>
                <w:bCs/>
                <w:sz w:val="20"/>
                <w:szCs w:val="20"/>
              </w:rPr>
              <w:t>а</w:t>
            </w:r>
            <w:r w:rsidRPr="00A12F88">
              <w:rPr>
                <w:bCs/>
                <w:sz w:val="20"/>
                <w:szCs w:val="20"/>
              </w:rPr>
              <w:t>тов деятельности;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смысловое чтение; понимание и адекватная оценка языка средств массовой и</w:t>
            </w:r>
            <w:r w:rsidRPr="00A12F88">
              <w:rPr>
                <w:bCs/>
                <w:sz w:val="20"/>
                <w:szCs w:val="20"/>
              </w:rPr>
              <w:t>н</w:t>
            </w:r>
            <w:r w:rsidRPr="00A12F88">
              <w:rPr>
                <w:bCs/>
                <w:sz w:val="20"/>
                <w:szCs w:val="20"/>
              </w:rPr>
              <w:t>формации;</w:t>
            </w:r>
          </w:p>
          <w:p w:rsidR="004D7FE6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постановка и формулирование проблемы, самостоятельное создание алгори</w:t>
            </w:r>
            <w:r w:rsidRPr="00A12F88">
              <w:rPr>
                <w:bCs/>
                <w:sz w:val="20"/>
                <w:szCs w:val="20"/>
              </w:rPr>
              <w:t>т</w:t>
            </w:r>
            <w:r w:rsidRPr="00A12F88">
              <w:rPr>
                <w:bCs/>
                <w:sz w:val="20"/>
                <w:szCs w:val="20"/>
              </w:rPr>
              <w:t>мов деятельности при решении проблем творческого и поискового хара</w:t>
            </w:r>
            <w:r w:rsidRPr="00A12F88">
              <w:rPr>
                <w:bCs/>
                <w:sz w:val="20"/>
                <w:szCs w:val="20"/>
              </w:rPr>
              <w:t>к</w:t>
            </w:r>
            <w:r w:rsidRPr="00A12F88">
              <w:rPr>
                <w:bCs/>
                <w:sz w:val="20"/>
                <w:szCs w:val="20"/>
              </w:rPr>
              <w:t>тера.</w:t>
            </w:r>
          </w:p>
          <w:p w:rsid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моделирование;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анализ;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синтез;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сравнение, классификация объектов по выделенным признакам;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подведение под понятие, выведение следствий;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установление причинно-следственных связей;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построение логической цепи рассуждений;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доказательство;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выдвижение гипотез и их обоснование.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формулирование проблемы;</w:t>
            </w:r>
          </w:p>
          <w:p w:rsidR="00A12F88" w:rsidRPr="004D7FE6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самостоятельное создание способов решения проблем творческого и поисков</w:t>
            </w:r>
            <w:r w:rsidRPr="00A12F88">
              <w:rPr>
                <w:bCs/>
                <w:sz w:val="20"/>
                <w:szCs w:val="20"/>
              </w:rPr>
              <w:t>о</w:t>
            </w:r>
            <w:r w:rsidRPr="00A12F88">
              <w:rPr>
                <w:bCs/>
                <w:sz w:val="20"/>
                <w:szCs w:val="20"/>
              </w:rPr>
              <w:t>го характера.</w:t>
            </w:r>
          </w:p>
        </w:tc>
        <w:tc>
          <w:tcPr>
            <w:tcW w:w="2409" w:type="dxa"/>
          </w:tcPr>
          <w:p w:rsidR="00FC68CF" w:rsidRDefault="00FC68CF" w:rsidP="002350D4">
            <w:pPr>
              <w:rPr>
                <w:bCs/>
                <w:sz w:val="20"/>
                <w:szCs w:val="20"/>
              </w:rPr>
            </w:pPr>
            <w:r w:rsidRPr="00FC68CF">
              <w:rPr>
                <w:bCs/>
                <w:sz w:val="20"/>
                <w:szCs w:val="20"/>
              </w:rPr>
              <w:t>Опрос</w:t>
            </w:r>
            <w:r>
              <w:rPr>
                <w:bCs/>
                <w:sz w:val="20"/>
                <w:szCs w:val="20"/>
              </w:rPr>
              <w:t xml:space="preserve"> устный</w:t>
            </w:r>
            <w:r w:rsidRPr="00FC68CF">
              <w:rPr>
                <w:bCs/>
                <w:sz w:val="20"/>
                <w:szCs w:val="20"/>
              </w:rPr>
              <w:t xml:space="preserve">, </w:t>
            </w:r>
          </w:p>
          <w:p w:rsidR="00FC68CF" w:rsidRDefault="00FC68CF" w:rsidP="002350D4">
            <w:pPr>
              <w:rPr>
                <w:bCs/>
                <w:sz w:val="20"/>
                <w:szCs w:val="20"/>
              </w:rPr>
            </w:pPr>
            <w:r w:rsidRPr="00FC68CF">
              <w:rPr>
                <w:bCs/>
                <w:sz w:val="20"/>
                <w:szCs w:val="20"/>
              </w:rPr>
              <w:t>внеаудиторная самосто</w:t>
            </w:r>
            <w:r w:rsidRPr="00FC68CF">
              <w:rPr>
                <w:bCs/>
                <w:sz w:val="20"/>
                <w:szCs w:val="20"/>
              </w:rPr>
              <w:t>я</w:t>
            </w:r>
            <w:r w:rsidRPr="00FC68CF">
              <w:rPr>
                <w:bCs/>
                <w:sz w:val="20"/>
                <w:szCs w:val="20"/>
              </w:rPr>
              <w:t>тельная р</w:t>
            </w:r>
            <w:r w:rsidRPr="00FC68CF">
              <w:rPr>
                <w:bCs/>
                <w:sz w:val="20"/>
                <w:szCs w:val="20"/>
              </w:rPr>
              <w:t>а</w:t>
            </w:r>
            <w:r w:rsidRPr="00FC68CF">
              <w:rPr>
                <w:bCs/>
                <w:sz w:val="20"/>
                <w:szCs w:val="20"/>
              </w:rPr>
              <w:t xml:space="preserve">бота, </w:t>
            </w:r>
          </w:p>
          <w:p w:rsidR="004D7FE6" w:rsidRDefault="00FC68CF" w:rsidP="002350D4">
            <w:pPr>
              <w:rPr>
                <w:bCs/>
                <w:sz w:val="20"/>
                <w:szCs w:val="20"/>
              </w:rPr>
            </w:pPr>
            <w:r w:rsidRPr="00FC68CF">
              <w:rPr>
                <w:bCs/>
                <w:sz w:val="20"/>
                <w:szCs w:val="20"/>
              </w:rPr>
              <w:t>доклады</w:t>
            </w:r>
          </w:p>
          <w:p w:rsidR="00FC68CF" w:rsidRPr="00FC68CF" w:rsidRDefault="00FC68CF" w:rsidP="00FC68CF">
            <w:pPr>
              <w:rPr>
                <w:bCs/>
                <w:sz w:val="20"/>
                <w:szCs w:val="20"/>
              </w:rPr>
            </w:pPr>
            <w:r w:rsidRPr="00FC68CF">
              <w:rPr>
                <w:bCs/>
                <w:sz w:val="20"/>
                <w:szCs w:val="20"/>
              </w:rPr>
              <w:t>практические занятия № 1-38;</w:t>
            </w:r>
          </w:p>
          <w:p w:rsidR="00FC68CF" w:rsidRPr="00FC68CF" w:rsidRDefault="00FC68CF" w:rsidP="00FC68CF">
            <w:pPr>
              <w:rPr>
                <w:bCs/>
                <w:sz w:val="20"/>
                <w:szCs w:val="20"/>
              </w:rPr>
            </w:pPr>
            <w:r w:rsidRPr="00FC68CF">
              <w:rPr>
                <w:bCs/>
                <w:sz w:val="20"/>
                <w:szCs w:val="20"/>
              </w:rPr>
              <w:t>наблюдение; анализ;</w:t>
            </w:r>
          </w:p>
          <w:p w:rsidR="00FC68CF" w:rsidRPr="00FC68CF" w:rsidRDefault="00FC68CF" w:rsidP="00FC68CF">
            <w:pPr>
              <w:rPr>
                <w:bCs/>
                <w:sz w:val="20"/>
                <w:szCs w:val="20"/>
              </w:rPr>
            </w:pPr>
            <w:r w:rsidRPr="00FC68CF">
              <w:rPr>
                <w:bCs/>
                <w:sz w:val="20"/>
                <w:szCs w:val="20"/>
              </w:rPr>
              <w:t>интерпретация результ</w:t>
            </w:r>
            <w:r w:rsidRPr="00FC68CF">
              <w:rPr>
                <w:bCs/>
                <w:sz w:val="20"/>
                <w:szCs w:val="20"/>
              </w:rPr>
              <w:t>а</w:t>
            </w:r>
            <w:r w:rsidRPr="00FC68CF">
              <w:rPr>
                <w:bCs/>
                <w:sz w:val="20"/>
                <w:szCs w:val="20"/>
              </w:rPr>
              <w:t>тов наблюдений за де</w:t>
            </w:r>
            <w:r w:rsidRPr="00FC68CF">
              <w:rPr>
                <w:bCs/>
                <w:sz w:val="20"/>
                <w:szCs w:val="20"/>
              </w:rPr>
              <w:t>я</w:t>
            </w:r>
            <w:r w:rsidRPr="00FC68CF">
              <w:rPr>
                <w:bCs/>
                <w:sz w:val="20"/>
                <w:szCs w:val="20"/>
              </w:rPr>
              <w:t>тельностью ст</w:t>
            </w:r>
            <w:r w:rsidRPr="00FC68CF">
              <w:rPr>
                <w:bCs/>
                <w:sz w:val="20"/>
                <w:szCs w:val="20"/>
              </w:rPr>
              <w:t>у</w:t>
            </w:r>
            <w:r w:rsidRPr="00FC68CF">
              <w:rPr>
                <w:bCs/>
                <w:sz w:val="20"/>
                <w:szCs w:val="20"/>
              </w:rPr>
              <w:t>дента в процессе освоения раб</w:t>
            </w:r>
            <w:r w:rsidRPr="00FC68CF">
              <w:rPr>
                <w:bCs/>
                <w:sz w:val="20"/>
                <w:szCs w:val="20"/>
              </w:rPr>
              <w:t>о</w:t>
            </w:r>
            <w:r w:rsidRPr="00FC68CF">
              <w:rPr>
                <w:bCs/>
                <w:sz w:val="20"/>
                <w:szCs w:val="20"/>
              </w:rPr>
              <w:t>чей програ</w:t>
            </w:r>
            <w:r w:rsidRPr="00FC68CF">
              <w:rPr>
                <w:bCs/>
                <w:sz w:val="20"/>
                <w:szCs w:val="20"/>
              </w:rPr>
              <w:t>м</w:t>
            </w:r>
            <w:r w:rsidRPr="00FC68CF">
              <w:rPr>
                <w:bCs/>
                <w:sz w:val="20"/>
                <w:szCs w:val="20"/>
              </w:rPr>
              <w:t>мы учебного предм</w:t>
            </w:r>
            <w:r w:rsidRPr="00FC68CF">
              <w:rPr>
                <w:bCs/>
                <w:sz w:val="20"/>
                <w:szCs w:val="20"/>
              </w:rPr>
              <w:t>е</w:t>
            </w:r>
            <w:r w:rsidRPr="00FC68CF">
              <w:rPr>
                <w:bCs/>
                <w:sz w:val="20"/>
                <w:szCs w:val="20"/>
              </w:rPr>
              <w:t>та;</w:t>
            </w:r>
          </w:p>
          <w:p w:rsidR="00FC68CF" w:rsidRPr="004D7FE6" w:rsidRDefault="00FC68CF" w:rsidP="00FC68CF">
            <w:pPr>
              <w:rPr>
                <w:bCs/>
                <w:sz w:val="20"/>
                <w:szCs w:val="20"/>
              </w:rPr>
            </w:pPr>
            <w:r w:rsidRPr="00FC68CF">
              <w:rPr>
                <w:bCs/>
                <w:sz w:val="20"/>
                <w:szCs w:val="20"/>
              </w:rPr>
              <w:t>работа над творческим пр</w:t>
            </w:r>
            <w:r w:rsidRPr="00FC68CF">
              <w:rPr>
                <w:bCs/>
                <w:sz w:val="20"/>
                <w:szCs w:val="20"/>
              </w:rPr>
              <w:t>о</w:t>
            </w:r>
            <w:r w:rsidRPr="00FC68CF">
              <w:rPr>
                <w:bCs/>
                <w:sz w:val="20"/>
                <w:szCs w:val="20"/>
              </w:rPr>
              <w:t>ектом</w:t>
            </w:r>
          </w:p>
        </w:tc>
      </w:tr>
      <w:tr w:rsidR="004D7FE6" w:rsidRPr="004D7FE6" w:rsidTr="00C603FA">
        <w:tc>
          <w:tcPr>
            <w:tcW w:w="7336" w:type="dxa"/>
          </w:tcPr>
          <w:p w:rsidR="004D7FE6" w:rsidRPr="004D7FE6" w:rsidRDefault="004D7FE6" w:rsidP="004D7FE6">
            <w:pPr>
              <w:tabs>
                <w:tab w:val="left" w:pos="1155"/>
              </w:tabs>
              <w:rPr>
                <w:bCs/>
                <w:sz w:val="20"/>
                <w:szCs w:val="20"/>
              </w:rPr>
            </w:pPr>
            <w:r w:rsidRPr="004D7FE6">
              <w:rPr>
                <w:rStyle w:val="fontstyle01"/>
              </w:rPr>
              <w:t>Коммуникативные универсальные учебные де</w:t>
            </w:r>
            <w:r w:rsidRPr="004D7FE6">
              <w:rPr>
                <w:rStyle w:val="fontstyle01"/>
              </w:rPr>
              <w:t>й</w:t>
            </w:r>
            <w:r w:rsidRPr="004D7FE6">
              <w:rPr>
                <w:rStyle w:val="fontstyle01"/>
              </w:rPr>
              <w:t>ствия</w:t>
            </w:r>
          </w:p>
        </w:tc>
        <w:tc>
          <w:tcPr>
            <w:tcW w:w="2409" w:type="dxa"/>
          </w:tcPr>
          <w:p w:rsidR="004D7FE6" w:rsidRPr="004D7FE6" w:rsidRDefault="004D7FE6" w:rsidP="002350D4">
            <w:pPr>
              <w:rPr>
                <w:bCs/>
                <w:sz w:val="20"/>
                <w:szCs w:val="20"/>
              </w:rPr>
            </w:pPr>
          </w:p>
        </w:tc>
      </w:tr>
      <w:tr w:rsidR="004D7FE6" w:rsidRPr="004D7FE6" w:rsidTr="00C603FA">
        <w:tc>
          <w:tcPr>
            <w:tcW w:w="7336" w:type="dxa"/>
          </w:tcPr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 xml:space="preserve">планирование учебного сотрудничества с </w:t>
            </w:r>
            <w:r w:rsidR="00D1138F">
              <w:rPr>
                <w:bCs/>
                <w:sz w:val="20"/>
                <w:szCs w:val="20"/>
              </w:rPr>
              <w:t>преподавателем</w:t>
            </w:r>
            <w:r w:rsidRPr="00A12F88">
              <w:rPr>
                <w:bCs/>
                <w:sz w:val="20"/>
                <w:szCs w:val="20"/>
              </w:rPr>
              <w:t xml:space="preserve"> и сверстниками – опр</w:t>
            </w:r>
            <w:r w:rsidRPr="00A12F88">
              <w:rPr>
                <w:bCs/>
                <w:sz w:val="20"/>
                <w:szCs w:val="20"/>
              </w:rPr>
              <w:t>е</w:t>
            </w:r>
            <w:r w:rsidRPr="00A12F88">
              <w:rPr>
                <w:bCs/>
                <w:sz w:val="20"/>
                <w:szCs w:val="20"/>
              </w:rPr>
              <w:t>деление целей, функций участников, способов взаимоде</w:t>
            </w:r>
            <w:r w:rsidRPr="00A12F88">
              <w:rPr>
                <w:bCs/>
                <w:sz w:val="20"/>
                <w:szCs w:val="20"/>
              </w:rPr>
              <w:t>й</w:t>
            </w:r>
            <w:r w:rsidRPr="00A12F88">
              <w:rPr>
                <w:bCs/>
                <w:sz w:val="20"/>
                <w:szCs w:val="20"/>
              </w:rPr>
              <w:t>ствия;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 xml:space="preserve">постановка вопросов </w:t>
            </w:r>
            <w:r w:rsidR="00C10D82">
              <w:rPr>
                <w:bCs/>
                <w:sz w:val="20"/>
                <w:szCs w:val="20"/>
              </w:rPr>
              <w:t xml:space="preserve">- </w:t>
            </w:r>
            <w:r w:rsidRPr="00A12F88">
              <w:rPr>
                <w:bCs/>
                <w:sz w:val="20"/>
                <w:szCs w:val="20"/>
              </w:rPr>
              <w:t>инициативное сотрудничество в поиске и сборе информ</w:t>
            </w:r>
            <w:r w:rsidRPr="00A12F88">
              <w:rPr>
                <w:bCs/>
                <w:sz w:val="20"/>
                <w:szCs w:val="20"/>
              </w:rPr>
              <w:t>а</w:t>
            </w:r>
            <w:r w:rsidRPr="00A12F88">
              <w:rPr>
                <w:bCs/>
                <w:sz w:val="20"/>
                <w:szCs w:val="20"/>
              </w:rPr>
              <w:t>ции;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 xml:space="preserve">разрешение конфликтов </w:t>
            </w:r>
            <w:r w:rsidR="00C10D82">
              <w:rPr>
                <w:bCs/>
                <w:sz w:val="20"/>
                <w:szCs w:val="20"/>
              </w:rPr>
              <w:t>-</w:t>
            </w:r>
            <w:r w:rsidRPr="00A12F88">
              <w:rPr>
                <w:bCs/>
                <w:sz w:val="20"/>
                <w:szCs w:val="20"/>
              </w:rPr>
              <w:t xml:space="preserve"> выявление, идентификация проблемы, поиск и оце</w:t>
            </w:r>
            <w:r w:rsidRPr="00A12F88">
              <w:rPr>
                <w:bCs/>
                <w:sz w:val="20"/>
                <w:szCs w:val="20"/>
              </w:rPr>
              <w:t>н</w:t>
            </w:r>
            <w:r w:rsidRPr="00A12F88">
              <w:rPr>
                <w:bCs/>
                <w:sz w:val="20"/>
                <w:szCs w:val="20"/>
              </w:rPr>
              <w:t>ка альтернативных способов разрешение конфликта, принятие решения и его реал</w:t>
            </w:r>
            <w:r w:rsidRPr="00A12F88">
              <w:rPr>
                <w:bCs/>
                <w:sz w:val="20"/>
                <w:szCs w:val="20"/>
              </w:rPr>
              <w:t>и</w:t>
            </w:r>
            <w:r w:rsidRPr="00A12F88">
              <w:rPr>
                <w:bCs/>
                <w:sz w:val="20"/>
                <w:szCs w:val="20"/>
              </w:rPr>
              <w:t>зация;</w:t>
            </w:r>
          </w:p>
          <w:p w:rsidR="00A12F88" w:rsidRPr="00A12F88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 xml:space="preserve">управление поведением партнера </w:t>
            </w:r>
            <w:r w:rsidR="00C10D82">
              <w:rPr>
                <w:bCs/>
                <w:sz w:val="20"/>
                <w:szCs w:val="20"/>
              </w:rPr>
              <w:t>-</w:t>
            </w:r>
            <w:r w:rsidRPr="00A12F88">
              <w:rPr>
                <w:bCs/>
                <w:sz w:val="20"/>
                <w:szCs w:val="20"/>
              </w:rPr>
              <w:t xml:space="preserve"> контроль, коррекция, оценка действий партн</w:t>
            </w:r>
            <w:r w:rsidRPr="00A12F88">
              <w:rPr>
                <w:bCs/>
                <w:sz w:val="20"/>
                <w:szCs w:val="20"/>
              </w:rPr>
              <w:t>е</w:t>
            </w:r>
            <w:r w:rsidRPr="00A12F88">
              <w:rPr>
                <w:bCs/>
                <w:sz w:val="20"/>
                <w:szCs w:val="20"/>
              </w:rPr>
              <w:t>ра;</w:t>
            </w:r>
          </w:p>
          <w:p w:rsidR="004D7FE6" w:rsidRPr="004D7FE6" w:rsidRDefault="00A12F88" w:rsidP="00A1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12F88">
              <w:rPr>
                <w:bCs/>
                <w:sz w:val="20"/>
                <w:szCs w:val="20"/>
              </w:rPr>
              <w:t>умение с достаточной полнотой и точностью выражать свои мысли в соотве</w:t>
            </w:r>
            <w:r w:rsidRPr="00A12F88">
              <w:rPr>
                <w:bCs/>
                <w:sz w:val="20"/>
                <w:szCs w:val="20"/>
              </w:rPr>
              <w:t>т</w:t>
            </w:r>
            <w:r w:rsidRPr="00A12F88">
              <w:rPr>
                <w:bCs/>
                <w:sz w:val="20"/>
                <w:szCs w:val="20"/>
              </w:rPr>
              <w:t>ствии с задачами и условиями коммуникации, владение монологической и диалогич</w:t>
            </w:r>
            <w:r w:rsidRPr="00A12F88">
              <w:rPr>
                <w:bCs/>
                <w:sz w:val="20"/>
                <w:szCs w:val="20"/>
              </w:rPr>
              <w:t>е</w:t>
            </w:r>
            <w:r w:rsidRPr="00A12F88">
              <w:rPr>
                <w:bCs/>
                <w:sz w:val="20"/>
                <w:szCs w:val="20"/>
              </w:rPr>
              <w:t>ской формами речи в соответствии с грамматическими и синтаксическими норм</w:t>
            </w:r>
            <w:r w:rsidRPr="00A12F88">
              <w:rPr>
                <w:bCs/>
                <w:sz w:val="20"/>
                <w:szCs w:val="20"/>
              </w:rPr>
              <w:t>а</w:t>
            </w:r>
            <w:r w:rsidRPr="00A12F88">
              <w:rPr>
                <w:bCs/>
                <w:sz w:val="20"/>
                <w:szCs w:val="20"/>
              </w:rPr>
              <w:t>ми ро</w:t>
            </w:r>
            <w:r w:rsidRPr="00A12F88">
              <w:rPr>
                <w:bCs/>
                <w:sz w:val="20"/>
                <w:szCs w:val="20"/>
              </w:rPr>
              <w:t>д</w:t>
            </w:r>
            <w:r w:rsidRPr="00A12F88">
              <w:rPr>
                <w:bCs/>
                <w:sz w:val="20"/>
                <w:szCs w:val="20"/>
              </w:rPr>
              <w:t>ного языка.</w:t>
            </w:r>
          </w:p>
        </w:tc>
        <w:tc>
          <w:tcPr>
            <w:tcW w:w="2409" w:type="dxa"/>
          </w:tcPr>
          <w:p w:rsidR="004D7FE6" w:rsidRDefault="00C10D82" w:rsidP="002D6460">
            <w:pPr>
              <w:rPr>
                <w:bCs/>
                <w:sz w:val="20"/>
                <w:szCs w:val="20"/>
              </w:rPr>
            </w:pPr>
            <w:r w:rsidRPr="00C10D82">
              <w:rPr>
                <w:bCs/>
                <w:sz w:val="20"/>
                <w:szCs w:val="20"/>
              </w:rPr>
              <w:t>практические занятия № 1-</w:t>
            </w:r>
            <w:r>
              <w:rPr>
                <w:bCs/>
                <w:sz w:val="20"/>
                <w:szCs w:val="20"/>
              </w:rPr>
              <w:t>38,</w:t>
            </w:r>
          </w:p>
          <w:p w:rsidR="00C10D82" w:rsidRDefault="00C10D82" w:rsidP="002D64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сообщений, </w:t>
            </w:r>
            <w:r w:rsidR="002D6460">
              <w:rPr>
                <w:bCs/>
                <w:sz w:val="20"/>
                <w:szCs w:val="20"/>
              </w:rPr>
              <w:t xml:space="preserve"> д</w:t>
            </w:r>
            <w:r>
              <w:rPr>
                <w:bCs/>
                <w:sz w:val="20"/>
                <w:szCs w:val="20"/>
              </w:rPr>
              <w:t>окладов, реф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ратов</w:t>
            </w:r>
          </w:p>
          <w:p w:rsidR="00C10D82" w:rsidRDefault="00C10D82" w:rsidP="002D6460">
            <w:pPr>
              <w:ind w:hanging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в малых группах, в парах,</w:t>
            </w:r>
          </w:p>
          <w:p w:rsidR="00C10D82" w:rsidRPr="004D7FE6" w:rsidRDefault="00C10D82" w:rsidP="002D6460">
            <w:pPr>
              <w:ind w:hanging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</w:t>
            </w:r>
            <w:r w:rsidR="00FC68CF">
              <w:rPr>
                <w:bCs/>
                <w:sz w:val="20"/>
                <w:szCs w:val="20"/>
              </w:rPr>
              <w:t xml:space="preserve">групповых </w:t>
            </w:r>
            <w:r>
              <w:rPr>
                <w:bCs/>
                <w:sz w:val="20"/>
                <w:szCs w:val="20"/>
              </w:rPr>
              <w:t>творческих зад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ний</w:t>
            </w:r>
          </w:p>
        </w:tc>
      </w:tr>
    </w:tbl>
    <w:p w:rsidR="001E5FE9" w:rsidRDefault="001E5FE9" w:rsidP="00C6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lastRenderedPageBreak/>
        <w:t xml:space="preserve">4.2. Формы и методы контроля и оценки выполнения </w:t>
      </w:r>
      <w:proofErr w:type="gramStart"/>
      <w:r w:rsidR="00E0535F">
        <w:rPr>
          <w:b/>
        </w:rPr>
        <w:t>обучающимися</w:t>
      </w:r>
      <w:proofErr w:type="gramEnd"/>
      <w:r>
        <w:rPr>
          <w:b/>
        </w:rPr>
        <w:t xml:space="preserve"> учебных дейс</w:t>
      </w:r>
      <w:r>
        <w:rPr>
          <w:b/>
        </w:rPr>
        <w:t>т</w:t>
      </w:r>
      <w:r>
        <w:rPr>
          <w:b/>
        </w:rPr>
        <w:t>вий</w:t>
      </w:r>
    </w:p>
    <w:p w:rsidR="00C603FA" w:rsidRDefault="00C603FA" w:rsidP="00C6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"/>
        <w:gridCol w:w="6656"/>
      </w:tblGrid>
      <w:tr w:rsidR="00267D02" w:rsidRPr="00C603FA" w:rsidTr="00C603FA">
        <w:trPr>
          <w:trHeight w:val="435"/>
        </w:trPr>
        <w:tc>
          <w:tcPr>
            <w:tcW w:w="2700" w:type="dxa"/>
            <w:gridSpan w:val="2"/>
          </w:tcPr>
          <w:p w:rsidR="00267D02" w:rsidRPr="00C603FA" w:rsidRDefault="00267D0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0"/>
                <w:szCs w:val="20"/>
              </w:rPr>
            </w:pPr>
            <w:r w:rsidRPr="00C603FA">
              <w:rPr>
                <w:b/>
                <w:sz w:val="20"/>
                <w:szCs w:val="20"/>
              </w:rPr>
              <w:t>Содержание обучения</w:t>
            </w:r>
          </w:p>
          <w:p w:rsidR="00267D02" w:rsidRPr="00C603FA" w:rsidRDefault="00267D0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:rsidR="00267D02" w:rsidRPr="00C603FA" w:rsidRDefault="00267D0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0"/>
                <w:szCs w:val="20"/>
              </w:rPr>
            </w:pPr>
            <w:r w:rsidRPr="00C603FA">
              <w:rPr>
                <w:b/>
                <w:sz w:val="20"/>
                <w:szCs w:val="20"/>
              </w:rPr>
              <w:t xml:space="preserve">Формы и методы контроля </w:t>
            </w:r>
          </w:p>
          <w:p w:rsidR="00267D02" w:rsidRPr="00C603FA" w:rsidRDefault="00267D02" w:rsidP="00640FB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0"/>
                <w:szCs w:val="20"/>
              </w:rPr>
            </w:pPr>
            <w:r w:rsidRPr="00C603FA">
              <w:rPr>
                <w:b/>
                <w:sz w:val="20"/>
                <w:szCs w:val="20"/>
              </w:rPr>
              <w:t xml:space="preserve">и оценки выполнения </w:t>
            </w:r>
            <w:proofErr w:type="gramStart"/>
            <w:r w:rsidR="00640FB6" w:rsidRPr="00C603FA">
              <w:rPr>
                <w:b/>
                <w:sz w:val="20"/>
                <w:szCs w:val="20"/>
              </w:rPr>
              <w:t>обучающимися</w:t>
            </w:r>
            <w:proofErr w:type="gramEnd"/>
            <w:r w:rsidRPr="00C603FA">
              <w:rPr>
                <w:b/>
                <w:sz w:val="20"/>
                <w:szCs w:val="20"/>
              </w:rPr>
              <w:t xml:space="preserve"> учебных действий </w:t>
            </w:r>
          </w:p>
        </w:tc>
      </w:tr>
      <w:tr w:rsidR="0043791A" w:rsidRPr="00C603FA" w:rsidTr="0043791A">
        <w:tc>
          <w:tcPr>
            <w:tcW w:w="2694" w:type="dxa"/>
          </w:tcPr>
          <w:p w:rsidR="0043791A" w:rsidRPr="00C603FA" w:rsidRDefault="008E0A8C" w:rsidP="00267D0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sz w:val="20"/>
                <w:szCs w:val="20"/>
              </w:rPr>
            </w:pPr>
            <w:r w:rsidRPr="00C603FA">
              <w:rPr>
                <w:b/>
                <w:bCs/>
                <w:sz w:val="20"/>
                <w:szCs w:val="20"/>
                <w:lang w:eastAsia="en-US"/>
              </w:rPr>
              <w:t>Раздел 1</w:t>
            </w:r>
            <w:r w:rsidR="00E91577" w:rsidRPr="00C603FA">
              <w:rPr>
                <w:b/>
                <w:bCs/>
                <w:sz w:val="20"/>
                <w:szCs w:val="20"/>
                <w:lang w:eastAsia="en-US"/>
              </w:rPr>
              <w:t>.</w:t>
            </w:r>
            <w:r w:rsidRPr="00C603FA">
              <w:rPr>
                <w:b/>
                <w:sz w:val="20"/>
                <w:szCs w:val="20"/>
                <w:lang w:eastAsia="en-US"/>
              </w:rPr>
              <w:t>Юриспруденция как наука</w:t>
            </w:r>
          </w:p>
        </w:tc>
        <w:tc>
          <w:tcPr>
            <w:tcW w:w="6662" w:type="dxa"/>
            <w:gridSpan w:val="2"/>
          </w:tcPr>
          <w:p w:rsidR="0043791A" w:rsidRPr="00C603FA" w:rsidRDefault="0043791A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C603FA">
              <w:rPr>
                <w:bCs/>
                <w:sz w:val="20"/>
                <w:szCs w:val="20"/>
              </w:rPr>
              <w:t>практические занятия №</w:t>
            </w:r>
            <w:r w:rsidR="00E24BFE" w:rsidRPr="00C603FA">
              <w:rPr>
                <w:bCs/>
                <w:sz w:val="20"/>
                <w:szCs w:val="20"/>
              </w:rPr>
              <w:t xml:space="preserve"> 1-4</w:t>
            </w:r>
            <w:r w:rsidRPr="00C603FA">
              <w:rPr>
                <w:bCs/>
                <w:sz w:val="20"/>
                <w:szCs w:val="20"/>
              </w:rPr>
              <w:t>;проверка результатов выполнения самосто</w:t>
            </w:r>
            <w:r w:rsidRPr="00C603FA">
              <w:rPr>
                <w:bCs/>
                <w:sz w:val="20"/>
                <w:szCs w:val="20"/>
              </w:rPr>
              <w:t>я</w:t>
            </w:r>
            <w:r w:rsidRPr="00C603FA">
              <w:rPr>
                <w:bCs/>
                <w:sz w:val="20"/>
                <w:szCs w:val="20"/>
              </w:rPr>
              <w:t xml:space="preserve">тельной работы </w:t>
            </w:r>
            <w:r w:rsidR="00640FB6" w:rsidRPr="00C603FA">
              <w:rPr>
                <w:bCs/>
                <w:sz w:val="20"/>
                <w:szCs w:val="20"/>
              </w:rPr>
              <w:t>обучающихся</w:t>
            </w:r>
            <w:r w:rsidRPr="00C603FA">
              <w:rPr>
                <w:bCs/>
                <w:sz w:val="20"/>
                <w:szCs w:val="20"/>
              </w:rPr>
              <w:t xml:space="preserve"> по тем</w:t>
            </w:r>
            <w:r w:rsidR="00E24BFE" w:rsidRPr="00C603FA">
              <w:rPr>
                <w:bCs/>
                <w:sz w:val="20"/>
                <w:szCs w:val="20"/>
              </w:rPr>
              <w:t>ам 1.1- 1.3</w:t>
            </w:r>
            <w:r w:rsidRPr="00C603FA">
              <w:rPr>
                <w:bCs/>
                <w:sz w:val="20"/>
                <w:szCs w:val="20"/>
              </w:rPr>
              <w:t xml:space="preserve">; </w:t>
            </w:r>
          </w:p>
          <w:p w:rsidR="0043791A" w:rsidRPr="00C603FA" w:rsidRDefault="00E24BFE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C603FA">
              <w:rPr>
                <w:bCs/>
                <w:sz w:val="20"/>
                <w:szCs w:val="20"/>
              </w:rPr>
              <w:t>подготовка докладов</w:t>
            </w:r>
            <w:r w:rsidR="0043791A" w:rsidRPr="00C603FA">
              <w:rPr>
                <w:bCs/>
                <w:sz w:val="20"/>
                <w:szCs w:val="20"/>
              </w:rPr>
              <w:t xml:space="preserve">, </w:t>
            </w:r>
            <w:r w:rsidR="0043791A" w:rsidRPr="00C603FA">
              <w:rPr>
                <w:sz w:val="20"/>
                <w:szCs w:val="20"/>
              </w:rPr>
              <w:t>проверочные задания №</w:t>
            </w:r>
            <w:r w:rsidRPr="00C603FA">
              <w:rPr>
                <w:sz w:val="20"/>
                <w:szCs w:val="20"/>
              </w:rPr>
              <w:t xml:space="preserve"> 1,2,3</w:t>
            </w:r>
          </w:p>
          <w:p w:rsidR="00E24BFE" w:rsidRPr="00C603FA" w:rsidRDefault="0043791A" w:rsidP="00E24BFE">
            <w:pPr>
              <w:ind w:left="12"/>
              <w:jc w:val="both"/>
              <w:rPr>
                <w:bCs/>
                <w:sz w:val="20"/>
                <w:szCs w:val="20"/>
              </w:rPr>
            </w:pPr>
            <w:r w:rsidRPr="00C603FA">
              <w:rPr>
                <w:sz w:val="20"/>
                <w:szCs w:val="20"/>
              </w:rPr>
              <w:t>тестирование</w:t>
            </w:r>
            <w:r w:rsidR="00E24BFE" w:rsidRPr="00C603FA">
              <w:rPr>
                <w:sz w:val="20"/>
                <w:szCs w:val="20"/>
              </w:rPr>
              <w:t>;</w:t>
            </w:r>
          </w:p>
          <w:p w:rsidR="0043791A" w:rsidRPr="00C603FA" w:rsidRDefault="0043791A" w:rsidP="00E24BFE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C603FA">
              <w:rPr>
                <w:bCs/>
                <w:sz w:val="20"/>
                <w:szCs w:val="20"/>
              </w:rPr>
              <w:t>экзамен</w:t>
            </w:r>
            <w:r w:rsidR="00E24BFE" w:rsidRPr="00C603FA">
              <w:rPr>
                <w:bCs/>
                <w:sz w:val="20"/>
                <w:szCs w:val="20"/>
              </w:rPr>
              <w:t>.</w:t>
            </w:r>
          </w:p>
        </w:tc>
      </w:tr>
      <w:tr w:rsidR="0043791A" w:rsidRPr="00C603FA" w:rsidTr="0043791A">
        <w:tc>
          <w:tcPr>
            <w:tcW w:w="2694" w:type="dxa"/>
          </w:tcPr>
          <w:p w:rsidR="0043791A" w:rsidRPr="00C603FA" w:rsidRDefault="008E0A8C" w:rsidP="008E0A8C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sz w:val="20"/>
                <w:szCs w:val="20"/>
              </w:rPr>
            </w:pPr>
            <w:r w:rsidRPr="00C603FA">
              <w:rPr>
                <w:b/>
                <w:sz w:val="20"/>
                <w:szCs w:val="20"/>
                <w:lang w:eastAsia="en-US"/>
              </w:rPr>
              <w:t>Раздел 2. Система росси</w:t>
            </w:r>
            <w:r w:rsidRPr="00C603FA">
              <w:rPr>
                <w:b/>
                <w:sz w:val="20"/>
                <w:szCs w:val="20"/>
                <w:lang w:eastAsia="en-US"/>
              </w:rPr>
              <w:t>й</w:t>
            </w:r>
            <w:r w:rsidRPr="00C603FA">
              <w:rPr>
                <w:b/>
                <w:sz w:val="20"/>
                <w:szCs w:val="20"/>
                <w:lang w:eastAsia="en-US"/>
              </w:rPr>
              <w:t>ского права</w:t>
            </w:r>
          </w:p>
          <w:p w:rsidR="0043791A" w:rsidRPr="00C603FA" w:rsidRDefault="0043791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E24BFE" w:rsidRPr="00C603FA" w:rsidRDefault="00E24BFE" w:rsidP="00E24BFE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C603FA">
              <w:rPr>
                <w:bCs/>
                <w:sz w:val="20"/>
                <w:szCs w:val="20"/>
              </w:rPr>
              <w:t>практические занятия № 5-38;</w:t>
            </w:r>
          </w:p>
          <w:p w:rsidR="00E24BFE" w:rsidRPr="00C603FA" w:rsidRDefault="00E24BFE" w:rsidP="00E24BFE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C603FA">
              <w:rPr>
                <w:bCs/>
                <w:sz w:val="20"/>
                <w:szCs w:val="20"/>
              </w:rPr>
              <w:t>проверка результатов выполнения самостоятельной работы об</w:t>
            </w:r>
            <w:r w:rsidRPr="00C603FA">
              <w:rPr>
                <w:bCs/>
                <w:sz w:val="20"/>
                <w:szCs w:val="20"/>
              </w:rPr>
              <w:t>у</w:t>
            </w:r>
            <w:r w:rsidRPr="00C603FA">
              <w:rPr>
                <w:bCs/>
                <w:sz w:val="20"/>
                <w:szCs w:val="20"/>
              </w:rPr>
              <w:t xml:space="preserve">чающихся по темам 2.1 – 2.11; </w:t>
            </w:r>
          </w:p>
          <w:p w:rsidR="00E24BFE" w:rsidRPr="00C603FA" w:rsidRDefault="00E24BFE" w:rsidP="00E24BFE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C603FA">
              <w:rPr>
                <w:bCs/>
                <w:sz w:val="20"/>
                <w:szCs w:val="20"/>
              </w:rPr>
              <w:t xml:space="preserve">подготовка докладов, </w:t>
            </w:r>
            <w:r w:rsidR="00E91577" w:rsidRPr="00C603FA">
              <w:rPr>
                <w:bCs/>
                <w:sz w:val="20"/>
                <w:szCs w:val="20"/>
              </w:rPr>
              <w:t>з</w:t>
            </w:r>
            <w:r w:rsidRPr="00C603FA">
              <w:rPr>
                <w:bCs/>
                <w:sz w:val="20"/>
                <w:szCs w:val="20"/>
              </w:rPr>
              <w:t>ащита рефератов,</w:t>
            </w:r>
          </w:p>
          <w:p w:rsidR="00E24BFE" w:rsidRPr="00C603FA" w:rsidRDefault="00E24BFE" w:rsidP="00E24BFE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C603FA">
              <w:rPr>
                <w:bCs/>
                <w:sz w:val="20"/>
                <w:szCs w:val="20"/>
              </w:rPr>
              <w:t>представление творческих работ, проектов</w:t>
            </w:r>
          </w:p>
          <w:p w:rsidR="00E24BFE" w:rsidRPr="00C603FA" w:rsidRDefault="00E24BFE" w:rsidP="00E24BF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03FA">
              <w:rPr>
                <w:sz w:val="20"/>
                <w:szCs w:val="20"/>
              </w:rPr>
              <w:t>проверочные задания № 1,2,3</w:t>
            </w:r>
          </w:p>
          <w:p w:rsidR="00E24BFE" w:rsidRPr="00C603FA" w:rsidRDefault="00E24BFE" w:rsidP="00E24BFE">
            <w:pPr>
              <w:ind w:left="12"/>
              <w:jc w:val="both"/>
              <w:rPr>
                <w:bCs/>
                <w:sz w:val="20"/>
                <w:szCs w:val="20"/>
              </w:rPr>
            </w:pPr>
            <w:r w:rsidRPr="00C603FA">
              <w:rPr>
                <w:sz w:val="20"/>
                <w:szCs w:val="20"/>
              </w:rPr>
              <w:t>тестирование;</w:t>
            </w:r>
          </w:p>
          <w:p w:rsidR="0043791A" w:rsidRPr="00C603FA" w:rsidRDefault="00E24BFE" w:rsidP="00E24BF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sz w:val="20"/>
                <w:szCs w:val="20"/>
              </w:rPr>
            </w:pPr>
            <w:r w:rsidRPr="00C603FA">
              <w:rPr>
                <w:bCs/>
                <w:sz w:val="20"/>
                <w:szCs w:val="20"/>
              </w:rPr>
              <w:t>экзамен.</w:t>
            </w:r>
          </w:p>
        </w:tc>
      </w:tr>
    </w:tbl>
    <w:p w:rsidR="001E5FE9" w:rsidRDefault="001E5FE9" w:rsidP="00267D02">
      <w:pPr>
        <w:jc w:val="both"/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2D6460" w:rsidRDefault="002D6460" w:rsidP="00640FB6">
      <w:pPr>
        <w:jc w:val="right"/>
        <w:rPr>
          <w:b/>
        </w:rPr>
      </w:pPr>
    </w:p>
    <w:p w:rsidR="002D6460" w:rsidRDefault="002D6460" w:rsidP="00640FB6">
      <w:pPr>
        <w:jc w:val="right"/>
        <w:rPr>
          <w:b/>
        </w:rPr>
      </w:pPr>
    </w:p>
    <w:p w:rsidR="002D6460" w:rsidRDefault="002D6460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C603FA" w:rsidRDefault="00C603FA" w:rsidP="00640FB6">
      <w:pPr>
        <w:jc w:val="right"/>
        <w:rPr>
          <w:b/>
        </w:rPr>
      </w:pPr>
    </w:p>
    <w:p w:rsidR="00640FB6" w:rsidRDefault="00640FB6" w:rsidP="00640FB6">
      <w:pPr>
        <w:jc w:val="right"/>
        <w:rPr>
          <w:b/>
        </w:rPr>
      </w:pPr>
      <w:r>
        <w:rPr>
          <w:b/>
        </w:rPr>
        <w:lastRenderedPageBreak/>
        <w:t>Приложение 1.</w:t>
      </w:r>
    </w:p>
    <w:p w:rsidR="00640FB6" w:rsidRDefault="00640FB6" w:rsidP="00640FB6">
      <w:pPr>
        <w:jc w:val="right"/>
        <w:rPr>
          <w:b/>
        </w:rPr>
      </w:pPr>
    </w:p>
    <w:p w:rsidR="00640FB6" w:rsidRDefault="00640FB6" w:rsidP="00640FB6">
      <w:pPr>
        <w:jc w:val="center"/>
        <w:rPr>
          <w:b/>
        </w:rPr>
      </w:pPr>
      <w:r>
        <w:rPr>
          <w:b/>
        </w:rPr>
        <w:t xml:space="preserve">КАЛЕНДАРНО-ТЕМАТИЧЕСКИЙ ПЛАН </w:t>
      </w:r>
    </w:p>
    <w:p w:rsidR="00640FB6" w:rsidRDefault="00640FB6" w:rsidP="00640FB6">
      <w:pPr>
        <w:tabs>
          <w:tab w:val="left" w:pos="4170"/>
        </w:tabs>
        <w:rPr>
          <w:b/>
        </w:rPr>
      </w:pPr>
      <w:r>
        <w:rPr>
          <w:b/>
        </w:rPr>
        <w:tab/>
      </w:r>
    </w:p>
    <w:p w:rsidR="00640FB6" w:rsidRDefault="00640FB6" w:rsidP="00640FB6">
      <w:pPr>
        <w:jc w:val="center"/>
        <w:rPr>
          <w:b/>
          <w:sz w:val="8"/>
          <w:szCs w:val="8"/>
        </w:rPr>
      </w:pPr>
    </w:p>
    <w:p w:rsidR="00640FB6" w:rsidRDefault="00640FB6" w:rsidP="00640FB6">
      <w:pPr>
        <w:jc w:val="center"/>
        <w:rPr>
          <w:b/>
        </w:rPr>
      </w:pPr>
      <w:r>
        <w:rPr>
          <w:b/>
        </w:rPr>
        <w:t>У</w:t>
      </w:r>
      <w:r w:rsidR="00E24687">
        <w:rPr>
          <w:b/>
        </w:rPr>
        <w:t>ЧЕБНОГО ПРЕДМЕТА</w:t>
      </w:r>
    </w:p>
    <w:p w:rsidR="00640FB6" w:rsidRDefault="00640FB6" w:rsidP="00640FB6">
      <w:pPr>
        <w:ind w:left="-426"/>
        <w:jc w:val="center"/>
        <w:rPr>
          <w:i/>
          <w:sz w:val="16"/>
          <w:szCs w:val="16"/>
        </w:rPr>
      </w:pPr>
      <w:r>
        <w:rPr>
          <w:b/>
        </w:rPr>
        <w:t>________________________________</w:t>
      </w:r>
      <w:r w:rsidR="00863157" w:rsidRPr="00863157">
        <w:rPr>
          <w:bCs/>
          <w:u w:val="single"/>
        </w:rPr>
        <w:t>УПВ.03 Право</w:t>
      </w:r>
      <w:r>
        <w:rPr>
          <w:b/>
        </w:rPr>
        <w:t>______________________________</w:t>
      </w:r>
    </w:p>
    <w:p w:rsidR="00640FB6" w:rsidRDefault="00640FB6" w:rsidP="00640FB6">
      <w:pPr>
        <w:jc w:val="center"/>
        <w:rPr>
          <w:i/>
          <w:sz w:val="16"/>
          <w:szCs w:val="16"/>
        </w:rPr>
      </w:pPr>
    </w:p>
    <w:p w:rsidR="00640FB6" w:rsidRDefault="00640FB6" w:rsidP="00640FB6">
      <w:pPr>
        <w:jc w:val="center"/>
        <w:rPr>
          <w:b/>
        </w:rPr>
      </w:pPr>
      <w:r>
        <w:rPr>
          <w:b/>
        </w:rPr>
        <w:t xml:space="preserve">для специальности среднего профессионального образования </w:t>
      </w:r>
    </w:p>
    <w:p w:rsidR="00863157" w:rsidRPr="00863157" w:rsidRDefault="00863157" w:rsidP="00863157">
      <w:pPr>
        <w:jc w:val="center"/>
        <w:rPr>
          <w:b/>
          <w:sz w:val="28"/>
          <w:szCs w:val="28"/>
        </w:rPr>
      </w:pPr>
      <w:r w:rsidRPr="00863157">
        <w:rPr>
          <w:bCs/>
        </w:rPr>
        <w:t>40.02.0</w:t>
      </w:r>
      <w:r w:rsidR="002D6460">
        <w:rPr>
          <w:bCs/>
        </w:rPr>
        <w:t>2</w:t>
      </w:r>
      <w:r w:rsidRPr="00863157">
        <w:rPr>
          <w:bCs/>
        </w:rPr>
        <w:t xml:space="preserve"> Право</w:t>
      </w:r>
      <w:r w:rsidR="002D6460">
        <w:rPr>
          <w:bCs/>
        </w:rPr>
        <w:t>охранительная деятельность</w:t>
      </w:r>
    </w:p>
    <w:p w:rsidR="00640FB6" w:rsidRPr="00863157" w:rsidRDefault="00640FB6" w:rsidP="00863157">
      <w:pPr>
        <w:jc w:val="center"/>
        <w:rPr>
          <w:bCs/>
          <w:sz w:val="22"/>
          <w:szCs w:val="22"/>
        </w:rPr>
      </w:pPr>
      <w:r>
        <w:rPr>
          <w:b/>
        </w:rPr>
        <w:t xml:space="preserve">(база обучения </w:t>
      </w:r>
      <w:r w:rsidR="00863157">
        <w:rPr>
          <w:b/>
        </w:rPr>
        <w:t xml:space="preserve">– </w:t>
      </w:r>
      <w:r w:rsidR="00863157">
        <w:rPr>
          <w:bCs/>
        </w:rPr>
        <w:t>основное общее образование)</w:t>
      </w:r>
    </w:p>
    <w:p w:rsidR="00640FB6" w:rsidRDefault="00640FB6" w:rsidP="00640FB6">
      <w:pPr>
        <w:jc w:val="center"/>
        <w:rPr>
          <w:b/>
          <w:sz w:val="10"/>
          <w:szCs w:val="10"/>
        </w:rPr>
      </w:pPr>
    </w:p>
    <w:p w:rsidR="00640FB6" w:rsidRDefault="00640FB6" w:rsidP="00640FB6">
      <w:pPr>
        <w:jc w:val="center"/>
        <w:rPr>
          <w:b/>
        </w:rPr>
      </w:pPr>
      <w:r>
        <w:rPr>
          <w:b/>
        </w:rPr>
        <w:t xml:space="preserve">для </w:t>
      </w:r>
      <w:r w:rsidR="00863157">
        <w:rPr>
          <w:b/>
        </w:rPr>
        <w:t>1</w:t>
      </w:r>
      <w:r>
        <w:rPr>
          <w:b/>
        </w:rPr>
        <w:t xml:space="preserve"> курса (_</w:t>
      </w:r>
      <w:bookmarkStart w:id="6" w:name="_Hlk54131910"/>
      <w:r w:rsidR="00863157">
        <w:rPr>
          <w:b/>
          <w:lang w:val="en-US"/>
        </w:rPr>
        <w:t>I</w:t>
      </w:r>
      <w:r w:rsidR="00863157" w:rsidRPr="00863157">
        <w:rPr>
          <w:b/>
        </w:rPr>
        <w:t xml:space="preserve">, </w:t>
      </w:r>
      <w:proofErr w:type="gramStart"/>
      <w:r w:rsidR="00863157">
        <w:rPr>
          <w:b/>
          <w:lang w:val="en-US"/>
        </w:rPr>
        <w:t>II</w:t>
      </w:r>
      <w:bookmarkEnd w:id="6"/>
      <w:proofErr w:type="gramEnd"/>
      <w:r>
        <w:rPr>
          <w:b/>
        </w:rPr>
        <w:t xml:space="preserve">семестры) </w:t>
      </w:r>
      <w:r w:rsidR="00863157">
        <w:rPr>
          <w:b/>
        </w:rPr>
        <w:t>П</w:t>
      </w:r>
      <w:r w:rsidR="002D6460">
        <w:rPr>
          <w:b/>
        </w:rPr>
        <w:t>Д</w:t>
      </w:r>
      <w:r w:rsidR="00863157">
        <w:rPr>
          <w:b/>
        </w:rPr>
        <w:t>-2</w:t>
      </w:r>
      <w:r w:rsidR="002D6460">
        <w:rPr>
          <w:b/>
        </w:rPr>
        <w:t>2</w:t>
      </w:r>
      <w:r w:rsidR="00863157">
        <w:rPr>
          <w:b/>
        </w:rPr>
        <w:t xml:space="preserve"> </w:t>
      </w:r>
      <w:r>
        <w:rPr>
          <w:b/>
        </w:rPr>
        <w:t>учебн</w:t>
      </w:r>
      <w:r w:rsidR="002D6460">
        <w:rPr>
          <w:b/>
        </w:rPr>
        <w:t xml:space="preserve">ой </w:t>
      </w:r>
      <w:r>
        <w:rPr>
          <w:b/>
        </w:rPr>
        <w:t>групп</w:t>
      </w:r>
      <w:r w:rsidR="002D6460">
        <w:rPr>
          <w:b/>
        </w:rPr>
        <w:t>ы</w:t>
      </w:r>
    </w:p>
    <w:p w:rsidR="00640FB6" w:rsidRDefault="00640FB6" w:rsidP="00640FB6">
      <w:pPr>
        <w:jc w:val="center"/>
        <w:rPr>
          <w:b/>
          <w:sz w:val="10"/>
          <w:szCs w:val="10"/>
        </w:rPr>
      </w:pPr>
    </w:p>
    <w:p w:rsidR="00640FB6" w:rsidRDefault="00640FB6" w:rsidP="00640FB6">
      <w:pPr>
        <w:rPr>
          <w:sz w:val="12"/>
          <w:szCs w:val="12"/>
        </w:rPr>
      </w:pPr>
    </w:p>
    <w:p w:rsidR="00640FB6" w:rsidRDefault="00640FB6" w:rsidP="00640FB6">
      <w:pPr>
        <w:ind w:firstLine="540"/>
        <w:jc w:val="both"/>
      </w:pPr>
      <w:r>
        <w:rPr>
          <w:b/>
        </w:rPr>
        <w:t>Педагогический работни</w:t>
      </w:r>
      <w:r w:rsidR="00863157">
        <w:rPr>
          <w:b/>
        </w:rPr>
        <w:t xml:space="preserve">к – </w:t>
      </w:r>
      <w:proofErr w:type="spellStart"/>
      <w:r w:rsidR="00863157">
        <w:rPr>
          <w:b/>
        </w:rPr>
        <w:t>Пиликина</w:t>
      </w:r>
      <w:proofErr w:type="spellEnd"/>
      <w:r w:rsidR="00863157">
        <w:rPr>
          <w:b/>
        </w:rPr>
        <w:t xml:space="preserve"> Надежда Ивановна</w:t>
      </w:r>
    </w:p>
    <w:p w:rsidR="00640FB6" w:rsidRDefault="00640FB6" w:rsidP="00640FB6">
      <w:pPr>
        <w:jc w:val="both"/>
        <w:rPr>
          <w:sz w:val="16"/>
          <w:szCs w:val="16"/>
        </w:rPr>
      </w:pPr>
    </w:p>
    <w:p w:rsidR="00640FB6" w:rsidRDefault="00E24687" w:rsidP="00640FB6">
      <w:pPr>
        <w:ind w:firstLine="540"/>
        <w:jc w:val="both"/>
      </w:pPr>
      <w:r>
        <w:rPr>
          <w:b/>
        </w:rPr>
        <w:t>Общие сроки изучения учебного предмета</w:t>
      </w:r>
      <w:r w:rsidR="00863157">
        <w:rPr>
          <w:b/>
        </w:rPr>
        <w:t>:</w:t>
      </w:r>
      <w:r w:rsidR="00D45F23">
        <w:rPr>
          <w:b/>
        </w:rPr>
        <w:t xml:space="preserve"> </w:t>
      </w:r>
      <w:r w:rsidR="00863157" w:rsidRPr="00863157">
        <w:rPr>
          <w:bCs/>
        </w:rPr>
        <w:t xml:space="preserve">I, II </w:t>
      </w:r>
      <w:r w:rsidR="00640FB6" w:rsidRPr="00863157">
        <w:rPr>
          <w:bCs/>
        </w:rPr>
        <w:t>семестр</w:t>
      </w:r>
      <w:r w:rsidR="00640FB6">
        <w:t xml:space="preserve">ы </w:t>
      </w:r>
    </w:p>
    <w:p w:rsidR="00640FB6" w:rsidRDefault="00640FB6" w:rsidP="00640FB6">
      <w:pPr>
        <w:ind w:firstLine="5580"/>
        <w:jc w:val="both"/>
        <w:rPr>
          <w:sz w:val="16"/>
          <w:szCs w:val="16"/>
        </w:rPr>
      </w:pPr>
    </w:p>
    <w:p w:rsidR="00640FB6" w:rsidRDefault="00640FB6" w:rsidP="00640FB6">
      <w:pPr>
        <w:jc w:val="both"/>
        <w:rPr>
          <w:sz w:val="16"/>
          <w:szCs w:val="16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992"/>
        <w:gridCol w:w="851"/>
        <w:gridCol w:w="850"/>
        <w:gridCol w:w="850"/>
        <w:gridCol w:w="851"/>
        <w:gridCol w:w="850"/>
        <w:gridCol w:w="851"/>
        <w:gridCol w:w="708"/>
      </w:tblGrid>
      <w:tr w:rsidR="008E5569" w:rsidTr="008E5569">
        <w:trPr>
          <w:cantSplit/>
          <w:trHeight w:val="22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Курс, </w:t>
            </w:r>
          </w:p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семестр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5569" w:rsidRDefault="008E5569" w:rsidP="00640FB6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мал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ная уче</w:t>
            </w:r>
            <w:r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ная 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гру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 xml:space="preserve">ка </w:t>
            </w:r>
            <w:proofErr w:type="gramStart"/>
            <w:r>
              <w:rPr>
                <w:sz w:val="20"/>
                <w:szCs w:val="20"/>
                <w:lang w:eastAsia="en-US"/>
              </w:rPr>
              <w:t>об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ча</w:t>
            </w:r>
            <w:r>
              <w:rPr>
                <w:sz w:val="20"/>
                <w:szCs w:val="20"/>
                <w:lang w:eastAsia="en-US"/>
              </w:rPr>
              <w:t>ю</w:t>
            </w:r>
            <w:r>
              <w:rPr>
                <w:sz w:val="20"/>
                <w:szCs w:val="20"/>
                <w:lang w:eastAsia="en-US"/>
              </w:rPr>
              <w:t>щег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сов)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5569" w:rsidRDefault="008E5569" w:rsidP="00640FB6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гося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5569" w:rsidRDefault="008E5569" w:rsidP="008E5569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</w:t>
            </w:r>
            <w:r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сул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тации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аудиторных занятий (часов)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5569" w:rsidRDefault="008E5569" w:rsidP="00640FB6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</w:t>
            </w:r>
            <w:r>
              <w:rPr>
                <w:sz w:val="20"/>
                <w:szCs w:val="20"/>
                <w:lang w:eastAsia="en-US"/>
              </w:rPr>
              <w:t>р</w:t>
            </w:r>
            <w:r>
              <w:rPr>
                <w:sz w:val="20"/>
                <w:szCs w:val="20"/>
                <w:lang w:eastAsia="en-US"/>
              </w:rPr>
              <w:t>мы пр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ж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то</w:t>
            </w:r>
            <w:r>
              <w:rPr>
                <w:sz w:val="20"/>
                <w:szCs w:val="20"/>
                <w:lang w:eastAsia="en-US"/>
              </w:rPr>
              <w:t>ч</w:t>
            </w:r>
            <w:r>
              <w:rPr>
                <w:sz w:val="20"/>
                <w:szCs w:val="20"/>
                <w:lang w:eastAsia="en-US"/>
              </w:rPr>
              <w:t>ного ко</w:t>
            </w:r>
            <w:r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троля</w:t>
            </w:r>
          </w:p>
        </w:tc>
      </w:tr>
      <w:tr w:rsidR="008E5569" w:rsidTr="00D45F23">
        <w:trPr>
          <w:cantSplit/>
          <w:trHeight w:val="14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69" w:rsidRDefault="008E5569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69" w:rsidRDefault="008E5569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69" w:rsidRDefault="008E5569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E5569" w:rsidRDefault="008E5569" w:rsidP="00E2468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5569" w:rsidRDefault="008E5569" w:rsidP="00E2468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69" w:rsidRDefault="008E5569" w:rsidP="00E2468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69" w:rsidRDefault="008E5569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E5569" w:rsidTr="00D45F23">
        <w:trPr>
          <w:cantSplit/>
          <w:trHeight w:val="261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69" w:rsidRDefault="008E5569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69" w:rsidRDefault="008E5569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69" w:rsidRDefault="008E5569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E2468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69" w:rsidRDefault="008E5569" w:rsidP="00E2468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5569" w:rsidRDefault="008E5569" w:rsidP="00E24687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занятия /лекции/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5569" w:rsidRDefault="008E5569" w:rsidP="00E24687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занятия, включая семинары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5569" w:rsidRDefault="008E5569" w:rsidP="00E24687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лабораторные занятия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69" w:rsidRDefault="008E5569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E5569" w:rsidTr="008E5569">
        <w:trPr>
          <w:trHeight w:val="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69" w:rsidRDefault="008E5569" w:rsidP="00E2468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на учебный 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86315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5569" w:rsidRDefault="008E5569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E5569" w:rsidTr="008E5569">
        <w:trPr>
          <w:trHeight w:val="6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69" w:rsidRDefault="008E5569" w:rsidP="008E556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курс,  1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E5569" w:rsidTr="008E5569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69" w:rsidRDefault="008E5569" w:rsidP="008E556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курс, 2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8E5569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9" w:rsidRDefault="002D6460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</w:t>
            </w:r>
          </w:p>
        </w:tc>
      </w:tr>
    </w:tbl>
    <w:p w:rsidR="00640FB6" w:rsidRDefault="00640FB6" w:rsidP="00640FB6">
      <w:pPr>
        <w:sectPr w:rsidR="00640FB6" w:rsidSect="00AA14AD">
          <w:headerReference w:type="default" r:id="rId13"/>
          <w:footnotePr>
            <w:numRestart w:val="eachPage"/>
          </w:footnotePr>
          <w:pgSz w:w="11906" w:h="16838"/>
          <w:pgMar w:top="567" w:right="567" w:bottom="567" w:left="1418" w:header="709" w:footer="709" w:gutter="0"/>
          <w:cols w:space="720"/>
        </w:sectPr>
      </w:pPr>
    </w:p>
    <w:p w:rsidR="00E20A22" w:rsidRPr="008B2D48" w:rsidRDefault="00E20A22" w:rsidP="00E20A22">
      <w:pPr>
        <w:rPr>
          <w:b/>
        </w:rPr>
      </w:pPr>
      <w:r>
        <w:rPr>
          <w:b/>
        </w:rPr>
        <w:lastRenderedPageBreak/>
        <w:t xml:space="preserve">Календарно-тематический план учебного </w:t>
      </w:r>
      <w:r w:rsidRPr="008B2D48">
        <w:rPr>
          <w:b/>
        </w:rPr>
        <w:t>предмета УПВ.03 Право</w:t>
      </w:r>
    </w:p>
    <w:p w:rsidR="00E20A22" w:rsidRPr="003157B3" w:rsidRDefault="00E20A22" w:rsidP="003157B3">
      <w:pPr>
        <w:ind w:left="7020"/>
        <w:rPr>
          <w:i/>
          <w:sz w:val="16"/>
          <w:szCs w:val="16"/>
        </w:rPr>
      </w:pPr>
    </w:p>
    <w:tbl>
      <w:tblPr>
        <w:tblW w:w="15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6521"/>
        <w:gridCol w:w="567"/>
        <w:gridCol w:w="709"/>
        <w:gridCol w:w="708"/>
        <w:gridCol w:w="567"/>
        <w:gridCol w:w="709"/>
        <w:gridCol w:w="2977"/>
        <w:gridCol w:w="2317"/>
      </w:tblGrid>
      <w:tr w:rsidR="002D6460" w:rsidTr="002D6460">
        <w:trPr>
          <w:cantSplit/>
          <w:trHeight w:val="15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6460" w:rsidRDefault="002D6460" w:rsidP="008E0A8C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пары уче</w:t>
            </w:r>
            <w:r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ных занятий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темы</w:t>
            </w:r>
          </w:p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(содержание работы)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аудиторных зан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тий, часов</w:t>
            </w:r>
          </w:p>
        </w:tc>
        <w:tc>
          <w:tcPr>
            <w:tcW w:w="5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информационными источниками и 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глядными средствами обуч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ния</w:t>
            </w:r>
          </w:p>
        </w:tc>
      </w:tr>
      <w:tr w:rsidR="002D6460" w:rsidTr="002D6460">
        <w:trPr>
          <w:cantSplit/>
          <w:trHeight w:val="17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5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D6460" w:rsidTr="002D6460">
        <w:trPr>
          <w:cantSplit/>
          <w:trHeight w:val="46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теоретические занятия /лекции/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занятия, включая семинары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6460" w:rsidRDefault="002D6460" w:rsidP="008E0A8C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лабораторные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460" w:rsidRDefault="002D6460" w:rsidP="002D6460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курсовые работы</w:t>
            </w:r>
          </w:p>
        </w:tc>
        <w:tc>
          <w:tcPr>
            <w:tcW w:w="5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D6460" w:rsidTr="002D6460">
        <w:trPr>
          <w:cantSplit/>
          <w:trHeight w:val="168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Наличие </w:t>
            </w:r>
          </w:p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информационных исто</w:t>
            </w:r>
            <w:r>
              <w:rPr>
                <w:sz w:val="20"/>
                <w:szCs w:val="20"/>
                <w:lang w:eastAsia="en-US"/>
              </w:rPr>
              <w:t>ч</w:t>
            </w:r>
            <w:r>
              <w:rPr>
                <w:sz w:val="20"/>
                <w:szCs w:val="20"/>
                <w:lang w:eastAsia="en-US"/>
              </w:rPr>
              <w:t>ников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Наличие </w:t>
            </w:r>
          </w:p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наглядных средств об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чения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Раздел 1 </w:t>
            </w:r>
            <w:r>
              <w:rPr>
                <w:b/>
                <w:sz w:val="20"/>
                <w:szCs w:val="20"/>
                <w:lang w:eastAsia="en-US"/>
              </w:rPr>
              <w:t>Юриспруденция как наука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252C2">
              <w:rPr>
                <w:sz w:val="20"/>
                <w:szCs w:val="20"/>
                <w:lang w:eastAsia="en-US"/>
              </w:rPr>
              <w:t>Юриспруденция как важная общественная на</w:t>
            </w:r>
            <w:r w:rsidRPr="00A252C2">
              <w:rPr>
                <w:sz w:val="20"/>
                <w:szCs w:val="20"/>
                <w:lang w:eastAsia="en-US"/>
              </w:rPr>
              <w:t>у</w:t>
            </w:r>
            <w:r w:rsidRPr="00A252C2">
              <w:rPr>
                <w:sz w:val="20"/>
                <w:szCs w:val="20"/>
                <w:lang w:eastAsia="en-US"/>
              </w:rPr>
              <w:t xml:space="preserve">ка.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 «Основы права» - пред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словие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252C2">
              <w:rPr>
                <w:sz w:val="20"/>
                <w:szCs w:val="20"/>
                <w:lang w:eastAsia="en-US"/>
              </w:rPr>
              <w:t>Роль права в жизни человека и общества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Волков, «О</w:t>
            </w: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новы права», § 3.1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A252C2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ПЗ №1 </w:t>
            </w:r>
            <w:bookmarkStart w:id="7" w:name="_Hlk55251069"/>
            <w:r w:rsidRPr="00A252C2">
              <w:rPr>
                <w:sz w:val="20"/>
                <w:szCs w:val="20"/>
                <w:lang w:eastAsia="en-US"/>
              </w:rPr>
              <w:t>Право и основные теории его поним</w:t>
            </w:r>
            <w:r w:rsidRPr="00A252C2">
              <w:rPr>
                <w:sz w:val="20"/>
                <w:szCs w:val="20"/>
                <w:lang w:eastAsia="en-US"/>
              </w:rPr>
              <w:t>а</w:t>
            </w:r>
            <w:r w:rsidRPr="00A252C2">
              <w:rPr>
                <w:sz w:val="20"/>
                <w:szCs w:val="20"/>
                <w:lang w:eastAsia="en-US"/>
              </w:rPr>
              <w:t>ния</w:t>
            </w:r>
            <w:bookmarkEnd w:id="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Волков, п.3.2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252C2">
              <w:rPr>
                <w:sz w:val="20"/>
                <w:szCs w:val="20"/>
                <w:lang w:eastAsia="en-US"/>
              </w:rPr>
              <w:t>Социальная норма. Правовая 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Волков, п.3.4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схема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252C2">
              <w:rPr>
                <w:sz w:val="20"/>
                <w:szCs w:val="20"/>
                <w:lang w:eastAsia="en-US"/>
              </w:rPr>
              <w:t>Институты права. Отрасли права.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</w:t>
            </w:r>
            <w:r w:rsidRPr="00EA7A83">
              <w:rPr>
                <w:sz w:val="20"/>
                <w:szCs w:val="20"/>
                <w:lang w:eastAsia="en-US"/>
              </w:rPr>
              <w:t>§</w:t>
            </w:r>
            <w:r>
              <w:rPr>
                <w:sz w:val="20"/>
                <w:szCs w:val="20"/>
                <w:lang w:eastAsia="en-US"/>
              </w:rPr>
              <w:t xml:space="preserve">2.1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схема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ПЗ </w:t>
            </w:r>
            <w:r w:rsidRPr="00A252C2">
              <w:rPr>
                <w:sz w:val="20"/>
                <w:szCs w:val="20"/>
                <w:lang w:eastAsia="en-US"/>
              </w:rPr>
              <w:t xml:space="preserve">№2 </w:t>
            </w:r>
            <w:r w:rsidRPr="00D05164">
              <w:rPr>
                <w:sz w:val="20"/>
                <w:szCs w:val="20"/>
                <w:lang w:eastAsia="en-US"/>
              </w:rPr>
              <w:t>Определение видов правовой информ</w:t>
            </w:r>
            <w:r w:rsidRPr="00D05164">
              <w:rPr>
                <w:sz w:val="20"/>
                <w:szCs w:val="20"/>
                <w:lang w:eastAsia="en-US"/>
              </w:rPr>
              <w:t>а</w:t>
            </w:r>
            <w:r w:rsidRPr="00D05164">
              <w:rPr>
                <w:sz w:val="20"/>
                <w:szCs w:val="20"/>
                <w:lang w:eastAsia="en-US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Практикум, Певцова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252C2">
              <w:rPr>
                <w:sz w:val="20"/>
                <w:szCs w:val="20"/>
                <w:lang w:eastAsia="en-US"/>
              </w:rPr>
              <w:t>Источники права</w:t>
            </w:r>
            <w:r w:rsidRPr="00A252C2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Волков, </w:t>
            </w:r>
            <w:r w:rsidRPr="00EA7A83">
              <w:rPr>
                <w:sz w:val="20"/>
                <w:szCs w:val="20"/>
                <w:lang w:eastAsia="en-US"/>
              </w:rPr>
              <w:t>§</w:t>
            </w:r>
            <w:r>
              <w:rPr>
                <w:sz w:val="20"/>
                <w:szCs w:val="20"/>
                <w:lang w:eastAsia="en-US"/>
              </w:rPr>
              <w:t>.3.3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A252C2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A252C2">
              <w:rPr>
                <w:sz w:val="20"/>
                <w:szCs w:val="20"/>
                <w:lang w:eastAsia="en-US"/>
              </w:rPr>
              <w:t>Нормативно-правовой 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Волков, </w:t>
            </w:r>
            <w:r w:rsidRPr="00EA7A83">
              <w:rPr>
                <w:sz w:val="20"/>
                <w:szCs w:val="20"/>
                <w:lang w:eastAsia="en-US"/>
              </w:rPr>
              <w:t>§</w:t>
            </w:r>
            <w:r>
              <w:rPr>
                <w:sz w:val="20"/>
                <w:szCs w:val="20"/>
                <w:lang w:eastAsia="en-US"/>
              </w:rPr>
              <w:t>. 4.3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A252C2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ПЗ №3</w:t>
            </w:r>
            <w:r w:rsidRPr="001A05F5">
              <w:rPr>
                <w:sz w:val="20"/>
                <w:szCs w:val="20"/>
                <w:lang w:eastAsia="en-US"/>
              </w:rPr>
              <w:t xml:space="preserve"> Сравнение правовых семей</w:t>
            </w:r>
            <w:r w:rsidRPr="001A05F5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Вологдин, </w:t>
            </w:r>
            <w:r w:rsidRPr="00EA7A83">
              <w:rPr>
                <w:sz w:val="20"/>
                <w:szCs w:val="20"/>
                <w:lang w:eastAsia="en-US"/>
              </w:rPr>
              <w:t>§</w:t>
            </w:r>
            <w:r>
              <w:rPr>
                <w:sz w:val="20"/>
                <w:szCs w:val="20"/>
                <w:lang w:eastAsia="en-US"/>
              </w:rPr>
              <w:t>.2.2, 2.6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A252C2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A05F5">
              <w:rPr>
                <w:sz w:val="20"/>
                <w:szCs w:val="20"/>
                <w:lang w:eastAsia="en-US"/>
              </w:rPr>
              <w:t>Правоотношения. Правомерное поведение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Вологдин, </w:t>
            </w:r>
            <w:r w:rsidRPr="00EA7A83">
              <w:rPr>
                <w:sz w:val="20"/>
                <w:szCs w:val="20"/>
                <w:lang w:eastAsia="en-US"/>
              </w:rPr>
              <w:t>§</w:t>
            </w:r>
            <w:r>
              <w:rPr>
                <w:sz w:val="20"/>
                <w:szCs w:val="20"/>
                <w:lang w:eastAsia="en-US"/>
              </w:rPr>
              <w:t xml:space="preserve"> 2.4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A252C2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A05F5">
              <w:rPr>
                <w:sz w:val="20"/>
                <w:szCs w:val="20"/>
                <w:lang w:eastAsia="en-US"/>
              </w:rPr>
              <w:t>Правонарушение.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Волков, </w:t>
            </w:r>
            <w:r w:rsidRPr="00EA7A83">
              <w:rPr>
                <w:sz w:val="20"/>
                <w:szCs w:val="20"/>
                <w:lang w:eastAsia="en-US"/>
              </w:rPr>
              <w:t>§</w:t>
            </w:r>
            <w:r>
              <w:rPr>
                <w:sz w:val="20"/>
                <w:szCs w:val="20"/>
                <w:lang w:eastAsia="en-US"/>
              </w:rPr>
              <w:t xml:space="preserve"> 5.5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схема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A252C2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A05F5">
              <w:rPr>
                <w:sz w:val="20"/>
                <w:szCs w:val="20"/>
                <w:lang w:eastAsia="en-US"/>
              </w:rPr>
              <w:t>Юр</w:t>
            </w:r>
            <w:r>
              <w:rPr>
                <w:sz w:val="20"/>
                <w:szCs w:val="20"/>
                <w:lang w:eastAsia="en-US"/>
              </w:rPr>
              <w:t>идическая</w:t>
            </w:r>
            <w:r w:rsidRPr="001A05F5">
              <w:rPr>
                <w:sz w:val="20"/>
                <w:szCs w:val="20"/>
                <w:lang w:eastAsia="en-US"/>
              </w:rPr>
              <w:t xml:space="preserve"> ответственность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Волков, §5.5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A252C2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ПЗ №4 Определение вида </w:t>
            </w:r>
            <w:r w:rsidRPr="001A05F5">
              <w:rPr>
                <w:sz w:val="20"/>
                <w:szCs w:val="20"/>
                <w:lang w:eastAsia="en-US"/>
              </w:rPr>
              <w:t>юридической отве</w:t>
            </w:r>
            <w:r w:rsidRPr="001A05F5">
              <w:rPr>
                <w:sz w:val="20"/>
                <w:szCs w:val="20"/>
                <w:lang w:eastAsia="en-US"/>
              </w:rPr>
              <w:t>т</w:t>
            </w:r>
            <w:r w:rsidRPr="001A05F5">
              <w:rPr>
                <w:sz w:val="20"/>
                <w:szCs w:val="20"/>
                <w:lang w:eastAsia="en-US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Волков, §5.5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A05F5">
              <w:rPr>
                <w:sz w:val="20"/>
                <w:szCs w:val="20"/>
                <w:lang w:eastAsia="en-US"/>
              </w:rPr>
              <w:t>Правовая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Волков, §5.1, 5.2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2. Система российского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EA7A83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EA7A83">
              <w:rPr>
                <w:sz w:val="20"/>
                <w:szCs w:val="20"/>
                <w:lang w:eastAsia="en-US"/>
              </w:rPr>
              <w:t>Понятие конституционного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§3.1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EA7A83">
              <w:rPr>
                <w:sz w:val="20"/>
                <w:szCs w:val="20"/>
                <w:lang w:eastAsia="en-US"/>
              </w:rPr>
              <w:t>Признаки правового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§3.3, ч.3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ПЗ №5 </w:t>
            </w:r>
            <w:r w:rsidRPr="00EA7A83">
              <w:rPr>
                <w:sz w:val="20"/>
                <w:szCs w:val="20"/>
                <w:lang w:eastAsia="en-US"/>
              </w:rPr>
              <w:t xml:space="preserve">Конституция – основной закон </w:t>
            </w:r>
            <w:r>
              <w:rPr>
                <w:sz w:val="20"/>
                <w:szCs w:val="20"/>
                <w:lang w:eastAsia="en-US"/>
              </w:rPr>
              <w:t>госуда</w:t>
            </w:r>
            <w:r>
              <w:rPr>
                <w:sz w:val="20"/>
                <w:szCs w:val="20"/>
                <w:lang w:eastAsia="en-US"/>
              </w:rPr>
              <w:t>р</w:t>
            </w:r>
            <w:r>
              <w:rPr>
                <w:sz w:val="20"/>
                <w:szCs w:val="20"/>
                <w:lang w:eastAsia="en-US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3.1 Во</w:t>
            </w:r>
            <w:r>
              <w:rPr>
                <w:sz w:val="20"/>
                <w:szCs w:val="20"/>
                <w:lang w:eastAsia="en-US"/>
              </w:rPr>
              <w:t>л</w:t>
            </w:r>
            <w:r>
              <w:rPr>
                <w:sz w:val="20"/>
                <w:szCs w:val="20"/>
                <w:lang w:eastAsia="en-US"/>
              </w:rPr>
              <w:t>ков, § 7.1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EA7A83">
              <w:rPr>
                <w:sz w:val="20"/>
                <w:szCs w:val="20"/>
                <w:lang w:eastAsia="en-US"/>
              </w:rPr>
              <w:t>Основы конституционного строя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3.1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ПЗ №6 Изучение с</w:t>
            </w:r>
            <w:r w:rsidRPr="00EA7A83">
              <w:rPr>
                <w:sz w:val="20"/>
                <w:szCs w:val="20"/>
                <w:lang w:eastAsia="en-US"/>
              </w:rPr>
              <w:t>истем</w:t>
            </w:r>
            <w:r>
              <w:rPr>
                <w:sz w:val="20"/>
                <w:szCs w:val="20"/>
                <w:lang w:eastAsia="en-US"/>
              </w:rPr>
              <w:t>ы</w:t>
            </w:r>
            <w:r w:rsidRPr="00EA7A83">
              <w:rPr>
                <w:sz w:val="20"/>
                <w:szCs w:val="20"/>
                <w:lang w:eastAsia="en-US"/>
              </w:rPr>
              <w:t xml:space="preserve"> государственных органов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3.6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D05164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05164">
              <w:rPr>
                <w:sz w:val="20"/>
                <w:szCs w:val="20"/>
                <w:lang w:eastAsia="en-US"/>
              </w:rPr>
              <w:t>Гражданство как правовая категория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D7A23">
              <w:rPr>
                <w:sz w:val="20"/>
                <w:szCs w:val="20"/>
                <w:lang w:eastAsia="en-US"/>
              </w:rPr>
              <w:t>Вологдин, § 3.</w:t>
            </w:r>
            <w:r>
              <w:rPr>
                <w:sz w:val="20"/>
                <w:szCs w:val="20"/>
                <w:lang w:eastAsia="en-US"/>
              </w:rPr>
              <w:t xml:space="preserve">6., ч.1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D05164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bookmarkStart w:id="8" w:name="_Hlk55242777"/>
            <w:r w:rsidRPr="00D05164">
              <w:rPr>
                <w:sz w:val="20"/>
                <w:szCs w:val="20"/>
                <w:lang w:eastAsia="en-US"/>
              </w:rPr>
              <w:t xml:space="preserve">ПЗ №7 </w:t>
            </w:r>
            <w:r>
              <w:rPr>
                <w:sz w:val="20"/>
                <w:szCs w:val="20"/>
                <w:lang w:eastAsia="en-US"/>
              </w:rPr>
              <w:t>Определение п</w:t>
            </w:r>
            <w:r w:rsidRPr="00D05164">
              <w:rPr>
                <w:sz w:val="20"/>
                <w:szCs w:val="20"/>
                <w:lang w:eastAsia="en-US"/>
              </w:rPr>
              <w:t>равов</w:t>
            </w:r>
            <w:r>
              <w:rPr>
                <w:sz w:val="20"/>
                <w:szCs w:val="20"/>
                <w:lang w:eastAsia="en-US"/>
              </w:rPr>
              <w:t>ого</w:t>
            </w:r>
            <w:r w:rsidRPr="00D05164">
              <w:rPr>
                <w:sz w:val="20"/>
                <w:szCs w:val="20"/>
                <w:lang w:eastAsia="en-US"/>
              </w:rPr>
              <w:t xml:space="preserve"> статус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D05164">
              <w:rPr>
                <w:sz w:val="20"/>
                <w:szCs w:val="20"/>
                <w:lang w:eastAsia="en-US"/>
              </w:rPr>
              <w:t xml:space="preserve"> человека в демократическом пр</w:t>
            </w:r>
            <w:r w:rsidRPr="00D05164">
              <w:rPr>
                <w:sz w:val="20"/>
                <w:szCs w:val="20"/>
                <w:lang w:eastAsia="en-US"/>
              </w:rPr>
              <w:t>а</w:t>
            </w:r>
            <w:r w:rsidRPr="00D05164">
              <w:rPr>
                <w:sz w:val="20"/>
                <w:szCs w:val="20"/>
                <w:lang w:eastAsia="en-US"/>
              </w:rPr>
              <w:t>вовом государстве</w:t>
            </w:r>
            <w:bookmarkEnd w:id="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3.6., ч.3</w:t>
            </w:r>
          </w:p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 6.3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D05164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05164">
              <w:rPr>
                <w:sz w:val="20"/>
                <w:szCs w:val="20"/>
                <w:lang w:eastAsia="en-US"/>
              </w:rPr>
              <w:t>Избирательное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3.6, ч.2</w:t>
            </w:r>
          </w:p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 6,2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EA7A83">
              <w:rPr>
                <w:sz w:val="20"/>
                <w:szCs w:val="20"/>
                <w:lang w:eastAsia="en-US"/>
              </w:rPr>
              <w:t>Местное самоуправление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3.7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ПЗ №8 Определения п</w:t>
            </w:r>
            <w:r w:rsidRPr="00EA7A83">
              <w:rPr>
                <w:sz w:val="20"/>
                <w:szCs w:val="20"/>
                <w:lang w:eastAsia="en-US"/>
              </w:rPr>
              <w:t>олномочи</w:t>
            </w:r>
            <w:r>
              <w:rPr>
                <w:sz w:val="20"/>
                <w:szCs w:val="20"/>
                <w:lang w:eastAsia="en-US"/>
              </w:rPr>
              <w:t>й</w:t>
            </w:r>
            <w:r w:rsidRPr="00EA7A83">
              <w:rPr>
                <w:sz w:val="20"/>
                <w:szCs w:val="20"/>
                <w:lang w:eastAsia="en-US"/>
              </w:rPr>
              <w:t xml:space="preserve"> органов </w:t>
            </w:r>
            <w:proofErr w:type="spellStart"/>
            <w:r w:rsidRPr="00EA7A83">
              <w:rPr>
                <w:sz w:val="20"/>
                <w:szCs w:val="20"/>
                <w:lang w:eastAsia="en-US"/>
              </w:rPr>
              <w:t>м</w:t>
            </w:r>
            <w:r w:rsidRPr="00EA7A83">
              <w:rPr>
                <w:sz w:val="20"/>
                <w:szCs w:val="20"/>
                <w:lang w:eastAsia="en-US"/>
              </w:rPr>
              <w:t>е</w:t>
            </w:r>
            <w:r w:rsidRPr="00EA7A83">
              <w:rPr>
                <w:sz w:val="20"/>
                <w:szCs w:val="20"/>
                <w:lang w:eastAsia="en-US"/>
              </w:rPr>
              <w:t>стногосамоуправления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67F87">
              <w:rPr>
                <w:sz w:val="20"/>
                <w:szCs w:val="20"/>
                <w:lang w:eastAsia="en-US"/>
              </w:rPr>
              <w:t>Вологдин, § 3.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267F87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67F87">
              <w:rPr>
                <w:sz w:val="20"/>
                <w:szCs w:val="20"/>
                <w:lang w:eastAsia="en-US"/>
              </w:rPr>
              <w:t>Правосудие. Судебный процесс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10.1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67F87">
              <w:rPr>
                <w:sz w:val="20"/>
                <w:szCs w:val="20"/>
                <w:lang w:eastAsia="en-US"/>
              </w:rPr>
              <w:t>Конституционное судопроизводство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 6.4.1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67F87">
              <w:rPr>
                <w:sz w:val="20"/>
                <w:szCs w:val="20"/>
                <w:lang w:eastAsia="en-US"/>
              </w:rPr>
              <w:t xml:space="preserve">Система судов общей юрисдикции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 6.4.2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67F87">
              <w:rPr>
                <w:sz w:val="20"/>
                <w:szCs w:val="20"/>
                <w:lang w:eastAsia="en-US"/>
              </w:rPr>
              <w:t>Арбитражное судопроизводство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 6.4.3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67F87">
              <w:rPr>
                <w:sz w:val="20"/>
                <w:szCs w:val="20"/>
                <w:lang w:eastAsia="en-US"/>
              </w:rPr>
              <w:t>Прокуратура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 6.5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ПЗ № 9 Анализ деятельности п</w:t>
            </w:r>
            <w:r w:rsidRPr="00267F87">
              <w:rPr>
                <w:sz w:val="20"/>
                <w:szCs w:val="20"/>
                <w:lang w:eastAsia="en-US"/>
              </w:rPr>
              <w:t>олици</w:t>
            </w:r>
            <w:r>
              <w:rPr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 6.5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ПЗ №10 Анализ деятельности и</w:t>
            </w:r>
            <w:r w:rsidRPr="00267F87">
              <w:rPr>
                <w:sz w:val="20"/>
                <w:szCs w:val="20"/>
                <w:lang w:eastAsia="en-US"/>
              </w:rPr>
              <w:t>ны</w:t>
            </w:r>
            <w:r>
              <w:rPr>
                <w:sz w:val="20"/>
                <w:szCs w:val="20"/>
                <w:lang w:eastAsia="en-US"/>
              </w:rPr>
              <w:t>х</w:t>
            </w:r>
            <w:r w:rsidRPr="00267F87">
              <w:rPr>
                <w:sz w:val="20"/>
                <w:szCs w:val="20"/>
                <w:lang w:eastAsia="en-US"/>
              </w:rPr>
              <w:t xml:space="preserve"> правоохр</w:t>
            </w:r>
            <w:r w:rsidRPr="00267F87">
              <w:rPr>
                <w:sz w:val="20"/>
                <w:szCs w:val="20"/>
                <w:lang w:eastAsia="en-US"/>
              </w:rPr>
              <w:t>а</w:t>
            </w:r>
            <w:r w:rsidRPr="00267F87">
              <w:rPr>
                <w:sz w:val="20"/>
                <w:szCs w:val="20"/>
                <w:lang w:eastAsia="en-US"/>
              </w:rPr>
              <w:t>нительны</w:t>
            </w:r>
            <w:r>
              <w:rPr>
                <w:sz w:val="20"/>
                <w:szCs w:val="20"/>
                <w:lang w:eastAsia="en-US"/>
              </w:rPr>
              <w:t>х</w:t>
            </w:r>
            <w:r w:rsidRPr="00267F87">
              <w:rPr>
                <w:sz w:val="20"/>
                <w:szCs w:val="20"/>
                <w:lang w:eastAsia="en-US"/>
              </w:rPr>
              <w:t xml:space="preserve"> орган</w:t>
            </w:r>
            <w:r>
              <w:rPr>
                <w:sz w:val="20"/>
                <w:szCs w:val="20"/>
                <w:lang w:eastAsia="en-US"/>
              </w:rPr>
              <w:t>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 6,5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ПЗ №11 Составление и</w:t>
            </w:r>
            <w:r w:rsidRPr="00267F87">
              <w:rPr>
                <w:sz w:val="20"/>
                <w:szCs w:val="20"/>
                <w:lang w:eastAsia="en-US"/>
              </w:rPr>
              <w:t>сково</w:t>
            </w:r>
            <w:r>
              <w:rPr>
                <w:sz w:val="20"/>
                <w:szCs w:val="20"/>
                <w:lang w:eastAsia="en-US"/>
              </w:rPr>
              <w:t>го</w:t>
            </w:r>
            <w:r w:rsidRPr="00267F87">
              <w:rPr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 6.5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Понятие гражданского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§5.1.1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A05F5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ПЗ №12 Определение субъектов гражданского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§7.5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499"/>
        </w:trPr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60" w:rsidRPr="002D6460" w:rsidRDefault="002D6460" w:rsidP="008E0A8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2D6460">
              <w:rPr>
                <w:b/>
                <w:sz w:val="20"/>
                <w:szCs w:val="20"/>
                <w:lang w:eastAsia="en-US"/>
              </w:rPr>
              <w:lastRenderedPageBreak/>
              <w:t xml:space="preserve">Итого за </w:t>
            </w:r>
            <w:r w:rsidRPr="002D6460">
              <w:rPr>
                <w:b/>
                <w:sz w:val="20"/>
                <w:szCs w:val="20"/>
                <w:lang w:val="en-US" w:eastAsia="en-US"/>
              </w:rPr>
              <w:t xml:space="preserve">I </w:t>
            </w:r>
            <w:r w:rsidRPr="002D6460">
              <w:rPr>
                <w:b/>
                <w:sz w:val="20"/>
                <w:szCs w:val="20"/>
                <w:lang w:eastAsia="en-US"/>
              </w:rPr>
              <w:t>семестр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2D6460" w:rsidRDefault="002D6460" w:rsidP="008E0A8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D6460">
              <w:rPr>
                <w:b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2D6460" w:rsidRDefault="002D6460" w:rsidP="008E0A8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D6460">
              <w:rPr>
                <w:b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2D6460" w:rsidRDefault="002D6460" w:rsidP="008E0A8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D6460"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2D6460" w:rsidRDefault="002D6460" w:rsidP="008E0A8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2D6460" w:rsidRDefault="002D6460" w:rsidP="008E0A8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2D6460" w:rsidRDefault="002D6460" w:rsidP="008E0A8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2D6460" w:rsidRDefault="002D6460" w:rsidP="008E0A8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D6460" w:rsidTr="002D6460">
        <w:trPr>
          <w:trHeight w:val="3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9078CF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078CF">
              <w:rPr>
                <w:sz w:val="20"/>
                <w:szCs w:val="20"/>
                <w:lang w:eastAsia="en-US"/>
              </w:rPr>
              <w:t>Гражданская правоспособность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§5.1.1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Разд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ат-ал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9078CF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078CF">
              <w:rPr>
                <w:sz w:val="20"/>
                <w:szCs w:val="20"/>
                <w:lang w:eastAsia="en-US"/>
              </w:rPr>
              <w:t>Объекты гражданских правоотношений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§7.5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Разд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ат-ал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9078CF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ПЗ №13 Анализ п</w:t>
            </w:r>
            <w:r w:rsidRPr="009078CF">
              <w:rPr>
                <w:sz w:val="20"/>
                <w:szCs w:val="20"/>
                <w:lang w:eastAsia="en-US"/>
              </w:rPr>
              <w:t>рав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9078CF">
              <w:rPr>
                <w:sz w:val="20"/>
                <w:szCs w:val="20"/>
                <w:lang w:eastAsia="en-US"/>
              </w:rPr>
              <w:t xml:space="preserve">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Практикум, Певцова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9078CF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078CF">
              <w:rPr>
                <w:sz w:val="20"/>
                <w:szCs w:val="20"/>
                <w:lang w:eastAsia="en-US"/>
              </w:rPr>
              <w:t>Право интеллектуальной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Певцова, </w:t>
            </w:r>
            <w:proofErr w:type="spellStart"/>
            <w:r>
              <w:rPr>
                <w:sz w:val="20"/>
                <w:szCs w:val="20"/>
                <w:lang w:eastAsia="en-US"/>
              </w:rPr>
              <w:t>уч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9078CF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078CF"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гл.8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9078CF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ПЗ № 14 Определение правовых основ п</w:t>
            </w:r>
            <w:r w:rsidRPr="009078CF">
              <w:rPr>
                <w:sz w:val="20"/>
                <w:szCs w:val="20"/>
                <w:lang w:eastAsia="en-US"/>
              </w:rPr>
              <w:t>редпринимательск</w:t>
            </w:r>
            <w:r>
              <w:rPr>
                <w:sz w:val="20"/>
                <w:szCs w:val="20"/>
                <w:lang w:eastAsia="en-US"/>
              </w:rPr>
              <w:t>ой</w:t>
            </w:r>
            <w:r w:rsidRPr="009078CF">
              <w:rPr>
                <w:sz w:val="20"/>
                <w:szCs w:val="20"/>
                <w:lang w:eastAsia="en-US"/>
              </w:rPr>
              <w:t xml:space="preserve"> деятельн</w:t>
            </w:r>
            <w:r w:rsidRPr="009078CF">
              <w:rPr>
                <w:sz w:val="20"/>
                <w:szCs w:val="20"/>
                <w:lang w:eastAsia="en-US"/>
              </w:rPr>
              <w:t>о</w:t>
            </w:r>
            <w:r w:rsidRPr="009078CF">
              <w:rPr>
                <w:sz w:val="20"/>
                <w:szCs w:val="20"/>
                <w:lang w:eastAsia="en-US"/>
              </w:rPr>
              <w:t>ст</w:t>
            </w:r>
            <w:r>
              <w:rPr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гл.8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2E2C18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078CF">
              <w:rPr>
                <w:sz w:val="20"/>
                <w:szCs w:val="20"/>
                <w:lang w:eastAsia="en-US"/>
              </w:rPr>
              <w:t>Налоги и льготы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гл.8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03B20">
              <w:rPr>
                <w:sz w:val="20"/>
                <w:szCs w:val="20"/>
                <w:lang w:eastAsia="en-US"/>
              </w:rPr>
              <w:t>Обязательственное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гл.8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схема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8528FF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528FF">
              <w:rPr>
                <w:bCs/>
                <w:sz w:val="20"/>
                <w:szCs w:val="20"/>
                <w:lang w:eastAsia="en-US"/>
              </w:rPr>
              <w:t>Права потребителей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Певцова, </w:t>
            </w:r>
            <w:proofErr w:type="spellStart"/>
            <w:r>
              <w:rPr>
                <w:sz w:val="20"/>
                <w:szCs w:val="20"/>
                <w:lang w:eastAsia="en-US"/>
              </w:rPr>
              <w:t>уч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8528FF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528FF">
              <w:rPr>
                <w:bCs/>
                <w:sz w:val="20"/>
                <w:szCs w:val="20"/>
                <w:lang w:eastAsia="en-US"/>
              </w:rPr>
              <w:t>Защита прав потребителя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Певцова, </w:t>
            </w:r>
            <w:proofErr w:type="spellStart"/>
            <w:r>
              <w:rPr>
                <w:sz w:val="20"/>
                <w:szCs w:val="20"/>
                <w:lang w:eastAsia="en-US"/>
              </w:rPr>
              <w:t>уч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8528FF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528FF">
              <w:rPr>
                <w:bCs/>
                <w:sz w:val="20"/>
                <w:szCs w:val="20"/>
                <w:lang w:eastAsia="en-US"/>
              </w:rPr>
              <w:t xml:space="preserve">ПЗ №15 </w:t>
            </w:r>
            <w:r>
              <w:rPr>
                <w:bCs/>
                <w:sz w:val="20"/>
                <w:szCs w:val="20"/>
                <w:lang w:eastAsia="en-US"/>
              </w:rPr>
              <w:t xml:space="preserve">Изучение </w:t>
            </w:r>
            <w:r w:rsidRPr="008528FF">
              <w:rPr>
                <w:bCs/>
                <w:sz w:val="20"/>
                <w:szCs w:val="20"/>
                <w:lang w:eastAsia="en-US"/>
              </w:rPr>
              <w:t>Закон</w:t>
            </w:r>
            <w:r>
              <w:rPr>
                <w:bCs/>
                <w:sz w:val="20"/>
                <w:szCs w:val="20"/>
                <w:lang w:eastAsia="en-US"/>
              </w:rPr>
              <w:t>а</w:t>
            </w:r>
            <w:r w:rsidRPr="008528FF">
              <w:rPr>
                <w:bCs/>
                <w:sz w:val="20"/>
                <w:szCs w:val="20"/>
                <w:lang w:eastAsia="en-US"/>
              </w:rPr>
              <w:t xml:space="preserve"> РФ «О защите прав потребителя»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Закон №200-1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8528FF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528FF">
              <w:rPr>
                <w:bCs/>
                <w:sz w:val="20"/>
                <w:szCs w:val="20"/>
                <w:lang w:eastAsia="en-US"/>
              </w:rPr>
              <w:t>Государственная и общественная защита прав потребителей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Певцова, </w:t>
            </w:r>
            <w:proofErr w:type="spellStart"/>
            <w:r>
              <w:rPr>
                <w:sz w:val="20"/>
                <w:szCs w:val="20"/>
                <w:lang w:eastAsia="en-US"/>
              </w:rPr>
              <w:t>уч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8528FF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2E2C18">
              <w:rPr>
                <w:bCs/>
                <w:sz w:val="20"/>
                <w:szCs w:val="20"/>
                <w:lang w:eastAsia="en-US"/>
              </w:rPr>
              <w:t>Правовое регулирование образовательной де</w:t>
            </w:r>
            <w:r w:rsidRPr="002E2C18">
              <w:rPr>
                <w:bCs/>
                <w:sz w:val="20"/>
                <w:szCs w:val="20"/>
                <w:lang w:eastAsia="en-US"/>
              </w:rPr>
              <w:t>я</w:t>
            </w:r>
            <w:r w:rsidRPr="002E2C18">
              <w:rPr>
                <w:bCs/>
                <w:sz w:val="20"/>
                <w:szCs w:val="20"/>
                <w:lang w:eastAsia="en-US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E2C18">
              <w:rPr>
                <w:sz w:val="20"/>
                <w:szCs w:val="20"/>
                <w:lang w:eastAsia="en-US"/>
              </w:rPr>
              <w:t xml:space="preserve">Певцова, </w:t>
            </w:r>
            <w:proofErr w:type="spellStart"/>
            <w:r w:rsidRPr="002E2C18">
              <w:rPr>
                <w:sz w:val="20"/>
                <w:szCs w:val="20"/>
                <w:lang w:eastAsia="en-US"/>
              </w:rPr>
              <w:t>уч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8528FF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2E2C18">
              <w:rPr>
                <w:bCs/>
                <w:sz w:val="20"/>
                <w:szCs w:val="20"/>
                <w:lang w:eastAsia="en-US"/>
              </w:rPr>
              <w:t>Субъекты образовательной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E2C18">
              <w:rPr>
                <w:sz w:val="20"/>
                <w:szCs w:val="20"/>
                <w:lang w:eastAsia="en-US"/>
              </w:rPr>
              <w:t xml:space="preserve">Певцова, </w:t>
            </w:r>
            <w:proofErr w:type="spellStart"/>
            <w:r w:rsidRPr="002E2C18">
              <w:rPr>
                <w:sz w:val="20"/>
                <w:szCs w:val="20"/>
                <w:lang w:eastAsia="en-US"/>
              </w:rPr>
              <w:t>уч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8528FF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№16 Определение о</w:t>
            </w:r>
            <w:r w:rsidRPr="002E2C18">
              <w:rPr>
                <w:bCs/>
                <w:sz w:val="20"/>
                <w:szCs w:val="20"/>
                <w:lang w:eastAsia="en-US"/>
              </w:rPr>
              <w:t>сновны</w:t>
            </w:r>
            <w:r>
              <w:rPr>
                <w:bCs/>
                <w:sz w:val="20"/>
                <w:szCs w:val="20"/>
                <w:lang w:eastAsia="en-US"/>
              </w:rPr>
              <w:t>х</w:t>
            </w:r>
            <w:r w:rsidRPr="002E2C18">
              <w:rPr>
                <w:bCs/>
                <w:sz w:val="20"/>
                <w:szCs w:val="20"/>
                <w:lang w:eastAsia="en-US"/>
              </w:rPr>
              <w:t xml:space="preserve"> источник</w:t>
            </w:r>
            <w:r>
              <w:rPr>
                <w:bCs/>
                <w:sz w:val="20"/>
                <w:szCs w:val="20"/>
                <w:lang w:eastAsia="en-US"/>
              </w:rPr>
              <w:t>ов образова</w:t>
            </w:r>
            <w:r w:rsidRPr="002E2C18">
              <w:rPr>
                <w:bCs/>
                <w:sz w:val="20"/>
                <w:szCs w:val="20"/>
                <w:lang w:eastAsia="en-US"/>
              </w:rPr>
              <w:t>тельного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E2C18">
              <w:rPr>
                <w:sz w:val="20"/>
                <w:szCs w:val="20"/>
                <w:lang w:eastAsia="en-US"/>
              </w:rPr>
              <w:t xml:space="preserve">Певцова, </w:t>
            </w:r>
            <w:proofErr w:type="spellStart"/>
            <w:r w:rsidRPr="002E2C18">
              <w:rPr>
                <w:sz w:val="20"/>
                <w:szCs w:val="20"/>
                <w:lang w:eastAsia="en-US"/>
              </w:rPr>
              <w:t>уч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8528FF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№17 Определение п</w:t>
            </w:r>
            <w:r w:rsidRPr="002E2C18">
              <w:rPr>
                <w:bCs/>
                <w:sz w:val="20"/>
                <w:szCs w:val="20"/>
                <w:lang w:eastAsia="en-US"/>
              </w:rPr>
              <w:t xml:space="preserve">рав и </w:t>
            </w:r>
            <w:proofErr w:type="gramStart"/>
            <w:r w:rsidRPr="002E2C18">
              <w:rPr>
                <w:bCs/>
                <w:sz w:val="20"/>
                <w:szCs w:val="20"/>
                <w:lang w:eastAsia="en-US"/>
              </w:rPr>
              <w:t>ответственност</w:t>
            </w:r>
            <w:r>
              <w:rPr>
                <w:bCs/>
                <w:sz w:val="20"/>
                <w:szCs w:val="20"/>
                <w:lang w:eastAsia="en-US"/>
              </w:rPr>
              <w:t>и</w:t>
            </w:r>
            <w:proofErr w:type="gramEnd"/>
            <w:r w:rsidRPr="002E2C18">
              <w:rPr>
                <w:bCs/>
                <w:sz w:val="20"/>
                <w:szCs w:val="20"/>
                <w:lang w:eastAsia="en-US"/>
              </w:rPr>
              <w:t xml:space="preserve"> обучающихся в ко</w:t>
            </w:r>
            <w:r w:rsidRPr="002E2C18">
              <w:rPr>
                <w:bCs/>
                <w:sz w:val="20"/>
                <w:szCs w:val="20"/>
                <w:lang w:eastAsia="en-US"/>
              </w:rPr>
              <w:t>л</w:t>
            </w:r>
            <w:r w:rsidRPr="002E2C18">
              <w:rPr>
                <w:bCs/>
                <w:sz w:val="20"/>
                <w:szCs w:val="20"/>
                <w:lang w:eastAsia="en-US"/>
              </w:rPr>
              <w:t>леджах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E2C18">
              <w:rPr>
                <w:sz w:val="20"/>
                <w:szCs w:val="20"/>
                <w:lang w:eastAsia="en-US"/>
              </w:rPr>
              <w:t xml:space="preserve">Певцова, </w:t>
            </w:r>
            <w:proofErr w:type="spellStart"/>
            <w:r w:rsidRPr="002E2C18">
              <w:rPr>
                <w:sz w:val="20"/>
                <w:szCs w:val="20"/>
                <w:lang w:eastAsia="en-US"/>
              </w:rPr>
              <w:t>уч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Устав АГМК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8528FF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2E2C18">
              <w:rPr>
                <w:bCs/>
                <w:sz w:val="20"/>
                <w:szCs w:val="20"/>
                <w:lang w:eastAsia="en-US"/>
              </w:rPr>
              <w:t>Дополнительное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E2C18">
              <w:rPr>
                <w:sz w:val="20"/>
                <w:szCs w:val="20"/>
                <w:lang w:eastAsia="en-US"/>
              </w:rPr>
              <w:t xml:space="preserve">Певцова, </w:t>
            </w:r>
            <w:proofErr w:type="spellStart"/>
            <w:r w:rsidRPr="002E2C18">
              <w:rPr>
                <w:sz w:val="20"/>
                <w:szCs w:val="20"/>
                <w:lang w:eastAsia="en-US"/>
              </w:rPr>
              <w:t>уч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B512B5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Понятие и источники семейного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444BC">
              <w:rPr>
                <w:sz w:val="20"/>
                <w:szCs w:val="20"/>
                <w:lang w:eastAsia="en-US"/>
              </w:rPr>
              <w:t>Волков, § 7.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B512B5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Брак</w:t>
            </w:r>
            <w:proofErr w:type="gramStart"/>
            <w:r w:rsidRPr="00B512B5">
              <w:rPr>
                <w:bCs/>
                <w:sz w:val="20"/>
                <w:szCs w:val="20"/>
                <w:lang w:eastAsia="en-US"/>
              </w:rPr>
              <w:t>.</w:t>
            </w:r>
            <w:proofErr w:type="gramEnd"/>
            <w:r w:rsidRPr="00B512B5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B512B5">
              <w:rPr>
                <w:bCs/>
                <w:sz w:val="20"/>
                <w:szCs w:val="20"/>
                <w:lang w:eastAsia="en-US"/>
              </w:rPr>
              <w:t>у</w:t>
            </w:r>
            <w:proofErr w:type="gramEnd"/>
            <w:r w:rsidRPr="00B512B5">
              <w:rPr>
                <w:bCs/>
                <w:sz w:val="20"/>
                <w:szCs w:val="20"/>
                <w:lang w:eastAsia="en-US"/>
              </w:rPr>
              <w:t>словия его заключения и расторжения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6.2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B512B5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№18 Определение п</w:t>
            </w:r>
            <w:r w:rsidRPr="00B512B5">
              <w:rPr>
                <w:bCs/>
                <w:sz w:val="20"/>
                <w:szCs w:val="20"/>
                <w:lang w:eastAsia="en-US"/>
              </w:rPr>
              <w:t>рав супругов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6.3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B512B5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№19 Определение прав</w:t>
            </w:r>
            <w:r w:rsidRPr="00B512B5">
              <w:rPr>
                <w:bCs/>
                <w:sz w:val="20"/>
                <w:szCs w:val="20"/>
                <w:lang w:eastAsia="en-US"/>
              </w:rPr>
              <w:t xml:space="preserve"> детей</w:t>
            </w:r>
            <w:r>
              <w:rPr>
                <w:bCs/>
                <w:sz w:val="20"/>
                <w:szCs w:val="20"/>
                <w:lang w:eastAsia="en-US"/>
              </w:rPr>
              <w:t xml:space="preserve"> и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6.4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B512B5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№20 Сравнение б</w:t>
            </w:r>
            <w:r w:rsidRPr="00B512B5">
              <w:rPr>
                <w:bCs/>
                <w:sz w:val="20"/>
                <w:szCs w:val="20"/>
                <w:lang w:eastAsia="en-US"/>
              </w:rPr>
              <w:t>рачны</w:t>
            </w:r>
            <w:r>
              <w:rPr>
                <w:bCs/>
                <w:sz w:val="20"/>
                <w:szCs w:val="20"/>
                <w:lang w:eastAsia="en-US"/>
              </w:rPr>
              <w:t>х</w:t>
            </w:r>
            <w:r w:rsidRPr="00B512B5">
              <w:rPr>
                <w:bCs/>
                <w:sz w:val="20"/>
                <w:szCs w:val="20"/>
                <w:lang w:eastAsia="en-US"/>
              </w:rPr>
              <w:t xml:space="preserve"> договор</w:t>
            </w:r>
            <w:r>
              <w:rPr>
                <w:bCs/>
                <w:sz w:val="20"/>
                <w:szCs w:val="20"/>
                <w:lang w:eastAsia="en-US"/>
              </w:rPr>
              <w:t>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6.2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B512B5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Наследственное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5.4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Разд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ат-ал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B512B5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№21 Изучение о</w:t>
            </w:r>
            <w:r w:rsidRPr="00B512B5">
              <w:rPr>
                <w:bCs/>
                <w:sz w:val="20"/>
                <w:szCs w:val="20"/>
                <w:lang w:eastAsia="en-US"/>
              </w:rPr>
              <w:t>сновны</w:t>
            </w:r>
            <w:r>
              <w:rPr>
                <w:bCs/>
                <w:sz w:val="20"/>
                <w:szCs w:val="20"/>
                <w:lang w:eastAsia="en-US"/>
              </w:rPr>
              <w:t xml:space="preserve">х </w:t>
            </w:r>
            <w:r w:rsidRPr="00B512B5">
              <w:rPr>
                <w:bCs/>
                <w:sz w:val="20"/>
                <w:szCs w:val="20"/>
                <w:lang w:eastAsia="en-US"/>
              </w:rPr>
              <w:t>правил наследов</w:t>
            </w:r>
            <w:r w:rsidRPr="00B512B5">
              <w:rPr>
                <w:bCs/>
                <w:sz w:val="20"/>
                <w:szCs w:val="20"/>
                <w:lang w:eastAsia="en-US"/>
              </w:rPr>
              <w:t>а</w:t>
            </w:r>
            <w:r w:rsidRPr="00B512B5">
              <w:rPr>
                <w:bCs/>
                <w:sz w:val="20"/>
                <w:szCs w:val="20"/>
                <w:lang w:eastAsia="en-US"/>
              </w:rPr>
              <w:t xml:space="preserve">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Волков, § 7.10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B512B5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Порядок защиты наследственных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444BC">
              <w:rPr>
                <w:sz w:val="20"/>
                <w:szCs w:val="20"/>
                <w:lang w:eastAsia="en-US"/>
              </w:rPr>
              <w:t>Вологдин, § 5.4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схема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B512B5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Алиментарные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6.4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Дети-сироты. Дети, оставшиеся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§6.5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Разд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ат-ал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 xml:space="preserve">Понятие и источники трудового права.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§7.1, 7.2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3444BC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Трудовые правоотношения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Волков, §7.6, 7.3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3444BC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Права и обязанности работника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 7.4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3444BC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Права и обязанности работодателя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§7.4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3444BC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№22 Анализ т</w:t>
            </w:r>
            <w:r w:rsidRPr="00B512B5">
              <w:rPr>
                <w:bCs/>
                <w:sz w:val="20"/>
                <w:szCs w:val="20"/>
                <w:lang w:eastAsia="en-US"/>
              </w:rPr>
              <w:t>рудово</w:t>
            </w:r>
            <w:r>
              <w:rPr>
                <w:bCs/>
                <w:sz w:val="20"/>
                <w:szCs w:val="20"/>
                <w:lang w:eastAsia="en-US"/>
              </w:rPr>
              <w:t>го</w:t>
            </w:r>
            <w:r w:rsidRPr="00B512B5">
              <w:rPr>
                <w:bCs/>
                <w:sz w:val="20"/>
                <w:szCs w:val="20"/>
                <w:lang w:eastAsia="en-US"/>
              </w:rPr>
              <w:t xml:space="preserve"> договор</w:t>
            </w:r>
            <w:r>
              <w:rPr>
                <w:bCs/>
                <w:sz w:val="20"/>
                <w:szCs w:val="20"/>
                <w:lang w:eastAsia="en-US"/>
              </w:rPr>
              <w:t>а</w:t>
            </w:r>
            <w:r w:rsidRPr="00B512B5">
              <w:rPr>
                <w:bCs/>
                <w:sz w:val="20"/>
                <w:szCs w:val="20"/>
                <w:lang w:eastAsia="en-US"/>
              </w:rPr>
              <w:t>. Основания прекращения тр</w:t>
            </w:r>
            <w:r w:rsidRPr="00B512B5">
              <w:rPr>
                <w:bCs/>
                <w:sz w:val="20"/>
                <w:szCs w:val="20"/>
                <w:lang w:eastAsia="en-US"/>
              </w:rPr>
              <w:t>у</w:t>
            </w:r>
            <w:r w:rsidRPr="00B512B5">
              <w:rPr>
                <w:bCs/>
                <w:sz w:val="20"/>
                <w:szCs w:val="20"/>
                <w:lang w:eastAsia="en-US"/>
              </w:rPr>
              <w:t>дового договора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§7.5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3444BC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Профессиональные союзы. Трудовые споры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§7.9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3444BC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Дисциплинарная ответственность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§7.10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3444BC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№23 Определение понятий «р</w:t>
            </w:r>
            <w:r w:rsidRPr="00B512B5">
              <w:rPr>
                <w:bCs/>
                <w:sz w:val="20"/>
                <w:szCs w:val="20"/>
                <w:lang w:eastAsia="en-US"/>
              </w:rPr>
              <w:t>абочее время</w:t>
            </w:r>
            <w:r>
              <w:rPr>
                <w:bCs/>
                <w:sz w:val="20"/>
                <w:szCs w:val="20"/>
                <w:lang w:eastAsia="en-US"/>
              </w:rPr>
              <w:t>»</w:t>
            </w:r>
            <w:r w:rsidRPr="00B512B5">
              <w:rPr>
                <w:bCs/>
                <w:sz w:val="20"/>
                <w:szCs w:val="20"/>
                <w:lang w:eastAsia="en-US"/>
              </w:rPr>
              <w:t xml:space="preserve"> и </w:t>
            </w:r>
            <w:r>
              <w:rPr>
                <w:bCs/>
                <w:sz w:val="20"/>
                <w:szCs w:val="20"/>
                <w:lang w:eastAsia="en-US"/>
              </w:rPr>
              <w:t>«</w:t>
            </w:r>
            <w:r w:rsidRPr="00B512B5">
              <w:rPr>
                <w:bCs/>
                <w:sz w:val="20"/>
                <w:szCs w:val="20"/>
                <w:lang w:eastAsia="en-US"/>
              </w:rPr>
              <w:t>время отдыха</w:t>
            </w:r>
            <w:r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§7.5, 7.6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3444BC" w:rsidRDefault="002D6460" w:rsidP="008E0A8C">
            <w:pPr>
              <w:spacing w:line="256" w:lineRule="auto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Материальная ответственность сторон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§7.8, 7.10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3444BC" w:rsidRDefault="002D6460" w:rsidP="008E0A8C">
            <w:pPr>
              <w:spacing w:line="256" w:lineRule="auto"/>
              <w:contextualSpacing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№24 Выявление о</w:t>
            </w:r>
            <w:r w:rsidRPr="00B512B5">
              <w:rPr>
                <w:bCs/>
                <w:sz w:val="20"/>
                <w:szCs w:val="20"/>
                <w:lang w:eastAsia="en-US"/>
              </w:rPr>
              <w:t>собенност</w:t>
            </w:r>
            <w:r>
              <w:rPr>
                <w:bCs/>
                <w:sz w:val="20"/>
                <w:szCs w:val="20"/>
                <w:lang w:eastAsia="en-US"/>
              </w:rPr>
              <w:t>ей</w:t>
            </w:r>
            <w:r w:rsidRPr="00B512B5">
              <w:rPr>
                <w:bCs/>
                <w:sz w:val="20"/>
                <w:szCs w:val="20"/>
                <w:lang w:eastAsia="en-US"/>
              </w:rPr>
              <w:t xml:space="preserve"> труда нес</w:t>
            </w:r>
            <w:r w:rsidRPr="00B512B5">
              <w:rPr>
                <w:bCs/>
                <w:sz w:val="20"/>
                <w:szCs w:val="20"/>
                <w:lang w:eastAsia="en-US"/>
              </w:rPr>
              <w:t>о</w:t>
            </w:r>
            <w:r w:rsidRPr="00B512B5">
              <w:rPr>
                <w:bCs/>
                <w:sz w:val="20"/>
                <w:szCs w:val="20"/>
                <w:lang w:eastAsia="en-US"/>
              </w:rPr>
              <w:t>вершеннолетних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Певцова, практикум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512B5">
              <w:rPr>
                <w:bCs/>
                <w:sz w:val="20"/>
                <w:szCs w:val="20"/>
                <w:lang w:eastAsia="en-US"/>
              </w:rPr>
              <w:t>Льготы трудового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§7,4, Пе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 xml:space="preserve">цова </w:t>
            </w:r>
            <w:proofErr w:type="spellStart"/>
            <w:r>
              <w:rPr>
                <w:sz w:val="20"/>
                <w:szCs w:val="20"/>
                <w:lang w:eastAsia="en-US"/>
              </w:rPr>
              <w:t>уч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схема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30EDA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30EDA">
              <w:rPr>
                <w:bCs/>
                <w:sz w:val="20"/>
                <w:szCs w:val="20"/>
                <w:lang w:eastAsia="en-US"/>
              </w:rPr>
              <w:t>Понятие административного права и его исто</w:t>
            </w:r>
            <w:r w:rsidRPr="00130EDA">
              <w:rPr>
                <w:bCs/>
                <w:sz w:val="20"/>
                <w:szCs w:val="20"/>
                <w:lang w:eastAsia="en-US"/>
              </w:rPr>
              <w:t>ч</w:t>
            </w:r>
            <w:r w:rsidRPr="00130EDA">
              <w:rPr>
                <w:bCs/>
                <w:sz w:val="20"/>
                <w:szCs w:val="20"/>
                <w:lang w:eastAsia="en-US"/>
              </w:rPr>
              <w:t>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§7.3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30EDA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№25 Определение а</w:t>
            </w:r>
            <w:r w:rsidRPr="00130EDA">
              <w:rPr>
                <w:bCs/>
                <w:sz w:val="20"/>
                <w:szCs w:val="20"/>
                <w:lang w:eastAsia="en-US"/>
              </w:rPr>
              <w:t>дминистративны</w:t>
            </w:r>
            <w:r>
              <w:rPr>
                <w:bCs/>
                <w:sz w:val="20"/>
                <w:szCs w:val="20"/>
                <w:lang w:eastAsia="en-US"/>
              </w:rPr>
              <w:t>х</w:t>
            </w:r>
            <w:r w:rsidRPr="00130EDA">
              <w:rPr>
                <w:bCs/>
                <w:sz w:val="20"/>
                <w:szCs w:val="20"/>
                <w:lang w:eastAsia="en-US"/>
              </w:rPr>
              <w:t xml:space="preserve"> пр</w:t>
            </w:r>
            <w:r w:rsidRPr="00130EDA">
              <w:rPr>
                <w:bCs/>
                <w:sz w:val="20"/>
                <w:szCs w:val="20"/>
                <w:lang w:eastAsia="en-US"/>
              </w:rPr>
              <w:t>а</w:t>
            </w:r>
            <w:r w:rsidRPr="00130EDA">
              <w:rPr>
                <w:bCs/>
                <w:sz w:val="20"/>
                <w:szCs w:val="20"/>
                <w:lang w:eastAsia="en-US"/>
              </w:rPr>
              <w:t>воотношени</w:t>
            </w:r>
            <w:r>
              <w:rPr>
                <w:bCs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Певцова, практикум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30EDA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№26  Анализ г</w:t>
            </w:r>
            <w:r w:rsidRPr="00130EDA">
              <w:rPr>
                <w:bCs/>
                <w:sz w:val="20"/>
                <w:szCs w:val="20"/>
                <w:lang w:eastAsia="en-US"/>
              </w:rPr>
              <w:t>осударственн</w:t>
            </w:r>
            <w:r>
              <w:rPr>
                <w:bCs/>
                <w:sz w:val="20"/>
                <w:szCs w:val="20"/>
                <w:lang w:eastAsia="en-US"/>
              </w:rPr>
              <w:t>ой</w:t>
            </w:r>
            <w:r w:rsidRPr="00130EDA">
              <w:rPr>
                <w:bCs/>
                <w:sz w:val="20"/>
                <w:szCs w:val="20"/>
                <w:lang w:eastAsia="en-US"/>
              </w:rPr>
              <w:t xml:space="preserve"> служб</w:t>
            </w:r>
            <w:r>
              <w:rPr>
                <w:bCs/>
                <w:sz w:val="20"/>
                <w:szCs w:val="20"/>
                <w:lang w:eastAsia="en-US"/>
              </w:rPr>
              <w:t>ы</w:t>
            </w:r>
            <w:r w:rsidRPr="00130EDA">
              <w:rPr>
                <w:bCs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Певцова, практикум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30EDA" w:rsidRDefault="002D6460" w:rsidP="008E0A8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№27 Определение в</w:t>
            </w:r>
            <w:r w:rsidRPr="00130EDA">
              <w:rPr>
                <w:bCs/>
                <w:sz w:val="20"/>
                <w:szCs w:val="20"/>
                <w:lang w:eastAsia="en-US"/>
              </w:rPr>
              <w:t>ид</w:t>
            </w:r>
            <w:r>
              <w:rPr>
                <w:bCs/>
                <w:sz w:val="20"/>
                <w:szCs w:val="20"/>
                <w:lang w:eastAsia="en-US"/>
              </w:rPr>
              <w:t>ов</w:t>
            </w:r>
            <w:r w:rsidRPr="00130EDA">
              <w:rPr>
                <w:bCs/>
                <w:sz w:val="20"/>
                <w:szCs w:val="20"/>
                <w:lang w:eastAsia="en-US"/>
              </w:rPr>
              <w:t xml:space="preserve">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Певцова, практикум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30EDA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30EDA">
              <w:rPr>
                <w:bCs/>
                <w:sz w:val="20"/>
                <w:szCs w:val="20"/>
                <w:lang w:eastAsia="en-US"/>
              </w:rPr>
              <w:t>Административная ответственность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 §7.3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30EDA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ПЗ №28 Определение видов </w:t>
            </w:r>
            <w:r w:rsidRPr="00130EDA">
              <w:rPr>
                <w:bCs/>
                <w:sz w:val="20"/>
                <w:szCs w:val="20"/>
                <w:lang w:eastAsia="en-US"/>
              </w:rPr>
              <w:t>административных наказаний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Певцова, практикум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130EDA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30EDA">
              <w:rPr>
                <w:bCs/>
                <w:sz w:val="20"/>
                <w:szCs w:val="20"/>
                <w:lang w:eastAsia="en-US"/>
              </w:rPr>
              <w:t>Производство по делам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Волков, §8.4.1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ПЗ №29 </w:t>
            </w:r>
            <w:r w:rsidRPr="007F1675">
              <w:rPr>
                <w:bCs/>
                <w:sz w:val="20"/>
                <w:szCs w:val="20"/>
                <w:lang w:eastAsia="en-US"/>
              </w:rPr>
              <w:t>Рассмотрение дела об администрати</w:t>
            </w:r>
            <w:r w:rsidRPr="007F1675">
              <w:rPr>
                <w:bCs/>
                <w:sz w:val="20"/>
                <w:szCs w:val="20"/>
                <w:lang w:eastAsia="en-US"/>
              </w:rPr>
              <w:t>в</w:t>
            </w:r>
            <w:r w:rsidRPr="007F1675">
              <w:rPr>
                <w:bCs/>
                <w:sz w:val="20"/>
                <w:szCs w:val="20"/>
                <w:lang w:eastAsia="en-US"/>
              </w:rPr>
              <w:t>ном правонарушении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Волков, §8.4.2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5142DD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142DD">
              <w:rPr>
                <w:bCs/>
                <w:sz w:val="20"/>
                <w:szCs w:val="20"/>
                <w:lang w:eastAsia="en-US"/>
              </w:rPr>
              <w:t>Понятие и принципы уголовного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§9.1, 9.5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5142DD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142DD">
              <w:rPr>
                <w:bCs/>
                <w:sz w:val="20"/>
                <w:szCs w:val="20"/>
                <w:lang w:eastAsia="en-US"/>
              </w:rPr>
              <w:t>Понятие преступления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§9.2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5142DD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№30 Анализ с</w:t>
            </w:r>
            <w:r w:rsidRPr="005142DD">
              <w:rPr>
                <w:bCs/>
                <w:sz w:val="20"/>
                <w:szCs w:val="20"/>
                <w:lang w:eastAsia="en-US"/>
              </w:rPr>
              <w:t>остав</w:t>
            </w:r>
            <w:r>
              <w:rPr>
                <w:bCs/>
                <w:sz w:val="20"/>
                <w:szCs w:val="20"/>
                <w:lang w:eastAsia="en-US"/>
              </w:rPr>
              <w:t>а</w:t>
            </w:r>
            <w:r w:rsidRPr="005142DD">
              <w:rPr>
                <w:bCs/>
                <w:sz w:val="20"/>
                <w:szCs w:val="20"/>
                <w:lang w:eastAsia="en-US"/>
              </w:rPr>
              <w:t xml:space="preserve"> преступления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67B8A">
              <w:rPr>
                <w:sz w:val="20"/>
                <w:szCs w:val="20"/>
                <w:lang w:eastAsia="en-US"/>
              </w:rPr>
              <w:t>Вологдин, §9.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5142DD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ПЗ №31 Определение о</w:t>
            </w:r>
            <w:r w:rsidRPr="005142DD">
              <w:rPr>
                <w:bCs/>
                <w:sz w:val="20"/>
                <w:szCs w:val="20"/>
                <w:lang w:eastAsia="en-US"/>
              </w:rPr>
              <w:t>сновны</w:t>
            </w:r>
            <w:r>
              <w:rPr>
                <w:bCs/>
                <w:sz w:val="20"/>
                <w:szCs w:val="20"/>
                <w:lang w:eastAsia="en-US"/>
              </w:rPr>
              <w:t>х</w:t>
            </w:r>
            <w:r w:rsidRPr="005142DD">
              <w:rPr>
                <w:bCs/>
                <w:sz w:val="20"/>
                <w:szCs w:val="20"/>
                <w:lang w:eastAsia="en-US"/>
              </w:rPr>
              <w:t xml:space="preserve"> вид</w:t>
            </w:r>
            <w:r>
              <w:rPr>
                <w:bCs/>
                <w:sz w:val="20"/>
                <w:szCs w:val="20"/>
                <w:lang w:eastAsia="en-US"/>
              </w:rPr>
              <w:t>ов</w:t>
            </w:r>
            <w:r w:rsidRPr="005142DD">
              <w:rPr>
                <w:bCs/>
                <w:sz w:val="20"/>
                <w:szCs w:val="20"/>
                <w:lang w:eastAsia="en-US"/>
              </w:rPr>
              <w:t xml:space="preserve"> престу</w:t>
            </w:r>
            <w:r w:rsidRPr="005142DD">
              <w:rPr>
                <w:bCs/>
                <w:sz w:val="20"/>
                <w:szCs w:val="20"/>
                <w:lang w:eastAsia="en-US"/>
              </w:rPr>
              <w:t>п</w:t>
            </w:r>
            <w:r w:rsidRPr="005142DD">
              <w:rPr>
                <w:bCs/>
                <w:sz w:val="20"/>
                <w:szCs w:val="20"/>
                <w:lang w:eastAsia="en-US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Вологдин, §9.2, 9.5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06C27">
        <w:trPr>
          <w:trHeight w:val="18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5142DD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142DD">
              <w:rPr>
                <w:bCs/>
                <w:sz w:val="20"/>
                <w:szCs w:val="20"/>
                <w:lang w:eastAsia="en-US"/>
              </w:rPr>
              <w:t>Уголовная ответственность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67B8A">
              <w:rPr>
                <w:sz w:val="20"/>
                <w:szCs w:val="20"/>
                <w:lang w:eastAsia="en-US"/>
              </w:rPr>
              <w:t>Вологдин, §9.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06C27">
        <w:trPr>
          <w:trHeight w:val="2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5142DD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ПЗ №32 Определение видов уголовных </w:t>
            </w:r>
            <w:r w:rsidRPr="005142DD">
              <w:rPr>
                <w:bCs/>
                <w:sz w:val="20"/>
                <w:szCs w:val="20"/>
                <w:lang w:eastAsia="en-US"/>
              </w:rPr>
              <w:t>наказ</w:t>
            </w:r>
            <w:r w:rsidRPr="005142DD">
              <w:rPr>
                <w:bCs/>
                <w:sz w:val="20"/>
                <w:szCs w:val="20"/>
                <w:lang w:eastAsia="en-US"/>
              </w:rPr>
              <w:t>а</w:t>
            </w:r>
            <w:r w:rsidRPr="005142DD">
              <w:rPr>
                <w:bCs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67B8A">
              <w:rPr>
                <w:sz w:val="20"/>
                <w:szCs w:val="20"/>
                <w:lang w:eastAsia="en-US"/>
              </w:rPr>
              <w:t>Вологдин, §9.</w:t>
            </w:r>
            <w:r>
              <w:rPr>
                <w:sz w:val="20"/>
                <w:szCs w:val="20"/>
                <w:lang w:eastAsia="en-US"/>
              </w:rPr>
              <w:t>9, 9.12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5142DD" w:rsidRDefault="002D6460" w:rsidP="008E0A8C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5142DD">
              <w:rPr>
                <w:bCs/>
                <w:sz w:val="20"/>
                <w:szCs w:val="20"/>
                <w:lang w:eastAsia="en-US"/>
              </w:rPr>
              <w:t>Уголовная ответственность несовершенноле</w:t>
            </w:r>
            <w:r w:rsidRPr="005142DD">
              <w:rPr>
                <w:bCs/>
                <w:sz w:val="20"/>
                <w:szCs w:val="20"/>
                <w:lang w:eastAsia="en-US"/>
              </w:rPr>
              <w:t>т</w:t>
            </w:r>
            <w:r w:rsidRPr="005142DD">
              <w:rPr>
                <w:bCs/>
                <w:sz w:val="20"/>
                <w:szCs w:val="20"/>
                <w:lang w:eastAsia="en-US"/>
              </w:rPr>
              <w:t>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67B8A">
              <w:rPr>
                <w:sz w:val="20"/>
                <w:szCs w:val="20"/>
                <w:lang w:eastAsia="en-US"/>
              </w:rPr>
              <w:t>Вологдин, §9.1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5142DD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142DD">
              <w:rPr>
                <w:bCs/>
                <w:sz w:val="20"/>
                <w:szCs w:val="20"/>
                <w:lang w:eastAsia="en-US"/>
              </w:rPr>
              <w:t>Уголовно-процессуальное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F1FC3">
              <w:rPr>
                <w:sz w:val="20"/>
                <w:szCs w:val="20"/>
                <w:lang w:eastAsia="en-US"/>
              </w:rPr>
              <w:t>Вологдин, §</w:t>
            </w:r>
            <w:r>
              <w:rPr>
                <w:sz w:val="20"/>
                <w:szCs w:val="20"/>
                <w:lang w:eastAsia="en-US"/>
              </w:rPr>
              <w:t>10.2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5142DD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142DD">
              <w:rPr>
                <w:bCs/>
                <w:sz w:val="20"/>
                <w:szCs w:val="20"/>
                <w:lang w:eastAsia="en-US"/>
              </w:rPr>
              <w:t>Уголовный процесс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67B8A">
              <w:rPr>
                <w:sz w:val="20"/>
                <w:szCs w:val="20"/>
                <w:lang w:eastAsia="en-US"/>
              </w:rPr>
              <w:t>Волков, §8.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5142DD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ПЗ №33 Определение прав </w:t>
            </w:r>
            <w:r w:rsidRPr="005142DD">
              <w:rPr>
                <w:bCs/>
                <w:sz w:val="20"/>
                <w:szCs w:val="20"/>
                <w:lang w:eastAsia="en-US"/>
              </w:rPr>
              <w:t>сторон в уголовном процессе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67B8A">
              <w:rPr>
                <w:sz w:val="20"/>
                <w:szCs w:val="20"/>
                <w:lang w:eastAsia="en-US"/>
              </w:rPr>
              <w:t>Волков, §8.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ПЗ №34 </w:t>
            </w:r>
            <w:r w:rsidRPr="000A02FF">
              <w:rPr>
                <w:bCs/>
                <w:sz w:val="20"/>
                <w:szCs w:val="20"/>
                <w:lang w:eastAsia="en-US"/>
              </w:rPr>
              <w:t>Судебное рассмотрение уголовного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67B8A">
              <w:rPr>
                <w:sz w:val="20"/>
                <w:szCs w:val="20"/>
                <w:lang w:eastAsia="en-US"/>
              </w:rPr>
              <w:t>Волков, §8.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E2C18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2E2C18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2E2C18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DF1FC3" w:rsidRDefault="002D6460" w:rsidP="008E0A8C">
            <w:pPr>
              <w:contextualSpacing/>
              <w:rPr>
                <w:color w:val="242021"/>
                <w:sz w:val="20"/>
                <w:szCs w:val="20"/>
              </w:rPr>
            </w:pPr>
            <w:r w:rsidRPr="00DF1FC3">
              <w:rPr>
                <w:color w:val="242021"/>
                <w:sz w:val="20"/>
                <w:szCs w:val="20"/>
              </w:rPr>
              <w:t>Источники права в области экологии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67B8A">
              <w:rPr>
                <w:sz w:val="20"/>
                <w:szCs w:val="20"/>
                <w:lang w:eastAsia="en-US"/>
              </w:rPr>
              <w:t>Волков, §8.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Разд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ат-ал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DF1FC3" w:rsidRDefault="002D6460" w:rsidP="008E0A8C">
            <w:pPr>
              <w:contextualSpacing/>
              <w:rPr>
                <w:color w:val="242021"/>
                <w:sz w:val="20"/>
                <w:szCs w:val="20"/>
              </w:rPr>
            </w:pPr>
            <w:r w:rsidRPr="00DF1FC3">
              <w:rPr>
                <w:color w:val="242021"/>
                <w:sz w:val="20"/>
                <w:szCs w:val="20"/>
              </w:rPr>
              <w:t>Роль государства в защите экологических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67B8A">
              <w:rPr>
                <w:sz w:val="20"/>
                <w:szCs w:val="20"/>
                <w:lang w:eastAsia="en-US"/>
              </w:rPr>
              <w:t>Волков, §8.</w:t>
            </w:r>
            <w:r>
              <w:rPr>
                <w:sz w:val="20"/>
                <w:szCs w:val="20"/>
                <w:lang w:eastAsia="en-US"/>
              </w:rPr>
              <w:t>5, Певц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 xml:space="preserve">ва, </w:t>
            </w:r>
            <w:proofErr w:type="spellStart"/>
            <w:r>
              <w:rPr>
                <w:sz w:val="20"/>
                <w:szCs w:val="20"/>
                <w:lang w:eastAsia="en-US"/>
              </w:rPr>
              <w:t>уч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color w:val="242021"/>
                <w:sz w:val="20"/>
                <w:szCs w:val="20"/>
              </w:rPr>
              <w:t xml:space="preserve">ПЗ №35 </w:t>
            </w:r>
            <w:r w:rsidRPr="00DF1FC3">
              <w:rPr>
                <w:color w:val="242021"/>
                <w:sz w:val="20"/>
                <w:szCs w:val="20"/>
              </w:rPr>
              <w:t>Экологические правонарушения и юридическая ответс</w:t>
            </w:r>
            <w:r w:rsidRPr="00DF1FC3">
              <w:rPr>
                <w:color w:val="242021"/>
                <w:sz w:val="20"/>
                <w:szCs w:val="20"/>
              </w:rPr>
              <w:t>т</w:t>
            </w:r>
            <w:r w:rsidRPr="00DF1FC3">
              <w:rPr>
                <w:color w:val="242021"/>
                <w:sz w:val="20"/>
                <w:szCs w:val="20"/>
              </w:rPr>
              <w:t>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Певцова, практикум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F1FC3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DF1FC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DF1FC3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DF1FC3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F1FC3">
              <w:rPr>
                <w:bCs/>
                <w:sz w:val="20"/>
                <w:szCs w:val="20"/>
                <w:lang w:eastAsia="en-US"/>
              </w:rPr>
              <w:t>Правовые основы социального обеспечения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Певцова, </w:t>
            </w:r>
            <w:proofErr w:type="spellStart"/>
            <w:r>
              <w:rPr>
                <w:sz w:val="20"/>
                <w:szCs w:val="20"/>
                <w:lang w:eastAsia="en-US"/>
              </w:rPr>
              <w:t>уч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Разд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ат-ал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DF1FC3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F1FC3">
              <w:rPr>
                <w:bCs/>
                <w:sz w:val="20"/>
                <w:szCs w:val="20"/>
                <w:lang w:eastAsia="en-US"/>
              </w:rPr>
              <w:t>Меры социальной защиты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Певцова </w:t>
            </w:r>
            <w:proofErr w:type="spellStart"/>
            <w:r>
              <w:rPr>
                <w:sz w:val="20"/>
                <w:szCs w:val="20"/>
                <w:lang w:eastAsia="en-US"/>
              </w:rPr>
              <w:t>уч</w:t>
            </w:r>
            <w:proofErr w:type="spellEnd"/>
            <w:r>
              <w:rPr>
                <w:sz w:val="20"/>
                <w:szCs w:val="20"/>
                <w:lang w:eastAsia="en-US"/>
              </w:rPr>
              <w:t>.,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ПЗ №36 Изучение пенсионной </w:t>
            </w:r>
            <w:r w:rsidRPr="00336708">
              <w:rPr>
                <w:bCs/>
                <w:sz w:val="20"/>
                <w:szCs w:val="20"/>
                <w:lang w:eastAsia="en-US"/>
              </w:rPr>
              <w:t>систем</w:t>
            </w:r>
            <w:r>
              <w:rPr>
                <w:bCs/>
                <w:sz w:val="20"/>
                <w:szCs w:val="20"/>
                <w:lang w:eastAsia="en-US"/>
              </w:rPr>
              <w:t>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Певцова, практикум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F1FC3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DF1FC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DF1FC3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06C27">
        <w:trPr>
          <w:trHeight w:val="2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DF1FC3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F1FC3">
              <w:rPr>
                <w:bCs/>
                <w:sz w:val="20"/>
                <w:szCs w:val="20"/>
                <w:lang w:eastAsia="en-US"/>
              </w:rPr>
              <w:t xml:space="preserve">Международное право.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Вологдин, </w:t>
            </w:r>
            <w:r w:rsidRPr="00167B8A">
              <w:rPr>
                <w:sz w:val="20"/>
                <w:szCs w:val="20"/>
                <w:lang w:eastAsia="en-US"/>
              </w:rPr>
              <w:t>§</w:t>
            </w:r>
            <w:r>
              <w:rPr>
                <w:sz w:val="20"/>
                <w:szCs w:val="20"/>
                <w:lang w:eastAsia="en-US"/>
              </w:rPr>
              <w:t>11.1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80DA2">
              <w:rPr>
                <w:sz w:val="20"/>
                <w:szCs w:val="20"/>
                <w:lang w:eastAsia="en-US"/>
              </w:rPr>
              <w:t>видеоролик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DF1FC3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F1FC3">
              <w:rPr>
                <w:bCs/>
                <w:sz w:val="20"/>
                <w:szCs w:val="20"/>
                <w:lang w:eastAsia="en-US"/>
              </w:rPr>
              <w:t>ПЗ №3</w:t>
            </w:r>
            <w:r>
              <w:rPr>
                <w:bCs/>
                <w:sz w:val="20"/>
                <w:szCs w:val="20"/>
                <w:lang w:eastAsia="en-US"/>
              </w:rPr>
              <w:t>7 Выявление и</w:t>
            </w:r>
            <w:r w:rsidRPr="00DF1FC3">
              <w:rPr>
                <w:bCs/>
                <w:sz w:val="20"/>
                <w:szCs w:val="20"/>
                <w:lang w:eastAsia="en-US"/>
              </w:rPr>
              <w:t>сточник</w:t>
            </w:r>
            <w:r>
              <w:rPr>
                <w:bCs/>
                <w:sz w:val="20"/>
                <w:szCs w:val="20"/>
                <w:lang w:eastAsia="en-US"/>
              </w:rPr>
              <w:t>ов</w:t>
            </w:r>
            <w:r w:rsidRPr="00DF1FC3">
              <w:rPr>
                <w:bCs/>
                <w:sz w:val="20"/>
                <w:szCs w:val="20"/>
                <w:lang w:eastAsia="en-US"/>
              </w:rPr>
              <w:t xml:space="preserve"> международн</w:t>
            </w:r>
            <w:r w:rsidRPr="00DF1FC3">
              <w:rPr>
                <w:bCs/>
                <w:sz w:val="20"/>
                <w:szCs w:val="20"/>
                <w:lang w:eastAsia="en-US"/>
              </w:rPr>
              <w:t>о</w:t>
            </w:r>
            <w:r w:rsidRPr="00DF1FC3">
              <w:rPr>
                <w:bCs/>
                <w:sz w:val="20"/>
                <w:szCs w:val="20"/>
                <w:lang w:eastAsia="en-US"/>
              </w:rPr>
              <w:t xml:space="preserve">го права.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Вологдин, </w:t>
            </w:r>
            <w:r w:rsidRPr="00167B8A">
              <w:rPr>
                <w:sz w:val="20"/>
                <w:szCs w:val="20"/>
                <w:lang w:eastAsia="en-US"/>
              </w:rPr>
              <w:t>§</w:t>
            </w:r>
            <w:r>
              <w:rPr>
                <w:sz w:val="20"/>
                <w:szCs w:val="20"/>
                <w:lang w:eastAsia="en-US"/>
              </w:rPr>
              <w:t>11.3</w:t>
            </w:r>
          </w:p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Певцова, практикум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F1FC3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DF1FC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DF1FC3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DF1FC3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F1FC3">
              <w:rPr>
                <w:bCs/>
                <w:sz w:val="20"/>
                <w:szCs w:val="20"/>
                <w:lang w:eastAsia="en-US"/>
              </w:rPr>
              <w:t>ПЗ</w:t>
            </w:r>
            <w:r>
              <w:rPr>
                <w:bCs/>
                <w:sz w:val="20"/>
                <w:szCs w:val="20"/>
                <w:lang w:eastAsia="en-US"/>
              </w:rPr>
              <w:t xml:space="preserve"> №38Анализ полномочий</w:t>
            </w:r>
            <w:r w:rsidRPr="00DF1FC3">
              <w:rPr>
                <w:bCs/>
                <w:sz w:val="20"/>
                <w:szCs w:val="20"/>
                <w:lang w:eastAsia="en-US"/>
              </w:rPr>
              <w:t xml:space="preserve"> Европейск</w:t>
            </w:r>
            <w:r>
              <w:rPr>
                <w:bCs/>
                <w:sz w:val="20"/>
                <w:szCs w:val="20"/>
                <w:lang w:eastAsia="en-US"/>
              </w:rPr>
              <w:t>ого</w:t>
            </w:r>
            <w:r w:rsidRPr="00DF1FC3">
              <w:rPr>
                <w:bCs/>
                <w:sz w:val="20"/>
                <w:szCs w:val="20"/>
                <w:lang w:eastAsia="en-US"/>
              </w:rPr>
              <w:t xml:space="preserve"> суд</w:t>
            </w:r>
            <w:r>
              <w:rPr>
                <w:bCs/>
                <w:sz w:val="20"/>
                <w:szCs w:val="20"/>
                <w:lang w:eastAsia="en-US"/>
              </w:rPr>
              <w:t>а</w:t>
            </w:r>
            <w:r w:rsidRPr="00DF1FC3">
              <w:rPr>
                <w:bCs/>
                <w:sz w:val="20"/>
                <w:szCs w:val="20"/>
                <w:lang w:eastAsia="en-US"/>
              </w:rPr>
              <w:t xml:space="preserve"> по правам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47996">
              <w:rPr>
                <w:sz w:val="20"/>
                <w:szCs w:val="20"/>
                <w:lang w:eastAsia="en-US"/>
              </w:rPr>
              <w:t>Вологдин, §11.</w:t>
            </w:r>
            <w:r>
              <w:rPr>
                <w:sz w:val="20"/>
                <w:szCs w:val="20"/>
                <w:lang w:eastAsia="en-US"/>
              </w:rPr>
              <w:t>6</w:t>
            </w:r>
          </w:p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Певцова, практикум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F1FC3">
              <w:rPr>
                <w:sz w:val="20"/>
                <w:szCs w:val="20"/>
                <w:lang w:eastAsia="en-US"/>
              </w:rPr>
              <w:t>Инстр</w:t>
            </w:r>
            <w:proofErr w:type="gramStart"/>
            <w:r w:rsidRPr="00DF1FC3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DF1FC3">
              <w:rPr>
                <w:sz w:val="20"/>
                <w:szCs w:val="20"/>
                <w:lang w:eastAsia="en-US"/>
              </w:rPr>
              <w:t>арта</w:t>
            </w:r>
            <w:proofErr w:type="spellEnd"/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Pr="00DF1FC3" w:rsidRDefault="002D6460" w:rsidP="008E0A8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F1FC3">
              <w:rPr>
                <w:bCs/>
                <w:sz w:val="20"/>
                <w:szCs w:val="20"/>
                <w:lang w:eastAsia="en-US"/>
              </w:rPr>
              <w:t>Международная правовая ответственность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Вологдин, </w:t>
            </w:r>
            <w:r w:rsidRPr="00167B8A">
              <w:rPr>
                <w:sz w:val="20"/>
                <w:szCs w:val="20"/>
                <w:lang w:eastAsia="en-US"/>
              </w:rPr>
              <w:t>§</w:t>
            </w:r>
            <w:r>
              <w:rPr>
                <w:sz w:val="20"/>
                <w:szCs w:val="20"/>
                <w:lang w:eastAsia="en-US"/>
              </w:rPr>
              <w:t>11.4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DF1FC3">
              <w:rPr>
                <w:bCs/>
                <w:sz w:val="20"/>
                <w:szCs w:val="20"/>
                <w:lang w:eastAsia="en-US"/>
              </w:rPr>
              <w:t>Международное гуманитарное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гдин,</w:t>
            </w:r>
            <w:r w:rsidRPr="00167B8A">
              <w:rPr>
                <w:sz w:val="20"/>
                <w:szCs w:val="20"/>
                <w:lang w:eastAsia="en-US"/>
              </w:rPr>
              <w:t>§</w:t>
            </w:r>
            <w:r>
              <w:rPr>
                <w:sz w:val="20"/>
                <w:szCs w:val="20"/>
                <w:lang w:eastAsia="en-US"/>
              </w:rPr>
              <w:t>11.2, 11.5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D6460" w:rsidTr="002D6460">
        <w:trPr>
          <w:trHeight w:val="282"/>
        </w:trPr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60" w:rsidRDefault="002D6460" w:rsidP="008E0A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за </w:t>
            </w:r>
            <w:r>
              <w:rPr>
                <w:sz w:val="20"/>
                <w:szCs w:val="20"/>
                <w:lang w:val="en-US"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 xml:space="preserve"> семестр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D6460" w:rsidTr="002D6460">
        <w:trPr>
          <w:trHeight w:val="282"/>
        </w:trPr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за текущий учебный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60" w:rsidRDefault="002D6460" w:rsidP="008E0A8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640FB6" w:rsidRDefault="00640FB6" w:rsidP="00640FB6">
      <w:pPr>
        <w:jc w:val="both"/>
      </w:pPr>
    </w:p>
    <w:p w:rsidR="00640FB6" w:rsidRDefault="00640FB6" w:rsidP="00640FB6">
      <w:pPr>
        <w:sectPr w:rsidR="00640FB6" w:rsidSect="00E22ECC">
          <w:footnotePr>
            <w:numRestart w:val="eachPage"/>
          </w:footnotePr>
          <w:pgSz w:w="16838" w:h="11906" w:orient="landscape"/>
          <w:pgMar w:top="1418" w:right="567" w:bottom="567" w:left="567" w:header="709" w:footer="709" w:gutter="0"/>
          <w:cols w:space="720"/>
        </w:sectPr>
      </w:pPr>
    </w:p>
    <w:p w:rsidR="00640FB6" w:rsidRDefault="00640FB6" w:rsidP="00640FB6">
      <w:pPr>
        <w:rPr>
          <w:b/>
        </w:rPr>
      </w:pPr>
    </w:p>
    <w:p w:rsidR="00640FB6" w:rsidRDefault="00640FB6" w:rsidP="00640FB6">
      <w:pPr>
        <w:jc w:val="right"/>
        <w:rPr>
          <w:b/>
        </w:rPr>
      </w:pPr>
      <w:r>
        <w:rPr>
          <w:b/>
        </w:rPr>
        <w:t>Приложение 2.</w:t>
      </w:r>
    </w:p>
    <w:p w:rsidR="00640FB6" w:rsidRDefault="00640FB6" w:rsidP="00640FB6">
      <w:pPr>
        <w:ind w:firstLine="567"/>
        <w:jc w:val="right"/>
        <w:rPr>
          <w:b/>
        </w:rPr>
      </w:pPr>
    </w:p>
    <w:p w:rsidR="00640FB6" w:rsidRDefault="00640FB6" w:rsidP="00640FB6">
      <w:pPr>
        <w:ind w:firstLine="567"/>
        <w:jc w:val="center"/>
        <w:rPr>
          <w:b/>
        </w:rPr>
      </w:pPr>
      <w:r>
        <w:rPr>
          <w:b/>
        </w:rPr>
        <w:t>Тематика групповых консультаций</w:t>
      </w:r>
    </w:p>
    <w:p w:rsidR="00640FB6" w:rsidRDefault="00640FB6" w:rsidP="00640FB6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9"/>
        <w:gridCol w:w="7286"/>
        <w:gridCol w:w="1395"/>
      </w:tblGrid>
      <w:tr w:rsidR="00640FB6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Содержание консультаций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 часов</w:t>
            </w:r>
          </w:p>
        </w:tc>
      </w:tr>
      <w:tr w:rsidR="00640FB6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Default="00E20A22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206C27" w:rsidRDefault="00E20A2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6C27">
              <w:rPr>
                <w:sz w:val="20"/>
                <w:szCs w:val="20"/>
                <w:lang w:eastAsia="en-US"/>
              </w:rPr>
              <w:t>Общество, государство и право</w:t>
            </w:r>
            <w:r w:rsidR="00CA670F" w:rsidRPr="00206C27">
              <w:rPr>
                <w:sz w:val="20"/>
                <w:szCs w:val="20"/>
                <w:lang w:eastAsia="en-US"/>
              </w:rPr>
              <w:t>: история и современность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206C27" w:rsidRDefault="00CA670F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6C27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640FB6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Default="00E20A22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206C27" w:rsidRDefault="0024565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6C27">
              <w:rPr>
                <w:sz w:val="20"/>
                <w:szCs w:val="20"/>
                <w:lang w:eastAsia="en-US"/>
              </w:rPr>
              <w:t>Отрасли российского права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206C27" w:rsidRDefault="0024565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6C27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640FB6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Default="00E20A22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206C27" w:rsidRDefault="00CA670F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6C27">
              <w:rPr>
                <w:sz w:val="20"/>
                <w:szCs w:val="20"/>
                <w:lang w:eastAsia="en-US"/>
              </w:rPr>
              <w:t>Процессуальные отрасли российского права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206C27" w:rsidRDefault="0024565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6C27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640FB6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Default="00E20A22" w:rsidP="00E20A2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206C27" w:rsidRDefault="00CA670F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6C27">
              <w:rPr>
                <w:sz w:val="20"/>
                <w:szCs w:val="20"/>
                <w:lang w:eastAsia="en-US"/>
              </w:rPr>
              <w:t>Основы международного права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206C27" w:rsidRDefault="0024565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6C27"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rPr>
          <w:b/>
          <w:i/>
        </w:rPr>
      </w:pPr>
    </w:p>
    <w:tbl>
      <w:tblPr>
        <w:tblW w:w="1296" w:type="dxa"/>
        <w:tblInd w:w="13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6"/>
      </w:tblGrid>
      <w:tr w:rsidR="00054F11" w:rsidTr="00054F11">
        <w:trPr>
          <w:trHeight w:val="120"/>
        </w:trPr>
        <w:tc>
          <w:tcPr>
            <w:tcW w:w="1296" w:type="dxa"/>
          </w:tcPr>
          <w:p w:rsidR="00054F11" w:rsidRDefault="00054F11" w:rsidP="00640FB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40FB6" w:rsidRDefault="00640FB6" w:rsidP="00640FB6">
      <w:pPr>
        <w:jc w:val="center"/>
        <w:rPr>
          <w:b/>
          <w:sz w:val="22"/>
          <w:szCs w:val="22"/>
        </w:rPr>
      </w:pPr>
    </w:p>
    <w:sectPr w:rsidR="00640FB6" w:rsidSect="00AA14AD">
      <w:footnotePr>
        <w:numRestart w:val="eachPage"/>
      </w:footnotePr>
      <w:pgSz w:w="11906" w:h="16838"/>
      <w:pgMar w:top="567" w:right="567" w:bottom="567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766" w:rsidRDefault="00A97766">
      <w:r>
        <w:separator/>
      </w:r>
    </w:p>
  </w:endnote>
  <w:endnote w:type="continuationSeparator" w:id="0">
    <w:p w:rsidR="00A97766" w:rsidRDefault="00A97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66" w:rsidRDefault="00A97766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7766" w:rsidRDefault="00A97766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66" w:rsidRDefault="00A97766">
    <w:pPr>
      <w:pStyle w:val="af0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63187">
      <w:rPr>
        <w:noProof/>
      </w:rPr>
      <w:t>3</w:t>
    </w:r>
    <w:r>
      <w:rPr>
        <w:noProof/>
      </w:rPr>
      <w:fldChar w:fldCharType="end"/>
    </w:r>
  </w:p>
  <w:p w:rsidR="00A97766" w:rsidRDefault="00A97766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766" w:rsidRDefault="00A97766">
      <w:r>
        <w:separator/>
      </w:r>
    </w:p>
  </w:footnote>
  <w:footnote w:type="continuationSeparator" w:id="0">
    <w:p w:rsidR="00A97766" w:rsidRDefault="00A97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66" w:rsidRDefault="00A97766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7766" w:rsidRDefault="00A97766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66" w:rsidRDefault="00A97766" w:rsidP="00C91741">
    <w:pPr>
      <w:pStyle w:val="af3"/>
      <w:framePr w:wrap="around" w:vAnchor="text" w:hAnchor="page" w:x="6374" w:y="-69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66" w:rsidRDefault="00A97766">
    <w:pPr>
      <w:pStyle w:val="af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66" w:rsidRDefault="00A97766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10E00EBB"/>
    <w:multiLevelType w:val="hybridMultilevel"/>
    <w:tmpl w:val="A90E0268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">
    <w:nsid w:val="12D35863"/>
    <w:multiLevelType w:val="hybridMultilevel"/>
    <w:tmpl w:val="3F3A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606E1"/>
    <w:multiLevelType w:val="hybridMultilevel"/>
    <w:tmpl w:val="38C65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54781"/>
    <w:multiLevelType w:val="hybridMultilevel"/>
    <w:tmpl w:val="CF46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43DF8"/>
    <w:multiLevelType w:val="multilevel"/>
    <w:tmpl w:val="31E45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226D6CA3"/>
    <w:multiLevelType w:val="hybridMultilevel"/>
    <w:tmpl w:val="F000EE44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7">
    <w:nsid w:val="31B932DC"/>
    <w:multiLevelType w:val="hybridMultilevel"/>
    <w:tmpl w:val="D040B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91B77"/>
    <w:multiLevelType w:val="multilevel"/>
    <w:tmpl w:val="158C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7910034"/>
    <w:multiLevelType w:val="hybridMultilevel"/>
    <w:tmpl w:val="E54C1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32EA7"/>
    <w:multiLevelType w:val="hybridMultilevel"/>
    <w:tmpl w:val="03821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77A2A"/>
    <w:multiLevelType w:val="hybridMultilevel"/>
    <w:tmpl w:val="C9DC98B8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4B5F3364"/>
    <w:multiLevelType w:val="hybridMultilevel"/>
    <w:tmpl w:val="65B2B7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0B3E50"/>
    <w:multiLevelType w:val="hybridMultilevel"/>
    <w:tmpl w:val="8806B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E1DBD"/>
    <w:multiLevelType w:val="hybridMultilevel"/>
    <w:tmpl w:val="150245AE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5">
    <w:nsid w:val="672719E6"/>
    <w:multiLevelType w:val="multilevel"/>
    <w:tmpl w:val="8D289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D4F489E"/>
    <w:multiLevelType w:val="hybridMultilevel"/>
    <w:tmpl w:val="14F66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E5FDC"/>
    <w:multiLevelType w:val="hybridMultilevel"/>
    <w:tmpl w:val="801A03D2"/>
    <w:lvl w:ilvl="0" w:tplc="4F3280DC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FD0E67"/>
    <w:multiLevelType w:val="hybridMultilevel"/>
    <w:tmpl w:val="519C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4"/>
  </w:num>
  <w:num w:numId="13">
    <w:abstractNumId w:val="12"/>
  </w:num>
  <w:num w:numId="14">
    <w:abstractNumId w:val="18"/>
  </w:num>
  <w:num w:numId="15">
    <w:abstractNumId w:val="1"/>
  </w:num>
  <w:num w:numId="16">
    <w:abstractNumId w:val="13"/>
  </w:num>
  <w:num w:numId="17">
    <w:abstractNumId w:val="14"/>
  </w:num>
  <w:num w:numId="18">
    <w:abstractNumId w:val="2"/>
  </w:num>
  <w:num w:numId="19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81FD4"/>
    <w:rsid w:val="00016466"/>
    <w:rsid w:val="00022778"/>
    <w:rsid w:val="00030D52"/>
    <w:rsid w:val="0004291B"/>
    <w:rsid w:val="00054F11"/>
    <w:rsid w:val="000A02FF"/>
    <w:rsid w:val="000A316A"/>
    <w:rsid w:val="000A4249"/>
    <w:rsid w:val="000A70F8"/>
    <w:rsid w:val="000D7A92"/>
    <w:rsid w:val="000E14CA"/>
    <w:rsid w:val="000E50C0"/>
    <w:rsid w:val="00107F65"/>
    <w:rsid w:val="00111F06"/>
    <w:rsid w:val="0014229C"/>
    <w:rsid w:val="00151CB0"/>
    <w:rsid w:val="0017607A"/>
    <w:rsid w:val="00182967"/>
    <w:rsid w:val="00187865"/>
    <w:rsid w:val="001E0D3B"/>
    <w:rsid w:val="001E2F61"/>
    <w:rsid w:val="001E3931"/>
    <w:rsid w:val="001E5FE9"/>
    <w:rsid w:val="001F01D0"/>
    <w:rsid w:val="00206C27"/>
    <w:rsid w:val="0023329A"/>
    <w:rsid w:val="002350D4"/>
    <w:rsid w:val="00235893"/>
    <w:rsid w:val="002418E0"/>
    <w:rsid w:val="00245652"/>
    <w:rsid w:val="0025486C"/>
    <w:rsid w:val="00267D02"/>
    <w:rsid w:val="002B0758"/>
    <w:rsid w:val="002C07B3"/>
    <w:rsid w:val="002D2521"/>
    <w:rsid w:val="002D6460"/>
    <w:rsid w:val="00307351"/>
    <w:rsid w:val="003157B3"/>
    <w:rsid w:val="003278B7"/>
    <w:rsid w:val="00335F71"/>
    <w:rsid w:val="00336708"/>
    <w:rsid w:val="00336E75"/>
    <w:rsid w:val="00345EC0"/>
    <w:rsid w:val="00360393"/>
    <w:rsid w:val="00383092"/>
    <w:rsid w:val="00387923"/>
    <w:rsid w:val="00393286"/>
    <w:rsid w:val="003D1B6A"/>
    <w:rsid w:val="003E6101"/>
    <w:rsid w:val="003E7263"/>
    <w:rsid w:val="00420A96"/>
    <w:rsid w:val="0043791A"/>
    <w:rsid w:val="00442560"/>
    <w:rsid w:val="00455B9A"/>
    <w:rsid w:val="00461B92"/>
    <w:rsid w:val="00471D6D"/>
    <w:rsid w:val="004C32FA"/>
    <w:rsid w:val="004C73D3"/>
    <w:rsid w:val="004D7FE6"/>
    <w:rsid w:val="004F2D82"/>
    <w:rsid w:val="005051A3"/>
    <w:rsid w:val="00513E33"/>
    <w:rsid w:val="005140F1"/>
    <w:rsid w:val="00516A3F"/>
    <w:rsid w:val="005215C4"/>
    <w:rsid w:val="00524B69"/>
    <w:rsid w:val="00584A56"/>
    <w:rsid w:val="00595A69"/>
    <w:rsid w:val="005A6D96"/>
    <w:rsid w:val="005B13FC"/>
    <w:rsid w:val="005B7169"/>
    <w:rsid w:val="005B7C2D"/>
    <w:rsid w:val="005F6889"/>
    <w:rsid w:val="00617C00"/>
    <w:rsid w:val="0062109F"/>
    <w:rsid w:val="00627538"/>
    <w:rsid w:val="006324F7"/>
    <w:rsid w:val="00640FB6"/>
    <w:rsid w:val="00660DCF"/>
    <w:rsid w:val="00663B5F"/>
    <w:rsid w:val="00664D6C"/>
    <w:rsid w:val="0067280B"/>
    <w:rsid w:val="00683F0D"/>
    <w:rsid w:val="006C5CA2"/>
    <w:rsid w:val="00730215"/>
    <w:rsid w:val="00761EDE"/>
    <w:rsid w:val="00773072"/>
    <w:rsid w:val="00787181"/>
    <w:rsid w:val="00790DFD"/>
    <w:rsid w:val="0079553C"/>
    <w:rsid w:val="007A26CC"/>
    <w:rsid w:val="007B6F6B"/>
    <w:rsid w:val="007F1675"/>
    <w:rsid w:val="00810134"/>
    <w:rsid w:val="00813990"/>
    <w:rsid w:val="008218F2"/>
    <w:rsid w:val="00822E63"/>
    <w:rsid w:val="008435F0"/>
    <w:rsid w:val="008439BA"/>
    <w:rsid w:val="00863157"/>
    <w:rsid w:val="008E0A8C"/>
    <w:rsid w:val="008E5569"/>
    <w:rsid w:val="008F14A6"/>
    <w:rsid w:val="009025E3"/>
    <w:rsid w:val="009116B6"/>
    <w:rsid w:val="00912BCC"/>
    <w:rsid w:val="00930D04"/>
    <w:rsid w:val="0094056A"/>
    <w:rsid w:val="0095434F"/>
    <w:rsid w:val="00981A37"/>
    <w:rsid w:val="00994CB7"/>
    <w:rsid w:val="009B1AF4"/>
    <w:rsid w:val="009B2992"/>
    <w:rsid w:val="009B7926"/>
    <w:rsid w:val="009F3B29"/>
    <w:rsid w:val="009F7B73"/>
    <w:rsid w:val="00A00F39"/>
    <w:rsid w:val="00A12F88"/>
    <w:rsid w:val="00A5357C"/>
    <w:rsid w:val="00A6577A"/>
    <w:rsid w:val="00A716CB"/>
    <w:rsid w:val="00A82B18"/>
    <w:rsid w:val="00A86D59"/>
    <w:rsid w:val="00A97766"/>
    <w:rsid w:val="00AA14AD"/>
    <w:rsid w:val="00AA38C5"/>
    <w:rsid w:val="00AA4141"/>
    <w:rsid w:val="00AC5C70"/>
    <w:rsid w:val="00AE4DA3"/>
    <w:rsid w:val="00AF1BE8"/>
    <w:rsid w:val="00B03B20"/>
    <w:rsid w:val="00B10C8E"/>
    <w:rsid w:val="00B17103"/>
    <w:rsid w:val="00B203F7"/>
    <w:rsid w:val="00B539E7"/>
    <w:rsid w:val="00B55DE3"/>
    <w:rsid w:val="00B80F40"/>
    <w:rsid w:val="00B82243"/>
    <w:rsid w:val="00B90DB6"/>
    <w:rsid w:val="00B96E93"/>
    <w:rsid w:val="00BA10AE"/>
    <w:rsid w:val="00BB5068"/>
    <w:rsid w:val="00BC67E8"/>
    <w:rsid w:val="00BE36C0"/>
    <w:rsid w:val="00BE4545"/>
    <w:rsid w:val="00BF739B"/>
    <w:rsid w:val="00C10D82"/>
    <w:rsid w:val="00C24070"/>
    <w:rsid w:val="00C33D79"/>
    <w:rsid w:val="00C36ABE"/>
    <w:rsid w:val="00C3760A"/>
    <w:rsid w:val="00C603FA"/>
    <w:rsid w:val="00C74363"/>
    <w:rsid w:val="00C85377"/>
    <w:rsid w:val="00C91741"/>
    <w:rsid w:val="00CA670F"/>
    <w:rsid w:val="00CE7317"/>
    <w:rsid w:val="00CF4F8F"/>
    <w:rsid w:val="00D05164"/>
    <w:rsid w:val="00D1138F"/>
    <w:rsid w:val="00D212B3"/>
    <w:rsid w:val="00D319D0"/>
    <w:rsid w:val="00D40D96"/>
    <w:rsid w:val="00D45F23"/>
    <w:rsid w:val="00D62AC6"/>
    <w:rsid w:val="00D64347"/>
    <w:rsid w:val="00D669F9"/>
    <w:rsid w:val="00D673FC"/>
    <w:rsid w:val="00D85F34"/>
    <w:rsid w:val="00D9260F"/>
    <w:rsid w:val="00D926FC"/>
    <w:rsid w:val="00DC59EB"/>
    <w:rsid w:val="00DC6B57"/>
    <w:rsid w:val="00DD28BC"/>
    <w:rsid w:val="00DF0CC7"/>
    <w:rsid w:val="00DF5A82"/>
    <w:rsid w:val="00E0535F"/>
    <w:rsid w:val="00E060A3"/>
    <w:rsid w:val="00E157F8"/>
    <w:rsid w:val="00E17F8F"/>
    <w:rsid w:val="00E20A22"/>
    <w:rsid w:val="00E22ECC"/>
    <w:rsid w:val="00E24687"/>
    <w:rsid w:val="00E24BFE"/>
    <w:rsid w:val="00E70A85"/>
    <w:rsid w:val="00E91577"/>
    <w:rsid w:val="00EF1A8B"/>
    <w:rsid w:val="00EF66F7"/>
    <w:rsid w:val="00F1098C"/>
    <w:rsid w:val="00F35CE8"/>
    <w:rsid w:val="00F400DE"/>
    <w:rsid w:val="00F4237B"/>
    <w:rsid w:val="00F63187"/>
    <w:rsid w:val="00F7355C"/>
    <w:rsid w:val="00F81FD4"/>
    <w:rsid w:val="00FA7373"/>
    <w:rsid w:val="00FB6D34"/>
    <w:rsid w:val="00FC68CF"/>
    <w:rsid w:val="00FD5FDC"/>
    <w:rsid w:val="00FE0F6E"/>
    <w:rsid w:val="00FE5BB5"/>
    <w:rsid w:val="00FF1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0C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B10C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0C8E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B10C8E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10C8E"/>
    <w:pPr>
      <w:keepNext/>
      <w:tabs>
        <w:tab w:val="left" w:pos="432"/>
      </w:tabs>
      <w:ind w:left="25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10C8E"/>
    <w:pPr>
      <w:keepNext/>
      <w:jc w:val="both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rsid w:val="00B10C8E"/>
    <w:pPr>
      <w:keepNext/>
      <w:jc w:val="both"/>
      <w:outlineLvl w:val="6"/>
    </w:pPr>
    <w:rPr>
      <w:i/>
      <w:iCs/>
    </w:rPr>
  </w:style>
  <w:style w:type="paragraph" w:styleId="8">
    <w:name w:val="heading 8"/>
    <w:basedOn w:val="a"/>
    <w:next w:val="a"/>
    <w:qFormat/>
    <w:rsid w:val="00B10C8E"/>
    <w:pPr>
      <w:keepNext/>
      <w:jc w:val="both"/>
      <w:outlineLvl w:val="7"/>
    </w:pPr>
    <w:rPr>
      <w:i/>
      <w:iCs/>
      <w:color w:val="FF0000"/>
    </w:rPr>
  </w:style>
  <w:style w:type="paragraph" w:styleId="9">
    <w:name w:val="heading 9"/>
    <w:basedOn w:val="a"/>
    <w:next w:val="a"/>
    <w:qFormat/>
    <w:rsid w:val="00B10C8E"/>
    <w:pPr>
      <w:keepNext/>
      <w:jc w:val="both"/>
      <w:outlineLvl w:val="8"/>
    </w:pPr>
    <w:rPr>
      <w:i/>
      <w:i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10C8E"/>
    <w:pPr>
      <w:spacing w:before="100" w:beforeAutospacing="1" w:after="100" w:afterAutospacing="1"/>
    </w:pPr>
  </w:style>
  <w:style w:type="paragraph" w:styleId="20">
    <w:name w:val="List 2"/>
    <w:basedOn w:val="a"/>
    <w:semiHidden/>
    <w:rsid w:val="00B10C8E"/>
    <w:pPr>
      <w:ind w:left="566" w:hanging="283"/>
    </w:pPr>
  </w:style>
  <w:style w:type="paragraph" w:styleId="21">
    <w:name w:val="Body Text Indent 2"/>
    <w:basedOn w:val="a"/>
    <w:semiHidden/>
    <w:rsid w:val="00B10C8E"/>
    <w:pPr>
      <w:spacing w:after="120" w:line="480" w:lineRule="auto"/>
      <w:ind w:left="283"/>
    </w:pPr>
  </w:style>
  <w:style w:type="character" w:styleId="a4">
    <w:name w:val="Strong"/>
    <w:qFormat/>
    <w:rsid w:val="00B10C8E"/>
    <w:rPr>
      <w:b/>
      <w:bCs/>
    </w:rPr>
  </w:style>
  <w:style w:type="paragraph" w:styleId="a5">
    <w:name w:val="footnote text"/>
    <w:basedOn w:val="a"/>
    <w:link w:val="a6"/>
    <w:semiHidden/>
    <w:rsid w:val="00B10C8E"/>
    <w:rPr>
      <w:sz w:val="20"/>
      <w:szCs w:val="20"/>
    </w:rPr>
  </w:style>
  <w:style w:type="character" w:styleId="a7">
    <w:name w:val="footnote reference"/>
    <w:semiHidden/>
    <w:rsid w:val="00B10C8E"/>
    <w:rPr>
      <w:vertAlign w:val="superscript"/>
    </w:rPr>
  </w:style>
  <w:style w:type="paragraph" w:styleId="a8">
    <w:name w:val="Balloon Text"/>
    <w:basedOn w:val="a"/>
    <w:semiHidden/>
    <w:rsid w:val="00B10C8E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semiHidden/>
    <w:rsid w:val="00B10C8E"/>
    <w:pPr>
      <w:spacing w:after="120" w:line="480" w:lineRule="auto"/>
    </w:pPr>
  </w:style>
  <w:style w:type="paragraph" w:styleId="a9">
    <w:name w:val="Body Text"/>
    <w:basedOn w:val="a"/>
    <w:semiHidden/>
    <w:rsid w:val="00B10C8E"/>
    <w:pPr>
      <w:spacing w:after="120"/>
    </w:pPr>
  </w:style>
  <w:style w:type="character" w:customStyle="1" w:styleId="aa">
    <w:name w:val="Знак Знак"/>
    <w:rsid w:val="00B10C8E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B10C8E"/>
    <w:rPr>
      <w:sz w:val="16"/>
      <w:szCs w:val="16"/>
    </w:rPr>
  </w:style>
  <w:style w:type="paragraph" w:styleId="ac">
    <w:name w:val="annotation text"/>
    <w:basedOn w:val="a"/>
    <w:semiHidden/>
    <w:rsid w:val="00B10C8E"/>
    <w:rPr>
      <w:sz w:val="20"/>
      <w:szCs w:val="20"/>
    </w:rPr>
  </w:style>
  <w:style w:type="paragraph" w:styleId="ad">
    <w:name w:val="annotation subject"/>
    <w:basedOn w:val="ac"/>
    <w:next w:val="ac"/>
    <w:semiHidden/>
    <w:rsid w:val="00B10C8E"/>
    <w:rPr>
      <w:b/>
      <w:bCs/>
    </w:rPr>
  </w:style>
  <w:style w:type="paragraph" w:styleId="ae">
    <w:name w:val="Body Text Indent"/>
    <w:basedOn w:val="a"/>
    <w:semiHidden/>
    <w:rsid w:val="00B10C8E"/>
    <w:pPr>
      <w:ind w:left="5220"/>
      <w:jc w:val="both"/>
    </w:pPr>
  </w:style>
  <w:style w:type="paragraph" w:customStyle="1" w:styleId="af">
    <w:name w:val="Знак"/>
    <w:basedOn w:val="a"/>
    <w:rsid w:val="00B10C8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1">
    <w:name w:val="Body Text Indent 3"/>
    <w:basedOn w:val="a"/>
    <w:semiHidden/>
    <w:rsid w:val="00B10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 w:firstLine="540"/>
      <w:jc w:val="both"/>
    </w:pPr>
  </w:style>
  <w:style w:type="paragraph" w:styleId="af0">
    <w:name w:val="footer"/>
    <w:basedOn w:val="a"/>
    <w:link w:val="af1"/>
    <w:uiPriority w:val="99"/>
    <w:rsid w:val="00B10C8E"/>
    <w:pPr>
      <w:tabs>
        <w:tab w:val="center" w:pos="4677"/>
        <w:tab w:val="right" w:pos="9355"/>
      </w:tabs>
    </w:pPr>
  </w:style>
  <w:style w:type="character" w:styleId="af2">
    <w:name w:val="page number"/>
    <w:basedOn w:val="a0"/>
    <w:semiHidden/>
    <w:rsid w:val="00B10C8E"/>
  </w:style>
  <w:style w:type="paragraph" w:styleId="af3">
    <w:name w:val="header"/>
    <w:basedOn w:val="a"/>
    <w:link w:val="af4"/>
    <w:rsid w:val="00B10C8E"/>
    <w:pPr>
      <w:tabs>
        <w:tab w:val="center" w:pos="4677"/>
        <w:tab w:val="right" w:pos="9355"/>
      </w:tabs>
    </w:pPr>
  </w:style>
  <w:style w:type="character" w:styleId="af5">
    <w:name w:val="Hyperlink"/>
    <w:semiHidden/>
    <w:rsid w:val="00B10C8E"/>
    <w:rPr>
      <w:color w:val="0000FF"/>
      <w:u w:val="single"/>
    </w:rPr>
  </w:style>
  <w:style w:type="paragraph" w:customStyle="1" w:styleId="24">
    <w:name w:val="Знак2"/>
    <w:basedOn w:val="a"/>
    <w:rsid w:val="00B10C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3"/>
    <w:basedOn w:val="a"/>
    <w:semiHidden/>
    <w:rsid w:val="00B10C8E"/>
    <w:pPr>
      <w:jc w:val="both"/>
    </w:pPr>
    <w:rPr>
      <w:sz w:val="23"/>
    </w:rPr>
  </w:style>
  <w:style w:type="character" w:styleId="af6">
    <w:name w:val="FollowedHyperlink"/>
    <w:semiHidden/>
    <w:rsid w:val="00B10C8E"/>
    <w:rPr>
      <w:color w:val="800080"/>
      <w:u w:val="single"/>
    </w:rPr>
  </w:style>
  <w:style w:type="paragraph" w:styleId="af7">
    <w:name w:val="Title"/>
    <w:basedOn w:val="a"/>
    <w:qFormat/>
    <w:rsid w:val="00B10C8E"/>
    <w:pPr>
      <w:jc w:val="center"/>
    </w:pPr>
    <w:rPr>
      <w:b/>
    </w:rPr>
  </w:style>
  <w:style w:type="character" w:customStyle="1" w:styleId="af1">
    <w:name w:val="Нижний колонтитул Знак"/>
    <w:link w:val="af0"/>
    <w:uiPriority w:val="99"/>
    <w:rsid w:val="00D85F34"/>
    <w:rPr>
      <w:sz w:val="24"/>
      <w:szCs w:val="24"/>
    </w:rPr>
  </w:style>
  <w:style w:type="table" w:styleId="af8">
    <w:name w:val="Table Grid"/>
    <w:basedOn w:val="a1"/>
    <w:uiPriority w:val="39"/>
    <w:rsid w:val="0024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AA38C5"/>
    <w:pPr>
      <w:ind w:left="720"/>
      <w:contextualSpacing/>
    </w:pPr>
  </w:style>
  <w:style w:type="character" w:styleId="afa">
    <w:name w:val="Placeholder Text"/>
    <w:basedOn w:val="a0"/>
    <w:uiPriority w:val="99"/>
    <w:semiHidden/>
    <w:rsid w:val="00683F0D"/>
    <w:rPr>
      <w:color w:val="808080"/>
    </w:rPr>
  </w:style>
  <w:style w:type="paragraph" w:customStyle="1" w:styleId="ConsPlusNormal">
    <w:name w:val="ConsPlusNormal"/>
    <w:rsid w:val="006C5C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rsid w:val="00C3760A"/>
    <w:rPr>
      <w:b/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BF739B"/>
  </w:style>
  <w:style w:type="character" w:customStyle="1" w:styleId="10">
    <w:name w:val="Заголовок 1 Знак"/>
    <w:basedOn w:val="a0"/>
    <w:link w:val="1"/>
    <w:rsid w:val="00640FB6"/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640FB6"/>
    <w:rPr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640FB6"/>
    <w:rPr>
      <w:sz w:val="24"/>
      <w:szCs w:val="24"/>
    </w:rPr>
  </w:style>
  <w:style w:type="paragraph" w:customStyle="1" w:styleId="afb">
    <w:name w:val="список с точками"/>
    <w:basedOn w:val="a"/>
    <w:rsid w:val="00640FB6"/>
    <w:pPr>
      <w:suppressAutoHyphens/>
      <w:spacing w:line="312" w:lineRule="auto"/>
      <w:ind w:left="756" w:hanging="360"/>
      <w:jc w:val="both"/>
    </w:pPr>
    <w:rPr>
      <w:lang w:eastAsia="zh-CN"/>
    </w:rPr>
  </w:style>
  <w:style w:type="paragraph" w:customStyle="1" w:styleId="11">
    <w:name w:val="Текст1"/>
    <w:basedOn w:val="a"/>
    <w:rsid w:val="00640FB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fontstyle01">
    <w:name w:val="fontstyle01"/>
    <w:rsid w:val="004D7FE6"/>
    <w:rPr>
      <w:rFonts w:ascii="PragmaticaSanPin-Bold" w:hAnsi="PragmaticaSanPin-Bold" w:hint="default"/>
      <w:b/>
      <w:bCs/>
      <w:i w:val="0"/>
      <w:iCs w:val="0"/>
      <w:color w:val="231F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1A1A-CB85-42E9-83DE-DFBE4F38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28</Pages>
  <Words>5917</Words>
  <Characters>43566</Characters>
  <Application>Microsoft Office Word</Application>
  <DocSecurity>0</DocSecurity>
  <Lines>363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>ФИРО</Company>
  <LinksUpToDate>false</LinksUpToDate>
  <CharactersWithSpaces>49385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creator>Сергей Александрович Герасимов</dc:creator>
  <cp:lastModifiedBy>ИН</cp:lastModifiedBy>
  <cp:revision>30</cp:revision>
  <cp:lastPrinted>2020-12-07T05:36:00Z</cp:lastPrinted>
  <dcterms:created xsi:type="dcterms:W3CDTF">2020-09-23T20:09:00Z</dcterms:created>
  <dcterms:modified xsi:type="dcterms:W3CDTF">2021-12-30T13:38:00Z</dcterms:modified>
</cp:coreProperties>
</file>