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FD6" w:rsidRDefault="001A0FD6" w:rsidP="001A0FD6">
      <w:pPr>
        <w:jc w:val="center"/>
        <w:rPr>
          <w:color w:val="000000"/>
          <w:shd w:val="clear" w:color="auto" w:fill="FFFFFF"/>
        </w:rPr>
      </w:pPr>
      <w:bookmarkStart w:id="0" w:name="OLE_LINK8"/>
      <w:r w:rsidRPr="00273520">
        <w:rPr>
          <w:color w:val="000000"/>
          <w:shd w:val="clear" w:color="auto" w:fill="FFFFFF"/>
        </w:rPr>
        <w:t>МИНИСТЕРСТВО ОБРАЗОВАНИЯ АРХАНГЕЛЬСКОЙ ОБЛАСТИ </w:t>
      </w:r>
      <w:r w:rsidRPr="00273520">
        <w:rPr>
          <w:color w:val="000000"/>
        </w:rPr>
        <w:br/>
      </w:r>
      <w:r>
        <w:rPr>
          <w:color w:val="000000"/>
          <w:shd w:val="clear" w:color="auto" w:fill="FFFFFF"/>
        </w:rPr>
        <w:t>г</w:t>
      </w:r>
      <w:r w:rsidRPr="00273520">
        <w:rPr>
          <w:color w:val="000000"/>
          <w:shd w:val="clear" w:color="auto" w:fill="FFFFFF"/>
        </w:rPr>
        <w:t>осударственное бюджетное профессиональное образовательное учреждение </w:t>
      </w:r>
      <w:r w:rsidRPr="00273520">
        <w:rPr>
          <w:color w:val="000000"/>
        </w:rPr>
        <w:br/>
      </w:r>
      <w:r w:rsidRPr="00273520">
        <w:rPr>
          <w:color w:val="000000"/>
          <w:shd w:val="clear" w:color="auto" w:fill="FFFFFF"/>
        </w:rPr>
        <w:t>Архангельской области «Архангельский государственный многопрофильный колледж»</w:t>
      </w:r>
    </w:p>
    <w:p w:rsidR="003C7363" w:rsidRDefault="003C7363" w:rsidP="001A0FD6"/>
    <w:p w:rsidR="0020769F" w:rsidRDefault="0020769F" w:rsidP="001A0FD6"/>
    <w:p w:rsidR="0020769F" w:rsidRDefault="0020769F" w:rsidP="001A0FD6"/>
    <w:tbl>
      <w:tblPr>
        <w:tblStyle w:val="afe"/>
        <w:tblW w:w="0" w:type="auto"/>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0" w:type="dxa"/>
        </w:tblCellMar>
        <w:tblLook w:val="04A0"/>
      </w:tblPr>
      <w:tblGrid>
        <w:gridCol w:w="4789"/>
        <w:gridCol w:w="236"/>
        <w:gridCol w:w="1693"/>
        <w:gridCol w:w="3122"/>
      </w:tblGrid>
      <w:tr w:rsidR="00187D09" w:rsidTr="00B37374">
        <w:trPr>
          <w:trHeight w:val="1152"/>
        </w:trPr>
        <w:tc>
          <w:tcPr>
            <w:tcW w:w="4789" w:type="dxa"/>
            <w:vMerge w:val="restart"/>
            <w:tcBorders>
              <w:right w:val="dashed" w:sz="4" w:space="0" w:color="auto"/>
            </w:tcBorders>
            <w:vAlign w:val="center"/>
          </w:tcPr>
          <w:p w:rsidR="00187D09" w:rsidRPr="00187D09" w:rsidRDefault="00187D09" w:rsidP="00187D09">
            <w:pPr>
              <w:jc w:val="center"/>
              <w:rPr>
                <w:color w:val="FF0000"/>
                <w:lang w:val="en-US"/>
              </w:rPr>
            </w:pPr>
            <w:r w:rsidRPr="0020769F">
              <w:rPr>
                <w:color w:val="D9D9D9" w:themeColor="background1" w:themeShade="D9"/>
                <w:sz w:val="16"/>
                <w:szCs w:val="16"/>
              </w:rPr>
              <w:t>место штампа электронной подписи</w:t>
            </w:r>
          </w:p>
        </w:tc>
        <w:tc>
          <w:tcPr>
            <w:tcW w:w="236" w:type="dxa"/>
            <w:vMerge w:val="restart"/>
            <w:tcBorders>
              <w:top w:val="nil"/>
              <w:left w:val="dashed" w:sz="4" w:space="0" w:color="auto"/>
              <w:bottom w:val="nil"/>
              <w:right w:val="nil"/>
            </w:tcBorders>
            <w:vAlign w:val="center"/>
          </w:tcPr>
          <w:p w:rsidR="00187D09" w:rsidRPr="00187D09" w:rsidRDefault="00187D09" w:rsidP="00187D09">
            <w:pPr>
              <w:jc w:val="center"/>
              <w:rPr>
                <w:lang w:val="en-US"/>
              </w:rPr>
            </w:pPr>
          </w:p>
        </w:tc>
        <w:tc>
          <w:tcPr>
            <w:tcW w:w="4815" w:type="dxa"/>
            <w:gridSpan w:val="2"/>
            <w:tcBorders>
              <w:top w:val="nil"/>
              <w:left w:val="nil"/>
              <w:bottom w:val="nil"/>
              <w:right w:val="nil"/>
            </w:tcBorders>
          </w:tcPr>
          <w:p w:rsidR="00187D09" w:rsidRDefault="00187D09" w:rsidP="001A0FD6">
            <w:r w:rsidRPr="0020769F">
              <w:rPr>
                <w:b/>
              </w:rPr>
              <w:t>УТВЕ</w:t>
            </w:r>
            <w:r>
              <w:rPr>
                <w:b/>
              </w:rPr>
              <w:t>РЖДАЮ</w:t>
            </w:r>
            <w:r>
              <w:rPr>
                <w:b/>
              </w:rPr>
              <w:br/>
            </w:r>
            <w:r w:rsidRPr="0020769F">
              <w:t xml:space="preserve">Заместитель директора </w:t>
            </w:r>
            <w:proofErr w:type="gramStart"/>
            <w:r w:rsidRPr="0020769F">
              <w:t>по</w:t>
            </w:r>
            <w:proofErr w:type="gramEnd"/>
            <w:r w:rsidRPr="0020769F">
              <w:t xml:space="preserve"> </w:t>
            </w:r>
          </w:p>
          <w:p w:rsidR="00187D09" w:rsidRDefault="00187D09" w:rsidP="001A0FD6">
            <w:r w:rsidRPr="0020769F">
              <w:t>учебно-производственной работе</w:t>
            </w:r>
          </w:p>
          <w:p w:rsidR="00187D09" w:rsidRDefault="00187D09" w:rsidP="001A0FD6">
            <w:pPr>
              <w:rPr>
                <w:color w:val="FF0000"/>
              </w:rPr>
            </w:pPr>
            <w:r w:rsidRPr="0020769F">
              <w:t xml:space="preserve">Дата </w:t>
            </w:r>
            <w:r>
              <w:t xml:space="preserve">утверждения: </w:t>
            </w:r>
            <w:r w:rsidR="000552F2">
              <w:t>28 сентября</w:t>
            </w:r>
            <w:r w:rsidRPr="0020769F">
              <w:rPr>
                <w:color w:val="FF0000"/>
              </w:rPr>
              <w:t xml:space="preserve"> </w:t>
            </w:r>
            <w:r w:rsidRPr="000A6501">
              <w:t>20</w:t>
            </w:r>
            <w:r w:rsidR="000552F2">
              <w:t>22</w:t>
            </w:r>
            <w:r w:rsidRPr="000A6501">
              <w:t>года</w:t>
            </w:r>
          </w:p>
          <w:p w:rsidR="00B37374" w:rsidRPr="0020769F" w:rsidRDefault="00B37374" w:rsidP="001A0FD6">
            <w:pPr>
              <w:rPr>
                <w:sz w:val="16"/>
                <w:szCs w:val="16"/>
              </w:rPr>
            </w:pPr>
          </w:p>
        </w:tc>
      </w:tr>
      <w:tr w:rsidR="00187D09" w:rsidTr="00B37374">
        <w:trPr>
          <w:trHeight w:val="433"/>
        </w:trPr>
        <w:tc>
          <w:tcPr>
            <w:tcW w:w="4789" w:type="dxa"/>
            <w:vMerge/>
            <w:tcBorders>
              <w:right w:val="dashed" w:sz="4" w:space="0" w:color="auto"/>
            </w:tcBorders>
            <w:vAlign w:val="center"/>
          </w:tcPr>
          <w:p w:rsidR="00187D09" w:rsidRPr="0020769F" w:rsidRDefault="00187D09" w:rsidP="00187D09">
            <w:pPr>
              <w:jc w:val="center"/>
              <w:rPr>
                <w:color w:val="D9D9D9" w:themeColor="background1" w:themeShade="D9"/>
                <w:sz w:val="16"/>
                <w:szCs w:val="16"/>
              </w:rPr>
            </w:pPr>
          </w:p>
        </w:tc>
        <w:tc>
          <w:tcPr>
            <w:tcW w:w="236" w:type="dxa"/>
            <w:vMerge/>
            <w:tcBorders>
              <w:top w:val="nil"/>
              <w:left w:val="dashed" w:sz="4" w:space="0" w:color="auto"/>
              <w:bottom w:val="nil"/>
              <w:right w:val="nil"/>
            </w:tcBorders>
            <w:vAlign w:val="center"/>
          </w:tcPr>
          <w:p w:rsidR="00187D09" w:rsidRPr="00187D09" w:rsidRDefault="00187D09" w:rsidP="00187D09">
            <w:pPr>
              <w:jc w:val="center"/>
              <w:rPr>
                <w:lang w:val="en-US"/>
              </w:rPr>
            </w:pPr>
          </w:p>
        </w:tc>
        <w:tc>
          <w:tcPr>
            <w:tcW w:w="1693" w:type="dxa"/>
            <w:tcBorders>
              <w:top w:val="nil"/>
              <w:left w:val="nil"/>
              <w:bottom w:val="nil"/>
              <w:right w:val="single" w:sz="4" w:space="0" w:color="auto"/>
            </w:tcBorders>
            <w:vAlign w:val="center"/>
          </w:tcPr>
          <w:p w:rsidR="00187D09" w:rsidRPr="00187D09" w:rsidRDefault="00187D09" w:rsidP="00FB38B0">
            <w:pPr>
              <w:rPr>
                <w:b/>
              </w:rPr>
            </w:pPr>
            <w:r>
              <w:rPr>
                <w:b/>
              </w:rPr>
              <w:t>КОМПЛЕКТ</w:t>
            </w:r>
          </w:p>
        </w:tc>
        <w:tc>
          <w:tcPr>
            <w:tcW w:w="3122" w:type="dxa"/>
            <w:tcBorders>
              <w:top w:val="single" w:sz="4" w:space="0" w:color="auto"/>
              <w:left w:val="single" w:sz="4" w:space="0" w:color="auto"/>
              <w:bottom w:val="single" w:sz="4" w:space="0" w:color="auto"/>
              <w:right w:val="single" w:sz="4" w:space="0" w:color="auto"/>
            </w:tcBorders>
            <w:vAlign w:val="center"/>
          </w:tcPr>
          <w:p w:rsidR="00187D09" w:rsidRPr="000552F2" w:rsidRDefault="000B3385" w:rsidP="00B37374">
            <w:pPr>
              <w:jc w:val="center"/>
              <w:rPr>
                <w:b/>
              </w:rPr>
            </w:pPr>
            <w:r w:rsidRPr="000B3385">
              <w:rPr>
                <w:b/>
              </w:rPr>
              <w:t>ПД</w:t>
            </w:r>
            <w:r w:rsidR="00187D09" w:rsidRPr="000B3385">
              <w:rPr>
                <w:b/>
                <w:lang w:val="en-US"/>
              </w:rPr>
              <w:t>-22</w:t>
            </w:r>
            <w:r w:rsidR="00B37374" w:rsidRPr="000B3385">
              <w:rPr>
                <w:b/>
              </w:rPr>
              <w:t>:</w:t>
            </w:r>
            <w:r w:rsidR="000552F2">
              <w:rPr>
                <w:b/>
              </w:rPr>
              <w:t>13</w:t>
            </w:r>
          </w:p>
        </w:tc>
      </w:tr>
      <w:bookmarkEnd w:id="0"/>
    </w:tbl>
    <w:p w:rsidR="00DD0A2D" w:rsidRDefault="00DD0A2D"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DD0A2D" w:rsidRDefault="00DD0A2D"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1A0FD6" w:rsidRPr="00A46707" w:rsidRDefault="00DD0A2D" w:rsidP="00DD0A2D">
      <w:pPr>
        <w:jc w:val="center"/>
        <w:rPr>
          <w:caps/>
        </w:rPr>
      </w:pPr>
      <w:r>
        <w:rPr>
          <w:caps/>
        </w:rPr>
        <w:t xml:space="preserve">Рабочая ПРОГРАММа </w:t>
      </w:r>
      <w:r w:rsidR="006020C2">
        <w:rPr>
          <w:caps/>
        </w:rPr>
        <w:t>УЧЕБНО</w:t>
      </w:r>
      <w:r w:rsidR="001321DF">
        <w:rPr>
          <w:caps/>
        </w:rPr>
        <w:t>ГО ПРЕДМЕТА</w:t>
      </w:r>
    </w:p>
    <w:p w:rsidR="001A0FD6" w:rsidRDefault="001A0FD6" w:rsidP="001A0FD6">
      <w:pPr>
        <w:jc w:val="center"/>
        <w:rPr>
          <w:b/>
        </w:rPr>
      </w:pPr>
    </w:p>
    <w:p w:rsidR="000B3385" w:rsidRPr="00040D4F" w:rsidRDefault="000B3385" w:rsidP="000B3385">
      <w:pPr>
        <w:jc w:val="center"/>
        <w:rPr>
          <w:sz w:val="28"/>
          <w:szCs w:val="28"/>
        </w:rPr>
      </w:pPr>
      <w:r w:rsidRPr="00040D4F">
        <w:rPr>
          <w:b/>
          <w:sz w:val="28"/>
          <w:szCs w:val="28"/>
        </w:rPr>
        <w:t>УПВ.02 ЭКОНОМИКА</w:t>
      </w:r>
    </w:p>
    <w:p w:rsidR="000B3385" w:rsidRDefault="000B3385" w:rsidP="000B3385">
      <w:pPr>
        <w:jc w:val="center"/>
        <w:rPr>
          <w:caps/>
        </w:rPr>
      </w:pPr>
    </w:p>
    <w:p w:rsidR="00336F69" w:rsidRDefault="00336F69" w:rsidP="00336F69"/>
    <w:p w:rsidR="000A6501" w:rsidRDefault="001321DF" w:rsidP="000A6501">
      <w:pPr>
        <w:jc w:val="center"/>
      </w:pPr>
      <w:r w:rsidRPr="001321DF">
        <w:t xml:space="preserve">общеобразовательного цикла </w:t>
      </w:r>
    </w:p>
    <w:p w:rsidR="00336F69" w:rsidRDefault="001321DF" w:rsidP="000A6501">
      <w:pPr>
        <w:jc w:val="center"/>
      </w:pPr>
      <w:r w:rsidRPr="001321DF">
        <w:t>о</w:t>
      </w:r>
      <w:r w:rsidR="001A0FD6" w:rsidRPr="001321DF">
        <w:t>сновн</w:t>
      </w:r>
      <w:r w:rsidR="00D632F4" w:rsidRPr="001321DF">
        <w:t>ой</w:t>
      </w:r>
      <w:r w:rsidR="000B3385">
        <w:t xml:space="preserve"> </w:t>
      </w:r>
      <w:r w:rsidR="001A0FD6">
        <w:t>профессиональн</w:t>
      </w:r>
      <w:r w:rsidR="00D632F4">
        <w:t>ой</w:t>
      </w:r>
      <w:r w:rsidR="001A0FD6">
        <w:t xml:space="preserve"> образовательн</w:t>
      </w:r>
      <w:r w:rsidR="00D632F4">
        <w:t>ой</w:t>
      </w:r>
      <w:r w:rsidR="001A0FD6">
        <w:t xml:space="preserve"> программ</w:t>
      </w:r>
      <w:r w:rsidR="00D632F4">
        <w:t>ы</w:t>
      </w:r>
    </w:p>
    <w:p w:rsidR="00D632F4" w:rsidRPr="000A6501" w:rsidRDefault="001A0FD6" w:rsidP="000A6501">
      <w:pPr>
        <w:jc w:val="center"/>
      </w:pPr>
      <w:r>
        <w:t xml:space="preserve">подготовки </w:t>
      </w:r>
      <w:r w:rsidR="00336F69" w:rsidRPr="000A6501">
        <w:t>специалистов среднего звена</w:t>
      </w:r>
      <w:r w:rsidR="000A6501" w:rsidRPr="000A6501">
        <w:t xml:space="preserve"> по специальности</w:t>
      </w:r>
    </w:p>
    <w:p w:rsidR="001A0FD6" w:rsidRPr="000B3385" w:rsidRDefault="000B3385" w:rsidP="00336F69">
      <w:pPr>
        <w:jc w:val="center"/>
        <w:rPr>
          <w:b/>
        </w:rPr>
      </w:pPr>
      <w:r w:rsidRPr="000B3385">
        <w:rPr>
          <w:b/>
        </w:rPr>
        <w:t>42.02.02 Правоохранительная деятельность</w:t>
      </w:r>
    </w:p>
    <w:p w:rsidR="000B3385" w:rsidRPr="000B3385" w:rsidRDefault="000B3385" w:rsidP="00336F69">
      <w:pPr>
        <w:jc w:val="center"/>
        <w:rPr>
          <w:b/>
        </w:rPr>
      </w:pPr>
    </w:p>
    <w:p w:rsidR="000B3385" w:rsidRPr="00611C6D" w:rsidRDefault="000B3385" w:rsidP="000B3385">
      <w:pPr>
        <w:jc w:val="center"/>
      </w:pPr>
      <w:r w:rsidRPr="00611C6D">
        <w:t xml:space="preserve">социально-экономический профиль </w:t>
      </w:r>
    </w:p>
    <w:p w:rsidR="00336F69" w:rsidRPr="00336F69" w:rsidRDefault="00336F69" w:rsidP="00336F69">
      <w:pPr>
        <w:rPr>
          <w:b/>
          <w:color w:val="FF0000"/>
        </w:rPr>
      </w:pPr>
    </w:p>
    <w:p w:rsidR="001A0FD6" w:rsidRPr="00D632F4" w:rsidRDefault="001A0FD6" w:rsidP="001A0FD6">
      <w:pPr>
        <w:jc w:val="center"/>
      </w:pPr>
    </w:p>
    <w:p w:rsidR="001A0FD6" w:rsidRDefault="001A0FD6" w:rsidP="001A0FD6"/>
    <w:p w:rsidR="001A0FD6" w:rsidRPr="000557EC" w:rsidRDefault="001A0FD6" w:rsidP="001A0FD6">
      <w:pPr>
        <w:rPr>
          <w:color w:val="FF0000"/>
        </w:rPr>
      </w:pPr>
    </w:p>
    <w:p w:rsidR="001A0FD6" w:rsidRDefault="001A0FD6" w:rsidP="001A0FD6"/>
    <w:p w:rsidR="001A0FD6" w:rsidRDefault="001A0FD6" w:rsidP="001A0FD6">
      <w:pPr>
        <w:jc w:val="center"/>
      </w:pPr>
    </w:p>
    <w:p w:rsidR="001A0FD6" w:rsidRDefault="001A0FD6" w:rsidP="001A0FD6">
      <w:pPr>
        <w:jc w:val="center"/>
      </w:pPr>
    </w:p>
    <w:p w:rsidR="003C7363" w:rsidRPr="000B3385" w:rsidRDefault="003C7363" w:rsidP="003C7363">
      <w:pPr>
        <w:widowControl w:val="0"/>
        <w:suppressAutoHyphens/>
        <w:ind w:left="5672" w:right="181"/>
      </w:pPr>
      <w:r w:rsidRPr="000B3385">
        <w:t xml:space="preserve">Разработчик: </w:t>
      </w:r>
    </w:p>
    <w:p w:rsidR="000A6501" w:rsidRPr="000B3385" w:rsidRDefault="000B3385" w:rsidP="003C7363">
      <w:pPr>
        <w:widowControl w:val="0"/>
        <w:suppressAutoHyphens/>
        <w:ind w:left="5672" w:right="181"/>
      </w:pPr>
      <w:r w:rsidRPr="000B3385">
        <w:t>Кошелева Татьяна Николаевна</w:t>
      </w:r>
      <w:r w:rsidR="003C7363" w:rsidRPr="000B3385">
        <w:t xml:space="preserve">, </w:t>
      </w:r>
    </w:p>
    <w:p w:rsidR="003C7363" w:rsidRPr="000B3385" w:rsidRDefault="000B3385" w:rsidP="003C7363">
      <w:pPr>
        <w:widowControl w:val="0"/>
        <w:suppressAutoHyphens/>
        <w:ind w:left="5672" w:right="181"/>
      </w:pPr>
      <w:r w:rsidRPr="000B3385">
        <w:t>П</w:t>
      </w:r>
      <w:r w:rsidR="003C7363" w:rsidRPr="000B3385">
        <w:t>реподаватель</w:t>
      </w:r>
      <w:r w:rsidRPr="000B3385">
        <w:t xml:space="preserve"> </w:t>
      </w:r>
      <w:r w:rsidR="0079422E" w:rsidRPr="000B3385">
        <w:t>первой</w:t>
      </w:r>
      <w:r w:rsidRPr="000B3385">
        <w:t xml:space="preserve"> </w:t>
      </w:r>
      <w:r w:rsidR="0079422E" w:rsidRPr="000B3385">
        <w:t>квалификационной категории</w:t>
      </w:r>
    </w:p>
    <w:p w:rsidR="001A0FD6" w:rsidRDefault="001A0FD6" w:rsidP="001A0FD6">
      <w:pPr>
        <w:jc w:val="center"/>
      </w:pPr>
    </w:p>
    <w:p w:rsidR="00D632F4" w:rsidRDefault="00D632F4" w:rsidP="001A0FD6">
      <w:pPr>
        <w:rPr>
          <w:sz w:val="16"/>
          <w:szCs w:val="16"/>
        </w:rPr>
      </w:pPr>
    </w:p>
    <w:p w:rsidR="00477FF9" w:rsidRDefault="00477FF9" w:rsidP="001A0FD6">
      <w:pPr>
        <w:rPr>
          <w:sz w:val="16"/>
          <w:szCs w:val="16"/>
        </w:rPr>
      </w:pPr>
    </w:p>
    <w:p w:rsidR="00477FF9" w:rsidRDefault="00477FF9" w:rsidP="001A0FD6">
      <w:pPr>
        <w:rPr>
          <w:sz w:val="16"/>
          <w:szCs w:val="16"/>
        </w:rPr>
      </w:pPr>
    </w:p>
    <w:p w:rsidR="00477FF9" w:rsidRDefault="00477FF9" w:rsidP="001A0FD6">
      <w:pPr>
        <w:rPr>
          <w:sz w:val="16"/>
          <w:szCs w:val="16"/>
        </w:rPr>
      </w:pPr>
    </w:p>
    <w:p w:rsidR="00477FF9" w:rsidRDefault="00477FF9" w:rsidP="001A0FD6">
      <w:pPr>
        <w:rPr>
          <w:sz w:val="16"/>
          <w:szCs w:val="16"/>
        </w:rPr>
      </w:pPr>
    </w:p>
    <w:p w:rsidR="00477FF9" w:rsidRDefault="00477FF9" w:rsidP="001A0FD6">
      <w:pPr>
        <w:rPr>
          <w:sz w:val="16"/>
          <w:szCs w:val="16"/>
        </w:rPr>
      </w:pPr>
    </w:p>
    <w:p w:rsidR="00477FF9" w:rsidRDefault="00477FF9" w:rsidP="001A0FD6">
      <w:pPr>
        <w:rPr>
          <w:sz w:val="16"/>
          <w:szCs w:val="16"/>
        </w:rPr>
      </w:pPr>
    </w:p>
    <w:p w:rsidR="00B37374" w:rsidRDefault="00B37374" w:rsidP="001A0FD6">
      <w:pPr>
        <w:rPr>
          <w:sz w:val="16"/>
          <w:szCs w:val="16"/>
        </w:rPr>
      </w:pPr>
    </w:p>
    <w:p w:rsidR="00B37374" w:rsidRDefault="00B37374" w:rsidP="001A0FD6">
      <w:pPr>
        <w:rPr>
          <w:sz w:val="16"/>
          <w:szCs w:val="16"/>
        </w:rPr>
      </w:pPr>
    </w:p>
    <w:p w:rsidR="00B37374" w:rsidRDefault="00B37374" w:rsidP="001A0FD6">
      <w:pPr>
        <w:rPr>
          <w:sz w:val="16"/>
          <w:szCs w:val="16"/>
        </w:rPr>
      </w:pPr>
    </w:p>
    <w:p w:rsidR="00B37374" w:rsidRDefault="00B37374" w:rsidP="001A0FD6">
      <w:pPr>
        <w:rPr>
          <w:sz w:val="16"/>
          <w:szCs w:val="16"/>
        </w:rPr>
      </w:pPr>
    </w:p>
    <w:p w:rsidR="00477FF9" w:rsidRDefault="00477FF9" w:rsidP="001A0FD6">
      <w:pPr>
        <w:rPr>
          <w:sz w:val="16"/>
          <w:szCs w:val="16"/>
        </w:rPr>
      </w:pPr>
    </w:p>
    <w:p w:rsidR="00581D97" w:rsidRPr="00352EA7" w:rsidRDefault="00581D97" w:rsidP="001A0FD6">
      <w:pPr>
        <w:rPr>
          <w:sz w:val="16"/>
          <w:szCs w:val="16"/>
        </w:rPr>
      </w:pPr>
    </w:p>
    <w:p w:rsidR="001A0FD6" w:rsidRDefault="001A0FD6" w:rsidP="001A0FD6">
      <w:pPr>
        <w:jc w:val="center"/>
      </w:pPr>
      <w:r>
        <w:t>Архангельск</w:t>
      </w:r>
    </w:p>
    <w:p w:rsidR="000A6501" w:rsidRPr="000B3385" w:rsidRDefault="001A0FD6" w:rsidP="00F7599B">
      <w:pPr>
        <w:jc w:val="center"/>
      </w:pPr>
      <w:r w:rsidRPr="000B3385">
        <w:t>20</w:t>
      </w:r>
      <w:r w:rsidR="000B3385" w:rsidRPr="000B3385">
        <w:t>22</w:t>
      </w:r>
    </w:p>
    <w:sdt>
      <w:sdtPr>
        <w:rPr>
          <w:rFonts w:ascii="Times New Roman" w:eastAsia="Times New Roman" w:hAnsi="Times New Roman" w:cs="Times New Roman"/>
          <w:b w:val="0"/>
          <w:bCs w:val="0"/>
          <w:color w:val="auto"/>
          <w:sz w:val="24"/>
          <w:szCs w:val="24"/>
          <w:lang w:eastAsia="ru-RU"/>
        </w:rPr>
        <w:id w:val="862860513"/>
        <w:docPartObj>
          <w:docPartGallery w:val="Table of Contents"/>
          <w:docPartUnique/>
        </w:docPartObj>
      </w:sdtPr>
      <w:sdtContent>
        <w:p w:rsidR="00F7599B" w:rsidRDefault="00F7599B" w:rsidP="00F7599B">
          <w:pPr>
            <w:pStyle w:val="aff4"/>
            <w:spacing w:before="0" w:line="360" w:lineRule="auto"/>
            <w:jc w:val="center"/>
            <w:rPr>
              <w:rFonts w:ascii="Times New Roman" w:hAnsi="Times New Roman" w:cs="Times New Roman"/>
              <w:color w:val="auto"/>
              <w:sz w:val="24"/>
              <w:szCs w:val="24"/>
            </w:rPr>
          </w:pPr>
          <w:r w:rsidRPr="00F7599B">
            <w:rPr>
              <w:rFonts w:ascii="Times New Roman" w:hAnsi="Times New Roman" w:cs="Times New Roman"/>
              <w:color w:val="auto"/>
              <w:sz w:val="24"/>
              <w:szCs w:val="24"/>
            </w:rPr>
            <w:t>СОДЕРЖАНИЕ</w:t>
          </w:r>
        </w:p>
        <w:p w:rsidR="00F7599B" w:rsidRPr="00F7599B" w:rsidRDefault="00F7599B" w:rsidP="00F7599B">
          <w:pPr>
            <w:rPr>
              <w:lang w:eastAsia="en-US"/>
            </w:rPr>
          </w:pPr>
        </w:p>
        <w:p w:rsidR="008F39CC" w:rsidRPr="008F39CC" w:rsidRDefault="007551AB">
          <w:pPr>
            <w:pStyle w:val="12"/>
            <w:rPr>
              <w:rFonts w:asciiTheme="minorHAnsi" w:eastAsiaTheme="minorEastAsia" w:hAnsiTheme="minorHAnsi" w:cstheme="minorBidi"/>
              <w:noProof/>
              <w:sz w:val="22"/>
              <w:szCs w:val="22"/>
            </w:rPr>
          </w:pPr>
          <w:r w:rsidRPr="00F7599B">
            <w:fldChar w:fldCharType="begin"/>
          </w:r>
          <w:r w:rsidR="00F7599B" w:rsidRPr="00F7599B">
            <w:instrText xml:space="preserve"> TOC \o "1-3" \h \z \u </w:instrText>
          </w:r>
          <w:r w:rsidRPr="00F7599B">
            <w:fldChar w:fldCharType="separate"/>
          </w:r>
          <w:hyperlink w:anchor="_Toc106404310" w:history="1">
            <w:r w:rsidR="008F39CC" w:rsidRPr="008F39CC">
              <w:rPr>
                <w:rStyle w:val="afa"/>
                <w:noProof/>
              </w:rPr>
              <w:t>1.</w:t>
            </w:r>
            <w:r w:rsidR="008F39CC" w:rsidRPr="008F39CC">
              <w:rPr>
                <w:rFonts w:asciiTheme="minorHAnsi" w:eastAsiaTheme="minorEastAsia" w:hAnsiTheme="minorHAnsi" w:cstheme="minorBidi"/>
                <w:noProof/>
                <w:sz w:val="22"/>
                <w:szCs w:val="22"/>
              </w:rPr>
              <w:tab/>
            </w:r>
            <w:r w:rsidR="008F39CC" w:rsidRPr="008F39CC">
              <w:rPr>
                <w:rStyle w:val="afa"/>
                <w:b/>
                <w:noProof/>
              </w:rPr>
              <w:t>ОБЩАЯ ХАРАКТЕРИСТИКА РАБОЧЕЙ  ПРОГРАММЫ</w:t>
            </w:r>
            <w:r w:rsidR="008F39CC" w:rsidRPr="008F39CC">
              <w:rPr>
                <w:noProof/>
                <w:webHidden/>
              </w:rPr>
              <w:tab/>
            </w:r>
            <w:r w:rsidRPr="008F39CC">
              <w:rPr>
                <w:noProof/>
                <w:webHidden/>
              </w:rPr>
              <w:fldChar w:fldCharType="begin"/>
            </w:r>
            <w:r w:rsidR="008F39CC" w:rsidRPr="008F39CC">
              <w:rPr>
                <w:noProof/>
                <w:webHidden/>
              </w:rPr>
              <w:instrText xml:space="preserve"> PAGEREF _Toc106404310 \h </w:instrText>
            </w:r>
            <w:r w:rsidRPr="008F39CC">
              <w:rPr>
                <w:noProof/>
                <w:webHidden/>
              </w:rPr>
            </w:r>
            <w:r w:rsidRPr="008F39CC">
              <w:rPr>
                <w:noProof/>
                <w:webHidden/>
              </w:rPr>
              <w:fldChar w:fldCharType="separate"/>
            </w:r>
            <w:r w:rsidR="006E169D">
              <w:rPr>
                <w:noProof/>
                <w:webHidden/>
              </w:rPr>
              <w:t>3</w:t>
            </w:r>
            <w:r w:rsidRPr="008F39CC">
              <w:rPr>
                <w:noProof/>
                <w:webHidden/>
              </w:rPr>
              <w:fldChar w:fldCharType="end"/>
            </w:r>
          </w:hyperlink>
        </w:p>
        <w:p w:rsidR="008F39CC" w:rsidRPr="008F39CC" w:rsidRDefault="007551AB">
          <w:pPr>
            <w:pStyle w:val="12"/>
            <w:rPr>
              <w:rFonts w:asciiTheme="minorHAnsi" w:eastAsiaTheme="minorEastAsia" w:hAnsiTheme="minorHAnsi" w:cstheme="minorBidi"/>
              <w:noProof/>
              <w:sz w:val="22"/>
              <w:szCs w:val="22"/>
            </w:rPr>
          </w:pPr>
          <w:hyperlink w:anchor="_Toc106404311" w:history="1">
            <w:r w:rsidR="008F39CC" w:rsidRPr="008F39CC">
              <w:rPr>
                <w:rStyle w:val="afa"/>
                <w:noProof/>
              </w:rPr>
              <w:t>1.1.</w:t>
            </w:r>
            <w:r w:rsidR="008F39CC" w:rsidRPr="008F39CC">
              <w:rPr>
                <w:rFonts w:asciiTheme="minorHAnsi" w:eastAsiaTheme="minorEastAsia" w:hAnsiTheme="minorHAnsi" w:cstheme="minorBidi"/>
                <w:noProof/>
                <w:sz w:val="22"/>
                <w:szCs w:val="22"/>
              </w:rPr>
              <w:tab/>
            </w:r>
            <w:r w:rsidR="008F39CC" w:rsidRPr="008F39CC">
              <w:rPr>
                <w:rStyle w:val="afa"/>
                <w:noProof/>
              </w:rPr>
              <w:t>Область применения рабочей программы</w:t>
            </w:r>
            <w:r w:rsidR="008F39CC" w:rsidRPr="008F39CC">
              <w:rPr>
                <w:noProof/>
                <w:webHidden/>
              </w:rPr>
              <w:tab/>
            </w:r>
            <w:r w:rsidRPr="008F39CC">
              <w:rPr>
                <w:noProof/>
                <w:webHidden/>
              </w:rPr>
              <w:fldChar w:fldCharType="begin"/>
            </w:r>
            <w:r w:rsidR="008F39CC" w:rsidRPr="008F39CC">
              <w:rPr>
                <w:noProof/>
                <w:webHidden/>
              </w:rPr>
              <w:instrText xml:space="preserve"> PAGEREF _Toc106404311 \h </w:instrText>
            </w:r>
            <w:r w:rsidRPr="008F39CC">
              <w:rPr>
                <w:noProof/>
                <w:webHidden/>
              </w:rPr>
            </w:r>
            <w:r w:rsidRPr="008F39CC">
              <w:rPr>
                <w:noProof/>
                <w:webHidden/>
              </w:rPr>
              <w:fldChar w:fldCharType="separate"/>
            </w:r>
            <w:r w:rsidR="006E169D">
              <w:rPr>
                <w:noProof/>
                <w:webHidden/>
              </w:rPr>
              <w:t>3</w:t>
            </w:r>
            <w:r w:rsidRPr="008F39CC">
              <w:rPr>
                <w:noProof/>
                <w:webHidden/>
              </w:rPr>
              <w:fldChar w:fldCharType="end"/>
            </w:r>
          </w:hyperlink>
        </w:p>
        <w:p w:rsidR="008F39CC" w:rsidRPr="008F39CC" w:rsidRDefault="007551AB">
          <w:pPr>
            <w:pStyle w:val="12"/>
            <w:rPr>
              <w:rFonts w:asciiTheme="minorHAnsi" w:eastAsiaTheme="minorEastAsia" w:hAnsiTheme="minorHAnsi" w:cstheme="minorBidi"/>
              <w:noProof/>
              <w:sz w:val="22"/>
              <w:szCs w:val="22"/>
            </w:rPr>
          </w:pPr>
          <w:hyperlink w:anchor="_Toc106404312" w:history="1">
            <w:r w:rsidR="008F39CC" w:rsidRPr="008F39CC">
              <w:rPr>
                <w:rStyle w:val="afa"/>
                <w:noProof/>
              </w:rPr>
              <w:t>1.2.</w:t>
            </w:r>
            <w:r w:rsidR="008F39CC" w:rsidRPr="008F39CC">
              <w:rPr>
                <w:rFonts w:asciiTheme="minorHAnsi" w:eastAsiaTheme="minorEastAsia" w:hAnsiTheme="minorHAnsi" w:cstheme="minorBidi"/>
                <w:noProof/>
                <w:sz w:val="22"/>
                <w:szCs w:val="22"/>
              </w:rPr>
              <w:tab/>
            </w:r>
            <w:r w:rsidR="008F39CC" w:rsidRPr="008F39CC">
              <w:rPr>
                <w:rStyle w:val="afa"/>
                <w:noProof/>
              </w:rPr>
              <w:t>Место предмета в структуре основной образовательной программы</w:t>
            </w:r>
            <w:r w:rsidR="008F39CC" w:rsidRPr="008F39CC">
              <w:rPr>
                <w:noProof/>
                <w:webHidden/>
              </w:rPr>
              <w:tab/>
            </w:r>
            <w:r w:rsidRPr="008F39CC">
              <w:rPr>
                <w:noProof/>
                <w:webHidden/>
              </w:rPr>
              <w:fldChar w:fldCharType="begin"/>
            </w:r>
            <w:r w:rsidR="008F39CC" w:rsidRPr="008F39CC">
              <w:rPr>
                <w:noProof/>
                <w:webHidden/>
              </w:rPr>
              <w:instrText xml:space="preserve"> PAGEREF _Toc106404312 \h </w:instrText>
            </w:r>
            <w:r w:rsidRPr="008F39CC">
              <w:rPr>
                <w:noProof/>
                <w:webHidden/>
              </w:rPr>
            </w:r>
            <w:r w:rsidRPr="008F39CC">
              <w:rPr>
                <w:noProof/>
                <w:webHidden/>
              </w:rPr>
              <w:fldChar w:fldCharType="separate"/>
            </w:r>
            <w:r w:rsidR="006E169D">
              <w:rPr>
                <w:noProof/>
                <w:webHidden/>
              </w:rPr>
              <w:t>3</w:t>
            </w:r>
            <w:r w:rsidRPr="008F39CC">
              <w:rPr>
                <w:noProof/>
                <w:webHidden/>
              </w:rPr>
              <w:fldChar w:fldCharType="end"/>
            </w:r>
          </w:hyperlink>
        </w:p>
        <w:p w:rsidR="008F39CC" w:rsidRPr="008F39CC" w:rsidRDefault="007551AB">
          <w:pPr>
            <w:pStyle w:val="12"/>
            <w:rPr>
              <w:rFonts w:asciiTheme="minorHAnsi" w:eastAsiaTheme="minorEastAsia" w:hAnsiTheme="minorHAnsi" w:cstheme="minorBidi"/>
              <w:noProof/>
              <w:sz w:val="22"/>
              <w:szCs w:val="22"/>
            </w:rPr>
          </w:pPr>
          <w:hyperlink w:anchor="_Toc106404313" w:history="1">
            <w:r w:rsidR="008F39CC" w:rsidRPr="008F39CC">
              <w:rPr>
                <w:rStyle w:val="afa"/>
                <w:noProof/>
              </w:rPr>
              <w:t>1.3.</w:t>
            </w:r>
            <w:r w:rsidR="008F39CC" w:rsidRPr="008F39CC">
              <w:rPr>
                <w:rFonts w:asciiTheme="minorHAnsi" w:eastAsiaTheme="minorEastAsia" w:hAnsiTheme="minorHAnsi" w:cstheme="minorBidi"/>
                <w:noProof/>
                <w:sz w:val="22"/>
                <w:szCs w:val="22"/>
              </w:rPr>
              <w:tab/>
            </w:r>
            <w:r w:rsidR="008F39CC" w:rsidRPr="008F39CC">
              <w:rPr>
                <w:rStyle w:val="afa"/>
                <w:noProof/>
              </w:rPr>
              <w:t>Планируемые результаты освоения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_Toc106404313 \h </w:instrText>
            </w:r>
            <w:r w:rsidRPr="008F39CC">
              <w:rPr>
                <w:noProof/>
                <w:webHidden/>
              </w:rPr>
            </w:r>
            <w:r w:rsidRPr="008F39CC">
              <w:rPr>
                <w:noProof/>
                <w:webHidden/>
              </w:rPr>
              <w:fldChar w:fldCharType="separate"/>
            </w:r>
            <w:r w:rsidR="006E169D">
              <w:rPr>
                <w:noProof/>
                <w:webHidden/>
              </w:rPr>
              <w:t>4</w:t>
            </w:r>
            <w:r w:rsidRPr="008F39CC">
              <w:rPr>
                <w:noProof/>
                <w:webHidden/>
              </w:rPr>
              <w:fldChar w:fldCharType="end"/>
            </w:r>
          </w:hyperlink>
        </w:p>
        <w:p w:rsidR="008F39CC" w:rsidRPr="008F39CC" w:rsidRDefault="007551AB">
          <w:pPr>
            <w:pStyle w:val="12"/>
            <w:rPr>
              <w:rFonts w:asciiTheme="minorHAnsi" w:eastAsiaTheme="minorEastAsia" w:hAnsiTheme="minorHAnsi" w:cstheme="minorBidi"/>
              <w:noProof/>
              <w:sz w:val="22"/>
              <w:szCs w:val="22"/>
            </w:rPr>
          </w:pPr>
          <w:hyperlink w:anchor="_Toc106404314" w:history="1">
            <w:r w:rsidR="008F39CC" w:rsidRPr="008F39CC">
              <w:rPr>
                <w:rStyle w:val="afa"/>
                <w:noProof/>
              </w:rPr>
              <w:t>2.</w:t>
            </w:r>
            <w:r w:rsidR="008F39CC" w:rsidRPr="008F39CC">
              <w:rPr>
                <w:rFonts w:asciiTheme="minorHAnsi" w:eastAsiaTheme="minorEastAsia" w:hAnsiTheme="minorHAnsi" w:cstheme="minorBidi"/>
                <w:noProof/>
                <w:sz w:val="22"/>
                <w:szCs w:val="22"/>
              </w:rPr>
              <w:tab/>
            </w:r>
            <w:r w:rsidR="008F39CC" w:rsidRPr="008F39CC">
              <w:rPr>
                <w:rStyle w:val="afa"/>
                <w:b/>
                <w:noProof/>
              </w:rPr>
              <w:t>СТРУКТУРА И СОДЕРЖАНИЕ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_Toc106404314 \h </w:instrText>
            </w:r>
            <w:r w:rsidRPr="008F39CC">
              <w:rPr>
                <w:noProof/>
                <w:webHidden/>
              </w:rPr>
            </w:r>
            <w:r w:rsidRPr="008F39CC">
              <w:rPr>
                <w:noProof/>
                <w:webHidden/>
              </w:rPr>
              <w:fldChar w:fldCharType="separate"/>
            </w:r>
            <w:r w:rsidR="006E169D">
              <w:rPr>
                <w:noProof/>
                <w:webHidden/>
              </w:rPr>
              <w:t>6</w:t>
            </w:r>
            <w:r w:rsidRPr="008F39CC">
              <w:rPr>
                <w:noProof/>
                <w:webHidden/>
              </w:rPr>
              <w:fldChar w:fldCharType="end"/>
            </w:r>
          </w:hyperlink>
        </w:p>
        <w:p w:rsidR="008F39CC" w:rsidRPr="008F39CC" w:rsidRDefault="007551AB">
          <w:pPr>
            <w:pStyle w:val="12"/>
            <w:rPr>
              <w:rFonts w:asciiTheme="minorHAnsi" w:eastAsiaTheme="minorEastAsia" w:hAnsiTheme="minorHAnsi" w:cstheme="minorBidi"/>
              <w:noProof/>
              <w:sz w:val="22"/>
              <w:szCs w:val="22"/>
            </w:rPr>
          </w:pPr>
          <w:hyperlink w:anchor="_Toc106404315" w:history="1">
            <w:r w:rsidR="008F39CC" w:rsidRPr="008F39CC">
              <w:rPr>
                <w:rStyle w:val="afa"/>
                <w:noProof/>
              </w:rPr>
              <w:t>2.1.</w:t>
            </w:r>
            <w:r w:rsidR="008F39CC" w:rsidRPr="008F39CC">
              <w:rPr>
                <w:rFonts w:asciiTheme="minorHAnsi" w:eastAsiaTheme="minorEastAsia" w:hAnsiTheme="minorHAnsi" w:cstheme="minorBidi"/>
                <w:noProof/>
                <w:sz w:val="22"/>
                <w:szCs w:val="22"/>
              </w:rPr>
              <w:tab/>
            </w:r>
            <w:r w:rsidR="008F39CC" w:rsidRPr="008F39CC">
              <w:rPr>
                <w:rStyle w:val="afa"/>
                <w:noProof/>
              </w:rPr>
              <w:t>Объем учебного предмета и виды учебной работы</w:t>
            </w:r>
            <w:r w:rsidR="008F39CC" w:rsidRPr="008F39CC">
              <w:rPr>
                <w:noProof/>
                <w:webHidden/>
              </w:rPr>
              <w:tab/>
            </w:r>
            <w:r w:rsidRPr="008F39CC">
              <w:rPr>
                <w:noProof/>
                <w:webHidden/>
              </w:rPr>
              <w:fldChar w:fldCharType="begin"/>
            </w:r>
            <w:r w:rsidR="008F39CC" w:rsidRPr="008F39CC">
              <w:rPr>
                <w:noProof/>
                <w:webHidden/>
              </w:rPr>
              <w:instrText xml:space="preserve"> PAGEREF _Toc106404315 \h </w:instrText>
            </w:r>
            <w:r w:rsidRPr="008F39CC">
              <w:rPr>
                <w:noProof/>
                <w:webHidden/>
              </w:rPr>
            </w:r>
            <w:r w:rsidRPr="008F39CC">
              <w:rPr>
                <w:noProof/>
                <w:webHidden/>
              </w:rPr>
              <w:fldChar w:fldCharType="separate"/>
            </w:r>
            <w:r w:rsidR="006E169D">
              <w:rPr>
                <w:noProof/>
                <w:webHidden/>
              </w:rPr>
              <w:t>6</w:t>
            </w:r>
            <w:r w:rsidRPr="008F39CC">
              <w:rPr>
                <w:noProof/>
                <w:webHidden/>
              </w:rPr>
              <w:fldChar w:fldCharType="end"/>
            </w:r>
          </w:hyperlink>
        </w:p>
        <w:p w:rsidR="008F39CC" w:rsidRPr="008F39CC" w:rsidRDefault="007551AB">
          <w:pPr>
            <w:pStyle w:val="12"/>
            <w:rPr>
              <w:rFonts w:asciiTheme="minorHAnsi" w:eastAsiaTheme="minorEastAsia" w:hAnsiTheme="minorHAnsi" w:cstheme="minorBidi"/>
              <w:noProof/>
              <w:sz w:val="22"/>
              <w:szCs w:val="22"/>
            </w:rPr>
          </w:pPr>
          <w:hyperlink w:anchor="_Toc106404316" w:history="1">
            <w:r w:rsidR="008F39CC" w:rsidRPr="008F39CC">
              <w:rPr>
                <w:rStyle w:val="afa"/>
                <w:noProof/>
              </w:rPr>
              <w:t>2.2.</w:t>
            </w:r>
            <w:r w:rsidR="008F39CC" w:rsidRPr="008F39CC">
              <w:rPr>
                <w:rFonts w:asciiTheme="minorHAnsi" w:eastAsiaTheme="minorEastAsia" w:hAnsiTheme="minorHAnsi" w:cstheme="minorBidi"/>
                <w:noProof/>
                <w:sz w:val="22"/>
                <w:szCs w:val="22"/>
              </w:rPr>
              <w:tab/>
            </w:r>
            <w:r w:rsidR="008F39CC" w:rsidRPr="008F39CC">
              <w:rPr>
                <w:rStyle w:val="afa"/>
                <w:noProof/>
              </w:rPr>
              <w:t>Тематический план и содержание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_Toc106404316 \h </w:instrText>
            </w:r>
            <w:r w:rsidRPr="008F39CC">
              <w:rPr>
                <w:noProof/>
                <w:webHidden/>
              </w:rPr>
            </w:r>
            <w:r w:rsidRPr="008F39CC">
              <w:rPr>
                <w:noProof/>
                <w:webHidden/>
              </w:rPr>
              <w:fldChar w:fldCharType="separate"/>
            </w:r>
            <w:r w:rsidR="006E169D">
              <w:rPr>
                <w:noProof/>
                <w:webHidden/>
              </w:rPr>
              <w:t>7</w:t>
            </w:r>
            <w:r w:rsidRPr="008F39CC">
              <w:rPr>
                <w:noProof/>
                <w:webHidden/>
              </w:rPr>
              <w:fldChar w:fldCharType="end"/>
            </w:r>
          </w:hyperlink>
        </w:p>
        <w:p w:rsidR="008F39CC" w:rsidRPr="008F39CC" w:rsidRDefault="007551AB">
          <w:pPr>
            <w:pStyle w:val="12"/>
            <w:rPr>
              <w:rFonts w:asciiTheme="minorHAnsi" w:eastAsiaTheme="minorEastAsia" w:hAnsiTheme="minorHAnsi" w:cstheme="minorBidi"/>
              <w:noProof/>
              <w:sz w:val="22"/>
              <w:szCs w:val="22"/>
            </w:rPr>
          </w:pPr>
          <w:hyperlink w:anchor="_Toc106404317" w:history="1">
            <w:r w:rsidR="008F39CC" w:rsidRPr="008F39CC">
              <w:rPr>
                <w:rStyle w:val="afa"/>
                <w:noProof/>
              </w:rPr>
              <w:t xml:space="preserve">3. </w:t>
            </w:r>
            <w:r w:rsidR="008F39CC" w:rsidRPr="008F39CC">
              <w:rPr>
                <w:rStyle w:val="afa"/>
                <w:b/>
                <w:noProof/>
              </w:rPr>
              <w:t>УСЛОВИЯ РЕАЛИЗАЦИИ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_Toc106404317 \h </w:instrText>
            </w:r>
            <w:r w:rsidRPr="008F39CC">
              <w:rPr>
                <w:noProof/>
                <w:webHidden/>
              </w:rPr>
            </w:r>
            <w:r w:rsidRPr="008F39CC">
              <w:rPr>
                <w:noProof/>
                <w:webHidden/>
              </w:rPr>
              <w:fldChar w:fldCharType="separate"/>
            </w:r>
            <w:r w:rsidR="006E169D">
              <w:rPr>
                <w:noProof/>
                <w:webHidden/>
              </w:rPr>
              <w:t>15</w:t>
            </w:r>
            <w:r w:rsidRPr="008F39CC">
              <w:rPr>
                <w:noProof/>
                <w:webHidden/>
              </w:rPr>
              <w:fldChar w:fldCharType="end"/>
            </w:r>
          </w:hyperlink>
        </w:p>
        <w:p w:rsidR="008F39CC" w:rsidRPr="008F39CC" w:rsidRDefault="007551AB">
          <w:pPr>
            <w:pStyle w:val="12"/>
            <w:rPr>
              <w:rFonts w:asciiTheme="minorHAnsi" w:eastAsiaTheme="minorEastAsia" w:hAnsiTheme="minorHAnsi" w:cstheme="minorBidi"/>
              <w:noProof/>
              <w:sz w:val="22"/>
              <w:szCs w:val="22"/>
            </w:rPr>
          </w:pPr>
          <w:hyperlink w:anchor="_Toc106404318" w:history="1">
            <w:r w:rsidR="008F39CC" w:rsidRPr="008F39CC">
              <w:rPr>
                <w:rStyle w:val="afa"/>
                <w:noProof/>
              </w:rPr>
              <w:t>3.1.</w:t>
            </w:r>
            <w:r w:rsidR="008F39CC" w:rsidRPr="008F39CC">
              <w:rPr>
                <w:rFonts w:asciiTheme="minorHAnsi" w:eastAsiaTheme="minorEastAsia" w:hAnsiTheme="minorHAnsi" w:cstheme="minorBidi"/>
                <w:noProof/>
                <w:sz w:val="22"/>
                <w:szCs w:val="22"/>
              </w:rPr>
              <w:tab/>
            </w:r>
            <w:r w:rsidR="008F39CC" w:rsidRPr="008F39CC">
              <w:rPr>
                <w:rStyle w:val="afa"/>
                <w:noProof/>
              </w:rPr>
              <w:t>Материально-техническое оснащение реализации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_Toc106404318 \h </w:instrText>
            </w:r>
            <w:r w:rsidRPr="008F39CC">
              <w:rPr>
                <w:noProof/>
                <w:webHidden/>
              </w:rPr>
            </w:r>
            <w:r w:rsidRPr="008F39CC">
              <w:rPr>
                <w:noProof/>
                <w:webHidden/>
              </w:rPr>
              <w:fldChar w:fldCharType="separate"/>
            </w:r>
            <w:r w:rsidR="006E169D">
              <w:rPr>
                <w:noProof/>
                <w:webHidden/>
              </w:rPr>
              <w:t>15</w:t>
            </w:r>
            <w:r w:rsidRPr="008F39CC">
              <w:rPr>
                <w:noProof/>
                <w:webHidden/>
              </w:rPr>
              <w:fldChar w:fldCharType="end"/>
            </w:r>
          </w:hyperlink>
        </w:p>
        <w:p w:rsidR="008F39CC" w:rsidRPr="008F39CC" w:rsidRDefault="007551AB">
          <w:pPr>
            <w:pStyle w:val="12"/>
            <w:rPr>
              <w:rFonts w:asciiTheme="minorHAnsi" w:eastAsiaTheme="minorEastAsia" w:hAnsiTheme="minorHAnsi" w:cstheme="minorBidi"/>
              <w:noProof/>
              <w:sz w:val="22"/>
              <w:szCs w:val="22"/>
            </w:rPr>
          </w:pPr>
          <w:hyperlink w:anchor="_Toc106404319" w:history="1">
            <w:r w:rsidR="008F39CC" w:rsidRPr="008F39CC">
              <w:rPr>
                <w:rStyle w:val="afa"/>
                <w:bCs/>
                <w:noProof/>
              </w:rPr>
              <w:t>3.2.</w:t>
            </w:r>
            <w:r w:rsidR="008F39CC" w:rsidRPr="008F39CC">
              <w:rPr>
                <w:rFonts w:asciiTheme="minorHAnsi" w:eastAsiaTheme="minorEastAsia" w:hAnsiTheme="minorHAnsi" w:cstheme="minorBidi"/>
                <w:noProof/>
                <w:sz w:val="22"/>
                <w:szCs w:val="22"/>
              </w:rPr>
              <w:tab/>
            </w:r>
            <w:r w:rsidR="008F39CC" w:rsidRPr="008F39CC">
              <w:rPr>
                <w:rStyle w:val="afa"/>
                <w:bCs/>
                <w:noProof/>
              </w:rPr>
              <w:t>Информационное обеспечение реализации программы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_Toc106404319 \h </w:instrText>
            </w:r>
            <w:r w:rsidRPr="008F39CC">
              <w:rPr>
                <w:noProof/>
                <w:webHidden/>
              </w:rPr>
            </w:r>
            <w:r w:rsidRPr="008F39CC">
              <w:rPr>
                <w:noProof/>
                <w:webHidden/>
              </w:rPr>
              <w:fldChar w:fldCharType="separate"/>
            </w:r>
            <w:r w:rsidR="006E169D">
              <w:rPr>
                <w:noProof/>
                <w:webHidden/>
              </w:rPr>
              <w:t>16</w:t>
            </w:r>
            <w:r w:rsidRPr="008F39CC">
              <w:rPr>
                <w:noProof/>
                <w:webHidden/>
              </w:rPr>
              <w:fldChar w:fldCharType="end"/>
            </w:r>
          </w:hyperlink>
        </w:p>
        <w:p w:rsidR="008F39CC" w:rsidRPr="008F39CC" w:rsidRDefault="007551AB">
          <w:pPr>
            <w:pStyle w:val="12"/>
            <w:rPr>
              <w:rFonts w:asciiTheme="minorHAnsi" w:eastAsiaTheme="minorEastAsia" w:hAnsiTheme="minorHAnsi" w:cstheme="minorBidi"/>
              <w:noProof/>
              <w:sz w:val="22"/>
              <w:szCs w:val="22"/>
            </w:rPr>
          </w:pPr>
          <w:hyperlink w:anchor="_Toc106404320" w:history="1">
            <w:r w:rsidR="008F39CC" w:rsidRPr="008F39CC">
              <w:rPr>
                <w:rStyle w:val="afa"/>
                <w:noProof/>
              </w:rPr>
              <w:t>4.</w:t>
            </w:r>
            <w:r w:rsidR="008F39CC" w:rsidRPr="008F39CC">
              <w:rPr>
                <w:rFonts w:asciiTheme="minorHAnsi" w:eastAsiaTheme="minorEastAsia" w:hAnsiTheme="minorHAnsi" w:cstheme="minorBidi"/>
                <w:noProof/>
                <w:sz w:val="22"/>
                <w:szCs w:val="22"/>
              </w:rPr>
              <w:tab/>
            </w:r>
            <w:r w:rsidR="008F39CC" w:rsidRPr="008F39CC">
              <w:rPr>
                <w:rStyle w:val="afa"/>
                <w:b/>
                <w:noProof/>
              </w:rPr>
              <w:t>КОНТРОЛЬ И ОЦЕНКА РЕЗУЛЬТАТОВ ОСВОЕНИЯ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_Toc106404320 \h </w:instrText>
            </w:r>
            <w:r w:rsidRPr="008F39CC">
              <w:rPr>
                <w:noProof/>
                <w:webHidden/>
              </w:rPr>
            </w:r>
            <w:r w:rsidRPr="008F39CC">
              <w:rPr>
                <w:noProof/>
                <w:webHidden/>
              </w:rPr>
              <w:fldChar w:fldCharType="separate"/>
            </w:r>
            <w:r w:rsidR="006E169D">
              <w:rPr>
                <w:noProof/>
                <w:webHidden/>
              </w:rPr>
              <w:t>17</w:t>
            </w:r>
            <w:r w:rsidRPr="008F39CC">
              <w:rPr>
                <w:noProof/>
                <w:webHidden/>
              </w:rPr>
              <w:fldChar w:fldCharType="end"/>
            </w:r>
          </w:hyperlink>
        </w:p>
        <w:p w:rsidR="00F7599B" w:rsidRDefault="007551AB">
          <w:r w:rsidRPr="00F7599B">
            <w:fldChar w:fldCharType="end"/>
          </w:r>
        </w:p>
      </w:sdtContent>
    </w:sdt>
    <w:p w:rsidR="000A6501" w:rsidRDefault="000A6501" w:rsidP="00477FF9">
      <w:pPr>
        <w:jc w:val="center"/>
        <w:rPr>
          <w:b/>
        </w:rPr>
      </w:pPr>
    </w:p>
    <w:p w:rsidR="000A6501" w:rsidRDefault="000A6501"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F7599B">
      <w:pPr>
        <w:pStyle w:val="aff0"/>
        <w:ind w:left="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F7599B">
      <w:pPr>
        <w:rPr>
          <w:b/>
        </w:rPr>
      </w:pPr>
    </w:p>
    <w:p w:rsidR="00F7599B" w:rsidRPr="00F7599B" w:rsidRDefault="00F7599B" w:rsidP="00F7599B">
      <w:pPr>
        <w:rPr>
          <w:b/>
        </w:rPr>
      </w:pPr>
    </w:p>
    <w:p w:rsidR="00477FF9" w:rsidRDefault="000A6501" w:rsidP="00F7599B">
      <w:pPr>
        <w:pStyle w:val="1"/>
        <w:numPr>
          <w:ilvl w:val="0"/>
          <w:numId w:val="31"/>
        </w:numPr>
        <w:jc w:val="center"/>
        <w:rPr>
          <w:b/>
        </w:rPr>
      </w:pPr>
      <w:bookmarkStart w:id="1" w:name="_Toc106404310"/>
      <w:r w:rsidRPr="00F7599B">
        <w:rPr>
          <w:b/>
        </w:rPr>
        <w:lastRenderedPageBreak/>
        <w:t>ОБЩАЯ ХАРАКТЕРИСТИКА РАБОЧЕЙ  ПРОГРАММЫ</w:t>
      </w:r>
      <w:bookmarkEnd w:id="1"/>
    </w:p>
    <w:p w:rsidR="00F7599B" w:rsidRPr="00F7599B" w:rsidRDefault="00F7599B" w:rsidP="00F7599B"/>
    <w:p w:rsidR="00F7599B" w:rsidRDefault="00F7599B" w:rsidP="00F7599B">
      <w:pPr>
        <w:pStyle w:val="1"/>
        <w:numPr>
          <w:ilvl w:val="1"/>
          <w:numId w:val="31"/>
        </w:numPr>
        <w:ind w:left="426" w:hanging="426"/>
        <w:jc w:val="both"/>
        <w:rPr>
          <w:b/>
        </w:rPr>
      </w:pPr>
      <w:bookmarkStart w:id="2" w:name="_Toc106404311"/>
      <w:r>
        <w:rPr>
          <w:b/>
        </w:rPr>
        <w:t>Область применения рабочей программы</w:t>
      </w:r>
      <w:bookmarkEnd w:id="2"/>
    </w:p>
    <w:p w:rsidR="00F7599B" w:rsidRDefault="00F7599B" w:rsidP="00F7599B"/>
    <w:p w:rsidR="00F7599B" w:rsidRDefault="00F7599B" w:rsidP="00F7599B">
      <w:pPr>
        <w:ind w:right="-2" w:firstLine="567"/>
        <w:jc w:val="both"/>
        <w:rPr>
          <w:bCs/>
        </w:rPr>
      </w:pPr>
      <w:r>
        <w:rPr>
          <w:bCs/>
        </w:rPr>
        <w:t>Рабочая</w:t>
      </w:r>
      <w:r>
        <w:t xml:space="preserve"> программа учебного предмета разработана на основе федерального государстве</w:t>
      </w:r>
      <w:r>
        <w:t>н</w:t>
      </w:r>
      <w:r>
        <w:t>ного образовательного стандарта среднего общего образования, а также с учетом профиля п</w:t>
      </w:r>
      <w:r>
        <w:t>о</w:t>
      </w:r>
      <w:r>
        <w:t>лучаемого среднего профессионального образования. При разработке рабочей программы учт</w:t>
      </w:r>
      <w:r>
        <w:t>е</w:t>
      </w:r>
      <w:r>
        <w:t>но содержание соответствующей примерной рабочей программы общеобразовательного уче</w:t>
      </w:r>
      <w:r>
        <w:t>б</w:t>
      </w:r>
      <w:r>
        <w:t xml:space="preserve">ного предмета </w:t>
      </w:r>
      <w:r w:rsidRPr="00C73719">
        <w:t xml:space="preserve">для профессиональных образовательных организаций, </w:t>
      </w:r>
      <w:r w:rsidRPr="00F7599B">
        <w:t>рекомендованной для реализ</w:t>
      </w:r>
      <w:r w:rsidRPr="00C73719">
        <w:t>ации основной профессиональной образовательной программы среднего профессионал</w:t>
      </w:r>
      <w:r w:rsidRPr="00C73719">
        <w:t>ь</w:t>
      </w:r>
      <w:r w:rsidRPr="00C73719">
        <w:t>ного образования на базе основного общего образования</w:t>
      </w:r>
      <w:r>
        <w:t>.</w:t>
      </w:r>
    </w:p>
    <w:p w:rsidR="00F7599B" w:rsidRDefault="00F7599B" w:rsidP="001B0534">
      <w:pPr>
        <w:spacing w:before="120"/>
        <w:ind w:firstLine="567"/>
        <w:jc w:val="both"/>
      </w:pPr>
      <w:r w:rsidRPr="00F82F19">
        <w:t xml:space="preserve">Настоящая рабочая программа </w:t>
      </w:r>
      <w:r>
        <w:t xml:space="preserve">учебного предмета </w:t>
      </w:r>
      <w:r w:rsidRPr="00F82F19">
        <w:t xml:space="preserve">применяется для реализации основной профессиональной образовательной </w:t>
      </w:r>
      <w:proofErr w:type="gramStart"/>
      <w:r w:rsidRPr="00F82F19">
        <w:t xml:space="preserve">программы подготовки </w:t>
      </w:r>
      <w:r w:rsidRPr="00F7599B">
        <w:t>специалистов среднего звена</w:t>
      </w:r>
      <w:r w:rsidR="000B3385">
        <w:t xml:space="preserve"> </w:t>
      </w:r>
      <w:r w:rsidRPr="00F82F19">
        <w:t>гос</w:t>
      </w:r>
      <w:r w:rsidRPr="00F82F19">
        <w:t>у</w:t>
      </w:r>
      <w:r w:rsidRPr="00F82F19">
        <w:t>дарственного бюджетного профессионального образовательного учреждения Архангельской</w:t>
      </w:r>
      <w:proofErr w:type="gramEnd"/>
      <w:r w:rsidRPr="00F82F19">
        <w:t xml:space="preserve"> области «Архангельский государственный многопрофильный колледж» на базе </w:t>
      </w:r>
      <w:r w:rsidRPr="001A0940">
        <w:t>основного о</w:t>
      </w:r>
      <w:r w:rsidRPr="001A0940">
        <w:t>б</w:t>
      </w:r>
      <w:r w:rsidRPr="001A0940">
        <w:t>щего образования с получением среднего общего образования по очной форм</w:t>
      </w:r>
      <w:r w:rsidRPr="00F82F19">
        <w:t>е обучения</w:t>
      </w:r>
      <w:r>
        <w:t>:</w:t>
      </w:r>
    </w:p>
    <w:p w:rsidR="001B0534" w:rsidRDefault="001B0534" w:rsidP="001B0534">
      <w:pPr>
        <w:ind w:right="-2" w:firstLine="567"/>
        <w:jc w:val="both"/>
      </w:pPr>
    </w:p>
    <w:tbl>
      <w:tblPr>
        <w:tblStyle w:val="afe"/>
        <w:tblW w:w="0" w:type="auto"/>
        <w:tblInd w:w="108" w:type="dxa"/>
        <w:tblLook w:val="04A0"/>
      </w:tblPr>
      <w:tblGrid>
        <w:gridCol w:w="1054"/>
        <w:gridCol w:w="8869"/>
      </w:tblGrid>
      <w:tr w:rsidR="001B0534" w:rsidTr="001B0534">
        <w:trPr>
          <w:trHeight w:val="340"/>
        </w:trPr>
        <w:tc>
          <w:tcPr>
            <w:tcW w:w="1054" w:type="dxa"/>
            <w:tcBorders>
              <w:right w:val="single" w:sz="4" w:space="0" w:color="auto"/>
            </w:tcBorders>
            <w:vAlign w:val="center"/>
          </w:tcPr>
          <w:p w:rsidR="001B0534" w:rsidRPr="00FF6123" w:rsidRDefault="001B0534" w:rsidP="001B0534">
            <w:pPr>
              <w:ind w:right="-2"/>
              <w:jc w:val="center"/>
              <w:rPr>
                <w:sz w:val="20"/>
                <w:szCs w:val="20"/>
              </w:rPr>
            </w:pPr>
            <w:r w:rsidRPr="00FF6123">
              <w:rPr>
                <w:sz w:val="20"/>
                <w:szCs w:val="20"/>
              </w:rPr>
              <w:t>40.02.02</w:t>
            </w:r>
          </w:p>
        </w:tc>
        <w:tc>
          <w:tcPr>
            <w:tcW w:w="8869" w:type="dxa"/>
            <w:tcBorders>
              <w:left w:val="single" w:sz="4" w:space="0" w:color="auto"/>
            </w:tcBorders>
            <w:vAlign w:val="center"/>
          </w:tcPr>
          <w:p w:rsidR="001B0534" w:rsidRPr="00FF6123" w:rsidRDefault="001B0534" w:rsidP="001B0534">
            <w:pPr>
              <w:ind w:right="-2"/>
              <w:rPr>
                <w:sz w:val="20"/>
                <w:szCs w:val="20"/>
              </w:rPr>
            </w:pPr>
            <w:r w:rsidRPr="00FF6123">
              <w:rPr>
                <w:sz w:val="20"/>
                <w:szCs w:val="20"/>
              </w:rPr>
              <w:t>Правоохранительная деятельность</w:t>
            </w:r>
          </w:p>
        </w:tc>
      </w:tr>
    </w:tbl>
    <w:p w:rsidR="00F7599B" w:rsidRPr="001B0534" w:rsidRDefault="00F7599B" w:rsidP="001B0534">
      <w:pPr>
        <w:ind w:right="-2"/>
        <w:jc w:val="both"/>
        <w:rPr>
          <w:lang w:val="en-US"/>
        </w:rPr>
      </w:pPr>
    </w:p>
    <w:p w:rsidR="00F7599B" w:rsidRPr="001B0534" w:rsidRDefault="00F7599B" w:rsidP="00F7599B">
      <w:pPr>
        <w:pStyle w:val="aff0"/>
        <w:tabs>
          <w:tab w:val="left" w:pos="10992"/>
          <w:tab w:val="left" w:pos="11908"/>
          <w:tab w:val="left" w:pos="12824"/>
          <w:tab w:val="left" w:pos="13740"/>
          <w:tab w:val="left" w:pos="14656"/>
        </w:tabs>
        <w:ind w:left="0" w:right="-2" w:firstLine="567"/>
        <w:jc w:val="both"/>
      </w:pPr>
      <w:r w:rsidRPr="001B0534">
        <w:t>Рабочая программа учебного предмета является частью основной профессиональной о</w:t>
      </w:r>
      <w:r w:rsidRPr="001B0534">
        <w:t>б</w:t>
      </w:r>
      <w:r w:rsidRPr="001B0534">
        <w:t>разовательной программы среднего профессионального образования – программы подготовки специалистов среднего звена по указанной выше специальности</w:t>
      </w:r>
      <w:r w:rsidR="001B0534" w:rsidRPr="001B0534">
        <w:t>.</w:t>
      </w:r>
    </w:p>
    <w:p w:rsidR="00F7599B" w:rsidRPr="001B0534" w:rsidRDefault="00F7599B" w:rsidP="00F7599B"/>
    <w:p w:rsidR="00F7599B" w:rsidRDefault="00F7599B" w:rsidP="00F7599B">
      <w:pPr>
        <w:pStyle w:val="1"/>
        <w:numPr>
          <w:ilvl w:val="1"/>
          <w:numId w:val="31"/>
        </w:numPr>
        <w:ind w:left="426" w:hanging="426"/>
        <w:jc w:val="both"/>
        <w:rPr>
          <w:b/>
        </w:rPr>
      </w:pPr>
      <w:bookmarkStart w:id="3" w:name="_Toc106404312"/>
      <w:r w:rsidRPr="00F7599B">
        <w:rPr>
          <w:b/>
        </w:rPr>
        <w:t>Место предмета в структуре основной образовательной программы</w:t>
      </w:r>
      <w:bookmarkEnd w:id="3"/>
    </w:p>
    <w:p w:rsidR="00F7599B" w:rsidRDefault="00F7599B" w:rsidP="00F7599B">
      <w:pPr>
        <w:pStyle w:val="1"/>
        <w:rPr>
          <w:b/>
        </w:rPr>
      </w:pPr>
    </w:p>
    <w:tbl>
      <w:tblPr>
        <w:tblStyle w:val="afe"/>
        <w:tblW w:w="0" w:type="auto"/>
        <w:tblInd w:w="108" w:type="dxa"/>
        <w:tblLook w:val="04A0"/>
      </w:tblPr>
      <w:tblGrid>
        <w:gridCol w:w="3119"/>
        <w:gridCol w:w="6804"/>
      </w:tblGrid>
      <w:tr w:rsidR="001B0534" w:rsidRPr="001B0534" w:rsidTr="00516B3A">
        <w:trPr>
          <w:trHeight w:val="340"/>
        </w:trPr>
        <w:tc>
          <w:tcPr>
            <w:tcW w:w="3119" w:type="dxa"/>
            <w:tcBorders>
              <w:right w:val="single" w:sz="4" w:space="0" w:color="auto"/>
            </w:tcBorders>
            <w:vAlign w:val="center"/>
          </w:tcPr>
          <w:p w:rsidR="001B0534" w:rsidRPr="001B0534" w:rsidRDefault="001B0534" w:rsidP="001B0534">
            <w:pPr>
              <w:ind w:right="-2"/>
              <w:rPr>
                <w:sz w:val="20"/>
                <w:szCs w:val="20"/>
              </w:rPr>
            </w:pPr>
            <w:r w:rsidRPr="001B0534">
              <w:rPr>
                <w:sz w:val="20"/>
                <w:szCs w:val="20"/>
              </w:rPr>
              <w:t xml:space="preserve">Индекс и наименование предмета </w:t>
            </w:r>
          </w:p>
        </w:tc>
        <w:tc>
          <w:tcPr>
            <w:tcW w:w="6804" w:type="dxa"/>
            <w:tcBorders>
              <w:left w:val="single" w:sz="4" w:space="0" w:color="auto"/>
            </w:tcBorders>
            <w:vAlign w:val="center"/>
          </w:tcPr>
          <w:p w:rsidR="001B0534" w:rsidRPr="00FF6123" w:rsidRDefault="00FF6123" w:rsidP="00D23AED">
            <w:pPr>
              <w:ind w:right="-2"/>
              <w:rPr>
                <w:sz w:val="20"/>
                <w:szCs w:val="20"/>
              </w:rPr>
            </w:pPr>
            <w:r w:rsidRPr="00FF6123">
              <w:rPr>
                <w:sz w:val="20"/>
                <w:szCs w:val="20"/>
              </w:rPr>
              <w:t>УПВ.02 ЭКОНОМИКА</w:t>
            </w:r>
          </w:p>
        </w:tc>
      </w:tr>
    </w:tbl>
    <w:p w:rsidR="00F7599B" w:rsidRDefault="00F7599B" w:rsidP="00F7599B">
      <w:pPr>
        <w:rPr>
          <w:lang w:val="en-US"/>
        </w:rPr>
      </w:pPr>
    </w:p>
    <w:tbl>
      <w:tblPr>
        <w:tblStyle w:val="afe"/>
        <w:tblW w:w="0" w:type="auto"/>
        <w:tblInd w:w="108" w:type="dxa"/>
        <w:tblLook w:val="04A0"/>
      </w:tblPr>
      <w:tblGrid>
        <w:gridCol w:w="567"/>
        <w:gridCol w:w="9356"/>
      </w:tblGrid>
      <w:tr w:rsidR="00CD423D" w:rsidRPr="001B0534" w:rsidTr="00763CE5">
        <w:trPr>
          <w:trHeight w:val="340"/>
        </w:trPr>
        <w:tc>
          <w:tcPr>
            <w:tcW w:w="567" w:type="dxa"/>
            <w:tcBorders>
              <w:top w:val="nil"/>
              <w:left w:val="nil"/>
              <w:bottom w:val="single" w:sz="4" w:space="0" w:color="auto"/>
              <w:right w:val="single" w:sz="4" w:space="0" w:color="auto"/>
            </w:tcBorders>
            <w:vAlign w:val="center"/>
          </w:tcPr>
          <w:p w:rsidR="00CD423D" w:rsidRPr="001B0534" w:rsidRDefault="00CD423D" w:rsidP="00763CE5">
            <w:pPr>
              <w:tabs>
                <w:tab w:val="left" w:pos="10992"/>
                <w:tab w:val="left" w:pos="11908"/>
                <w:tab w:val="left" w:pos="12824"/>
                <w:tab w:val="left" w:pos="13740"/>
                <w:tab w:val="left" w:pos="14656"/>
              </w:tabs>
              <w:ind w:right="-6"/>
              <w:jc w:val="center"/>
              <w:rPr>
                <w:color w:val="FF0000"/>
                <w:sz w:val="20"/>
                <w:szCs w:val="20"/>
                <w:lang w:val="en-US"/>
              </w:rPr>
            </w:pPr>
          </w:p>
        </w:tc>
        <w:tc>
          <w:tcPr>
            <w:tcW w:w="9356" w:type="dxa"/>
            <w:tcBorders>
              <w:left w:val="single" w:sz="4" w:space="0" w:color="auto"/>
            </w:tcBorders>
            <w:vAlign w:val="center"/>
          </w:tcPr>
          <w:p w:rsidR="00CD423D" w:rsidRPr="00B52019" w:rsidRDefault="00CD423D" w:rsidP="00763CE5">
            <w:pPr>
              <w:tabs>
                <w:tab w:val="left" w:pos="10992"/>
                <w:tab w:val="left" w:pos="11908"/>
                <w:tab w:val="left" w:pos="12824"/>
                <w:tab w:val="left" w:pos="13740"/>
                <w:tab w:val="left" w:pos="14656"/>
              </w:tabs>
              <w:ind w:right="-6"/>
              <w:rPr>
                <w:b/>
                <w:sz w:val="20"/>
                <w:szCs w:val="20"/>
              </w:rPr>
            </w:pPr>
            <w:r w:rsidRPr="00B52019">
              <w:rPr>
                <w:b/>
                <w:sz w:val="20"/>
                <w:szCs w:val="20"/>
              </w:rPr>
              <w:t>УРОВЕНЬ ОСВОЕНИЯ</w:t>
            </w:r>
          </w:p>
        </w:tc>
      </w:tr>
      <w:tr w:rsidR="00CD423D" w:rsidRPr="001B0534" w:rsidTr="00763CE5">
        <w:trPr>
          <w:trHeight w:val="340"/>
        </w:trPr>
        <w:tc>
          <w:tcPr>
            <w:tcW w:w="567" w:type="dxa"/>
            <w:tcBorders>
              <w:top w:val="single" w:sz="4" w:space="0" w:color="auto"/>
            </w:tcBorders>
            <w:vAlign w:val="center"/>
          </w:tcPr>
          <w:p w:rsidR="00CD423D" w:rsidRPr="000552F2" w:rsidRDefault="00CD423D" w:rsidP="00763CE5">
            <w:pPr>
              <w:tabs>
                <w:tab w:val="left" w:pos="10992"/>
                <w:tab w:val="left" w:pos="11908"/>
                <w:tab w:val="left" w:pos="12824"/>
                <w:tab w:val="left" w:pos="13740"/>
                <w:tab w:val="left" w:pos="14656"/>
              </w:tabs>
              <w:ind w:right="-6"/>
              <w:jc w:val="center"/>
              <w:rPr>
                <w:sz w:val="20"/>
                <w:szCs w:val="20"/>
              </w:rPr>
            </w:pPr>
          </w:p>
        </w:tc>
        <w:tc>
          <w:tcPr>
            <w:tcW w:w="9356" w:type="dxa"/>
            <w:vAlign w:val="center"/>
          </w:tcPr>
          <w:p w:rsidR="00CD423D" w:rsidRPr="00B52019" w:rsidRDefault="00CD423D" w:rsidP="00763CE5">
            <w:pPr>
              <w:tabs>
                <w:tab w:val="left" w:pos="10992"/>
                <w:tab w:val="left" w:pos="11908"/>
                <w:tab w:val="left" w:pos="12824"/>
                <w:tab w:val="left" w:pos="13740"/>
                <w:tab w:val="left" w:pos="14656"/>
              </w:tabs>
              <w:ind w:right="-6"/>
              <w:rPr>
                <w:sz w:val="20"/>
                <w:szCs w:val="20"/>
              </w:rPr>
            </w:pPr>
            <w:r w:rsidRPr="00B52019">
              <w:rPr>
                <w:sz w:val="20"/>
                <w:szCs w:val="20"/>
              </w:rPr>
              <w:t>базовый уровень</w:t>
            </w:r>
          </w:p>
        </w:tc>
      </w:tr>
      <w:tr w:rsidR="00CD423D" w:rsidRPr="001B0534" w:rsidTr="00763CE5">
        <w:trPr>
          <w:trHeight w:val="340"/>
        </w:trPr>
        <w:tc>
          <w:tcPr>
            <w:tcW w:w="567" w:type="dxa"/>
            <w:vAlign w:val="center"/>
          </w:tcPr>
          <w:p w:rsidR="00CD423D" w:rsidRPr="001B0534" w:rsidRDefault="000552F2" w:rsidP="00763CE5">
            <w:pPr>
              <w:tabs>
                <w:tab w:val="left" w:pos="10992"/>
                <w:tab w:val="left" w:pos="11908"/>
                <w:tab w:val="left" w:pos="12824"/>
                <w:tab w:val="left" w:pos="13740"/>
                <w:tab w:val="left" w:pos="14656"/>
              </w:tabs>
              <w:ind w:right="-5"/>
              <w:jc w:val="center"/>
              <w:rPr>
                <w:sz w:val="20"/>
                <w:szCs w:val="20"/>
              </w:rPr>
            </w:pPr>
            <w:r>
              <w:rPr>
                <w:sz w:val="20"/>
                <w:szCs w:val="20"/>
              </w:rPr>
              <w:t>Х</w:t>
            </w:r>
          </w:p>
        </w:tc>
        <w:tc>
          <w:tcPr>
            <w:tcW w:w="9356" w:type="dxa"/>
            <w:vAlign w:val="center"/>
          </w:tcPr>
          <w:p w:rsidR="00CD423D" w:rsidRPr="00B52019" w:rsidRDefault="00CD423D" w:rsidP="00763CE5">
            <w:pPr>
              <w:tabs>
                <w:tab w:val="left" w:pos="10992"/>
                <w:tab w:val="left" w:pos="11908"/>
                <w:tab w:val="left" w:pos="12824"/>
                <w:tab w:val="left" w:pos="13740"/>
                <w:tab w:val="left" w:pos="14656"/>
              </w:tabs>
              <w:ind w:right="-6"/>
              <w:rPr>
                <w:sz w:val="20"/>
                <w:szCs w:val="20"/>
              </w:rPr>
            </w:pPr>
            <w:r w:rsidRPr="00B52019">
              <w:rPr>
                <w:sz w:val="20"/>
                <w:szCs w:val="20"/>
              </w:rPr>
              <w:t>углубленный уровень</w:t>
            </w:r>
          </w:p>
        </w:tc>
      </w:tr>
    </w:tbl>
    <w:p w:rsidR="00CD423D" w:rsidRDefault="00CD423D" w:rsidP="00F7599B"/>
    <w:tbl>
      <w:tblPr>
        <w:tblStyle w:val="afe"/>
        <w:tblW w:w="0" w:type="auto"/>
        <w:tblInd w:w="108" w:type="dxa"/>
        <w:tblLook w:val="04A0"/>
      </w:tblPr>
      <w:tblGrid>
        <w:gridCol w:w="567"/>
        <w:gridCol w:w="9356"/>
      </w:tblGrid>
      <w:tr w:rsidR="00FB7A9F" w:rsidRPr="001B0534" w:rsidTr="00A64094">
        <w:trPr>
          <w:trHeight w:val="340"/>
        </w:trPr>
        <w:tc>
          <w:tcPr>
            <w:tcW w:w="567" w:type="dxa"/>
            <w:tcBorders>
              <w:top w:val="nil"/>
              <w:left w:val="nil"/>
              <w:bottom w:val="single" w:sz="4" w:space="0" w:color="auto"/>
              <w:right w:val="single" w:sz="4" w:space="0" w:color="auto"/>
            </w:tcBorders>
            <w:vAlign w:val="center"/>
          </w:tcPr>
          <w:p w:rsidR="00FB7A9F" w:rsidRPr="001B0534" w:rsidRDefault="00FB7A9F" w:rsidP="00A64094">
            <w:pPr>
              <w:tabs>
                <w:tab w:val="left" w:pos="10992"/>
                <w:tab w:val="left" w:pos="11908"/>
                <w:tab w:val="left" w:pos="12824"/>
                <w:tab w:val="left" w:pos="13740"/>
                <w:tab w:val="left" w:pos="14656"/>
              </w:tabs>
              <w:ind w:right="-6"/>
              <w:jc w:val="center"/>
              <w:rPr>
                <w:color w:val="FF0000"/>
                <w:sz w:val="20"/>
                <w:szCs w:val="20"/>
                <w:lang w:val="en-US"/>
              </w:rPr>
            </w:pPr>
          </w:p>
        </w:tc>
        <w:tc>
          <w:tcPr>
            <w:tcW w:w="9356" w:type="dxa"/>
            <w:tcBorders>
              <w:left w:val="single" w:sz="4" w:space="0" w:color="auto"/>
            </w:tcBorders>
            <w:vAlign w:val="center"/>
          </w:tcPr>
          <w:p w:rsidR="00FB7A9F" w:rsidRPr="00CD423D" w:rsidRDefault="00FB7A9F" w:rsidP="00A64094">
            <w:pPr>
              <w:tabs>
                <w:tab w:val="left" w:pos="10992"/>
                <w:tab w:val="left" w:pos="11908"/>
                <w:tab w:val="left" w:pos="12824"/>
                <w:tab w:val="left" w:pos="13740"/>
                <w:tab w:val="left" w:pos="14656"/>
              </w:tabs>
              <w:ind w:right="-6"/>
              <w:rPr>
                <w:b/>
                <w:sz w:val="20"/>
                <w:szCs w:val="20"/>
              </w:rPr>
            </w:pPr>
            <w:r>
              <w:rPr>
                <w:b/>
                <w:sz w:val="20"/>
                <w:szCs w:val="20"/>
              </w:rPr>
              <w:t>ПРОФИЛЬ</w:t>
            </w:r>
          </w:p>
        </w:tc>
      </w:tr>
      <w:tr w:rsidR="00FB7A9F" w:rsidRPr="001B0534" w:rsidTr="00A64094">
        <w:trPr>
          <w:trHeight w:val="340"/>
        </w:trPr>
        <w:tc>
          <w:tcPr>
            <w:tcW w:w="567" w:type="dxa"/>
            <w:tcBorders>
              <w:top w:val="single" w:sz="4" w:space="0" w:color="auto"/>
            </w:tcBorders>
            <w:vAlign w:val="center"/>
          </w:tcPr>
          <w:p w:rsidR="00FB7A9F" w:rsidRPr="003E37D1" w:rsidRDefault="00FB7A9F" w:rsidP="00A64094">
            <w:pPr>
              <w:tabs>
                <w:tab w:val="left" w:pos="10992"/>
                <w:tab w:val="left" w:pos="11908"/>
                <w:tab w:val="left" w:pos="12824"/>
                <w:tab w:val="left" w:pos="13740"/>
                <w:tab w:val="left" w:pos="14656"/>
              </w:tabs>
              <w:ind w:right="-6"/>
              <w:jc w:val="center"/>
              <w:rPr>
                <w:sz w:val="20"/>
                <w:szCs w:val="20"/>
                <w:lang w:val="en-US"/>
              </w:rPr>
            </w:pPr>
            <w:r w:rsidRPr="003E37D1">
              <w:rPr>
                <w:sz w:val="20"/>
                <w:szCs w:val="20"/>
                <w:lang w:val="en-US"/>
              </w:rPr>
              <w:t>X</w:t>
            </w:r>
          </w:p>
        </w:tc>
        <w:tc>
          <w:tcPr>
            <w:tcW w:w="9356" w:type="dxa"/>
            <w:vAlign w:val="center"/>
          </w:tcPr>
          <w:p w:rsidR="00FB7A9F" w:rsidRPr="001B0534" w:rsidRDefault="00FB7A9F" w:rsidP="00A64094">
            <w:pPr>
              <w:tabs>
                <w:tab w:val="left" w:pos="10992"/>
                <w:tab w:val="left" w:pos="11908"/>
                <w:tab w:val="left" w:pos="12824"/>
                <w:tab w:val="left" w:pos="13740"/>
                <w:tab w:val="left" w:pos="14656"/>
              </w:tabs>
              <w:ind w:right="-6"/>
              <w:rPr>
                <w:sz w:val="20"/>
                <w:szCs w:val="20"/>
              </w:rPr>
            </w:pPr>
            <w:r>
              <w:rPr>
                <w:sz w:val="20"/>
                <w:szCs w:val="20"/>
              </w:rPr>
              <w:t>социально-экономический</w:t>
            </w:r>
          </w:p>
        </w:tc>
      </w:tr>
      <w:tr w:rsidR="00FB7A9F" w:rsidRPr="001B0534" w:rsidTr="00A64094">
        <w:trPr>
          <w:trHeight w:val="340"/>
        </w:trPr>
        <w:tc>
          <w:tcPr>
            <w:tcW w:w="567" w:type="dxa"/>
            <w:vAlign w:val="center"/>
          </w:tcPr>
          <w:p w:rsidR="00FB7A9F" w:rsidRPr="001B0534" w:rsidRDefault="00FB7A9F" w:rsidP="00A64094">
            <w:pPr>
              <w:tabs>
                <w:tab w:val="left" w:pos="10992"/>
                <w:tab w:val="left" w:pos="11908"/>
                <w:tab w:val="left" w:pos="12824"/>
                <w:tab w:val="left" w:pos="13740"/>
                <w:tab w:val="left" w:pos="14656"/>
              </w:tabs>
              <w:ind w:right="-5"/>
              <w:jc w:val="center"/>
              <w:rPr>
                <w:sz w:val="20"/>
                <w:szCs w:val="20"/>
              </w:rPr>
            </w:pPr>
          </w:p>
        </w:tc>
        <w:tc>
          <w:tcPr>
            <w:tcW w:w="9356" w:type="dxa"/>
            <w:vAlign w:val="center"/>
          </w:tcPr>
          <w:p w:rsidR="00FB7A9F" w:rsidRPr="001B0534" w:rsidRDefault="00FB7A9F" w:rsidP="00A64094">
            <w:pPr>
              <w:tabs>
                <w:tab w:val="left" w:pos="10992"/>
                <w:tab w:val="left" w:pos="11908"/>
                <w:tab w:val="left" w:pos="12824"/>
                <w:tab w:val="left" w:pos="13740"/>
                <w:tab w:val="left" w:pos="14656"/>
              </w:tabs>
              <w:ind w:right="-6"/>
              <w:rPr>
                <w:sz w:val="20"/>
                <w:szCs w:val="20"/>
              </w:rPr>
            </w:pPr>
            <w:r>
              <w:rPr>
                <w:sz w:val="20"/>
                <w:szCs w:val="20"/>
              </w:rPr>
              <w:t>естественнонаучный</w:t>
            </w:r>
          </w:p>
        </w:tc>
      </w:tr>
      <w:tr w:rsidR="00FB7A9F" w:rsidRPr="001B0534" w:rsidTr="00A64094">
        <w:trPr>
          <w:trHeight w:val="340"/>
        </w:trPr>
        <w:tc>
          <w:tcPr>
            <w:tcW w:w="567" w:type="dxa"/>
            <w:vAlign w:val="center"/>
          </w:tcPr>
          <w:p w:rsidR="00FB7A9F" w:rsidRPr="001B0534" w:rsidRDefault="00FB7A9F" w:rsidP="00A64094">
            <w:pPr>
              <w:tabs>
                <w:tab w:val="left" w:pos="10992"/>
                <w:tab w:val="left" w:pos="11908"/>
                <w:tab w:val="left" w:pos="12824"/>
                <w:tab w:val="left" w:pos="13740"/>
                <w:tab w:val="left" w:pos="14656"/>
              </w:tabs>
              <w:ind w:right="-5"/>
              <w:jc w:val="center"/>
              <w:rPr>
                <w:sz w:val="20"/>
                <w:szCs w:val="20"/>
              </w:rPr>
            </w:pPr>
          </w:p>
        </w:tc>
        <w:tc>
          <w:tcPr>
            <w:tcW w:w="9356" w:type="dxa"/>
            <w:vAlign w:val="center"/>
          </w:tcPr>
          <w:p w:rsidR="00FB7A9F" w:rsidRDefault="00FB7A9F" w:rsidP="00A64094">
            <w:pPr>
              <w:tabs>
                <w:tab w:val="left" w:pos="10992"/>
                <w:tab w:val="left" w:pos="11908"/>
                <w:tab w:val="left" w:pos="12824"/>
                <w:tab w:val="left" w:pos="13740"/>
                <w:tab w:val="left" w:pos="14656"/>
              </w:tabs>
              <w:ind w:right="-6"/>
              <w:rPr>
                <w:sz w:val="20"/>
                <w:szCs w:val="20"/>
              </w:rPr>
            </w:pPr>
            <w:r>
              <w:rPr>
                <w:sz w:val="20"/>
                <w:szCs w:val="20"/>
              </w:rPr>
              <w:t>технологический</w:t>
            </w:r>
          </w:p>
        </w:tc>
      </w:tr>
      <w:tr w:rsidR="00FB7A9F" w:rsidRPr="001B0534" w:rsidTr="00A64094">
        <w:trPr>
          <w:trHeight w:val="340"/>
        </w:trPr>
        <w:tc>
          <w:tcPr>
            <w:tcW w:w="567" w:type="dxa"/>
            <w:vAlign w:val="center"/>
          </w:tcPr>
          <w:p w:rsidR="00FB7A9F" w:rsidRPr="001B0534" w:rsidRDefault="00FB7A9F" w:rsidP="00A64094">
            <w:pPr>
              <w:tabs>
                <w:tab w:val="left" w:pos="10992"/>
                <w:tab w:val="left" w:pos="11908"/>
                <w:tab w:val="left" w:pos="12824"/>
                <w:tab w:val="left" w:pos="13740"/>
                <w:tab w:val="left" w:pos="14656"/>
              </w:tabs>
              <w:ind w:right="-5"/>
              <w:jc w:val="center"/>
              <w:rPr>
                <w:sz w:val="20"/>
                <w:szCs w:val="20"/>
              </w:rPr>
            </w:pPr>
          </w:p>
        </w:tc>
        <w:tc>
          <w:tcPr>
            <w:tcW w:w="9356" w:type="dxa"/>
            <w:vAlign w:val="center"/>
          </w:tcPr>
          <w:p w:rsidR="00FB7A9F" w:rsidRDefault="00FB7A9F" w:rsidP="00A64094">
            <w:pPr>
              <w:tabs>
                <w:tab w:val="left" w:pos="10992"/>
                <w:tab w:val="left" w:pos="11908"/>
                <w:tab w:val="left" w:pos="12824"/>
                <w:tab w:val="left" w:pos="13740"/>
                <w:tab w:val="left" w:pos="14656"/>
              </w:tabs>
              <w:ind w:right="-6"/>
              <w:rPr>
                <w:sz w:val="20"/>
                <w:szCs w:val="20"/>
              </w:rPr>
            </w:pPr>
            <w:r>
              <w:rPr>
                <w:sz w:val="20"/>
                <w:szCs w:val="20"/>
              </w:rPr>
              <w:t>гуманитарный</w:t>
            </w:r>
          </w:p>
        </w:tc>
      </w:tr>
    </w:tbl>
    <w:p w:rsidR="00FB7A9F" w:rsidRPr="00CD423D" w:rsidRDefault="00FB7A9F" w:rsidP="00F7599B"/>
    <w:tbl>
      <w:tblPr>
        <w:tblStyle w:val="afe"/>
        <w:tblW w:w="0" w:type="auto"/>
        <w:tblInd w:w="108" w:type="dxa"/>
        <w:tblLook w:val="04A0"/>
      </w:tblPr>
      <w:tblGrid>
        <w:gridCol w:w="567"/>
        <w:gridCol w:w="9356"/>
      </w:tblGrid>
      <w:tr w:rsidR="001B0534" w:rsidTr="001B0534">
        <w:trPr>
          <w:trHeight w:val="340"/>
        </w:trPr>
        <w:tc>
          <w:tcPr>
            <w:tcW w:w="567" w:type="dxa"/>
            <w:tcBorders>
              <w:top w:val="nil"/>
              <w:left w:val="nil"/>
              <w:bottom w:val="single" w:sz="4" w:space="0" w:color="auto"/>
              <w:right w:val="single" w:sz="4" w:space="0" w:color="auto"/>
            </w:tcBorders>
            <w:vAlign w:val="center"/>
          </w:tcPr>
          <w:p w:rsidR="001B0534" w:rsidRPr="001B0534" w:rsidRDefault="001B0534" w:rsidP="00D23AED">
            <w:pPr>
              <w:tabs>
                <w:tab w:val="left" w:pos="10992"/>
                <w:tab w:val="left" w:pos="11908"/>
                <w:tab w:val="left" w:pos="12824"/>
                <w:tab w:val="left" w:pos="13740"/>
                <w:tab w:val="left" w:pos="14656"/>
              </w:tabs>
              <w:ind w:right="-6"/>
              <w:jc w:val="center"/>
              <w:rPr>
                <w:color w:val="FF0000"/>
                <w:sz w:val="20"/>
                <w:szCs w:val="20"/>
                <w:lang w:val="en-US"/>
              </w:rPr>
            </w:pPr>
          </w:p>
        </w:tc>
        <w:tc>
          <w:tcPr>
            <w:tcW w:w="9356" w:type="dxa"/>
            <w:tcBorders>
              <w:left w:val="single" w:sz="4" w:space="0" w:color="auto"/>
            </w:tcBorders>
            <w:vAlign w:val="center"/>
          </w:tcPr>
          <w:p w:rsidR="001B0534" w:rsidRPr="001B0534" w:rsidRDefault="001B0534" w:rsidP="00D23AED">
            <w:pPr>
              <w:tabs>
                <w:tab w:val="left" w:pos="10992"/>
                <w:tab w:val="left" w:pos="11908"/>
                <w:tab w:val="left" w:pos="12824"/>
                <w:tab w:val="left" w:pos="13740"/>
                <w:tab w:val="left" w:pos="14656"/>
              </w:tabs>
              <w:ind w:right="-6"/>
              <w:rPr>
                <w:b/>
                <w:sz w:val="20"/>
                <w:szCs w:val="20"/>
              </w:rPr>
            </w:pPr>
            <w:r w:rsidRPr="001B0534">
              <w:rPr>
                <w:b/>
                <w:sz w:val="20"/>
                <w:szCs w:val="20"/>
              </w:rPr>
              <w:t>РАЗДЕЛ ОБЩЕОБРАЗОВАТЕЛЬНОГО ЦИКЛА</w:t>
            </w:r>
          </w:p>
        </w:tc>
      </w:tr>
      <w:tr w:rsidR="001B0534" w:rsidTr="001B0534">
        <w:trPr>
          <w:trHeight w:val="340"/>
        </w:trPr>
        <w:tc>
          <w:tcPr>
            <w:tcW w:w="567" w:type="dxa"/>
            <w:tcBorders>
              <w:top w:val="single" w:sz="4" w:space="0" w:color="auto"/>
            </w:tcBorders>
            <w:vAlign w:val="center"/>
          </w:tcPr>
          <w:p w:rsidR="001B0534" w:rsidRPr="001B0534" w:rsidRDefault="001B0534" w:rsidP="00D23AED">
            <w:pPr>
              <w:tabs>
                <w:tab w:val="left" w:pos="10992"/>
                <w:tab w:val="left" w:pos="11908"/>
                <w:tab w:val="left" w:pos="12824"/>
                <w:tab w:val="left" w:pos="13740"/>
                <w:tab w:val="left" w:pos="14656"/>
              </w:tabs>
              <w:ind w:right="-6"/>
              <w:jc w:val="center"/>
              <w:rPr>
                <w:color w:val="FF0000"/>
                <w:sz w:val="20"/>
                <w:szCs w:val="20"/>
                <w:lang w:val="en-US"/>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ОУП – общим учебным предметам</w:t>
            </w:r>
          </w:p>
        </w:tc>
      </w:tr>
      <w:tr w:rsidR="001B0534" w:rsidTr="00D23AED">
        <w:trPr>
          <w:trHeight w:val="340"/>
        </w:trPr>
        <w:tc>
          <w:tcPr>
            <w:tcW w:w="567" w:type="dxa"/>
            <w:vAlign w:val="center"/>
          </w:tcPr>
          <w:p w:rsidR="001B0534" w:rsidRPr="001B0534" w:rsidRDefault="003E37D1" w:rsidP="00D23AED">
            <w:pPr>
              <w:tabs>
                <w:tab w:val="left" w:pos="10992"/>
                <w:tab w:val="left" w:pos="11908"/>
                <w:tab w:val="left" w:pos="12824"/>
                <w:tab w:val="left" w:pos="13740"/>
                <w:tab w:val="left" w:pos="14656"/>
              </w:tabs>
              <w:ind w:right="-5"/>
              <w:jc w:val="center"/>
              <w:rPr>
                <w:sz w:val="20"/>
                <w:szCs w:val="20"/>
              </w:rPr>
            </w:pPr>
            <w:r>
              <w:rPr>
                <w:sz w:val="20"/>
                <w:szCs w:val="20"/>
              </w:rPr>
              <w:t>Х</w:t>
            </w: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УПВ – учебным предметам по выбору из обязательных предметных областей</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ДУП – дополнительным учебным предметам</w:t>
            </w:r>
          </w:p>
        </w:tc>
      </w:tr>
    </w:tbl>
    <w:p w:rsidR="001B0534" w:rsidRDefault="001B0534" w:rsidP="00F7599B"/>
    <w:tbl>
      <w:tblPr>
        <w:tblStyle w:val="afe"/>
        <w:tblW w:w="0" w:type="auto"/>
        <w:tblInd w:w="108" w:type="dxa"/>
        <w:tblLook w:val="04A0"/>
      </w:tblPr>
      <w:tblGrid>
        <w:gridCol w:w="567"/>
        <w:gridCol w:w="9356"/>
      </w:tblGrid>
      <w:tr w:rsidR="001B0534" w:rsidTr="00D23AED">
        <w:trPr>
          <w:trHeight w:val="340"/>
        </w:trPr>
        <w:tc>
          <w:tcPr>
            <w:tcW w:w="567" w:type="dxa"/>
            <w:tcBorders>
              <w:top w:val="nil"/>
              <w:left w:val="nil"/>
              <w:bottom w:val="single" w:sz="4" w:space="0" w:color="auto"/>
              <w:right w:val="single" w:sz="4" w:space="0" w:color="auto"/>
            </w:tcBorders>
            <w:vAlign w:val="center"/>
          </w:tcPr>
          <w:p w:rsidR="001B0534" w:rsidRPr="001B0534" w:rsidRDefault="001B0534" w:rsidP="00D23AED">
            <w:pPr>
              <w:tabs>
                <w:tab w:val="left" w:pos="10992"/>
                <w:tab w:val="left" w:pos="11908"/>
                <w:tab w:val="left" w:pos="12824"/>
                <w:tab w:val="left" w:pos="13740"/>
                <w:tab w:val="left" w:pos="14656"/>
              </w:tabs>
              <w:ind w:right="-6"/>
              <w:jc w:val="center"/>
              <w:rPr>
                <w:color w:val="FF0000"/>
                <w:sz w:val="20"/>
                <w:szCs w:val="20"/>
              </w:rPr>
            </w:pPr>
          </w:p>
        </w:tc>
        <w:tc>
          <w:tcPr>
            <w:tcW w:w="9356" w:type="dxa"/>
            <w:tcBorders>
              <w:left w:val="single" w:sz="4" w:space="0" w:color="auto"/>
            </w:tcBorders>
            <w:vAlign w:val="center"/>
          </w:tcPr>
          <w:p w:rsidR="001B0534" w:rsidRPr="001B0534" w:rsidRDefault="001B0534" w:rsidP="00D23AED">
            <w:pPr>
              <w:tabs>
                <w:tab w:val="left" w:pos="10992"/>
                <w:tab w:val="left" w:pos="11908"/>
                <w:tab w:val="left" w:pos="12824"/>
                <w:tab w:val="left" w:pos="13740"/>
                <w:tab w:val="left" w:pos="14656"/>
              </w:tabs>
              <w:ind w:right="-6"/>
              <w:rPr>
                <w:b/>
                <w:sz w:val="20"/>
                <w:szCs w:val="20"/>
              </w:rPr>
            </w:pPr>
            <w:r w:rsidRPr="001B0534">
              <w:rPr>
                <w:b/>
                <w:sz w:val="20"/>
                <w:szCs w:val="20"/>
              </w:rPr>
              <w:t>ПРЕДМЕТНАЯ ОБЛАСТЬ</w:t>
            </w:r>
          </w:p>
        </w:tc>
      </w:tr>
      <w:tr w:rsidR="001B0534" w:rsidTr="00D23AED">
        <w:trPr>
          <w:trHeight w:val="340"/>
        </w:trPr>
        <w:tc>
          <w:tcPr>
            <w:tcW w:w="567" w:type="dxa"/>
            <w:tcBorders>
              <w:top w:val="single" w:sz="4" w:space="0" w:color="auto"/>
            </w:tcBorders>
            <w:vAlign w:val="center"/>
          </w:tcPr>
          <w:p w:rsidR="001B0534" w:rsidRPr="001B0534" w:rsidRDefault="001B0534" w:rsidP="00D23AED">
            <w:pPr>
              <w:tabs>
                <w:tab w:val="left" w:pos="10992"/>
                <w:tab w:val="left" w:pos="11908"/>
                <w:tab w:val="left" w:pos="12824"/>
                <w:tab w:val="left" w:pos="13740"/>
                <w:tab w:val="left" w:pos="14656"/>
              </w:tabs>
              <w:ind w:right="-6"/>
              <w:jc w:val="center"/>
              <w:rPr>
                <w:color w:val="FF0000"/>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Русский язык и литература</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Родной язык и родная литература</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Иностранные языки</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Общественные науки</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Математика и информатика</w:t>
            </w:r>
          </w:p>
        </w:tc>
      </w:tr>
      <w:tr w:rsidR="001B0534" w:rsidTr="00D23AED">
        <w:trPr>
          <w:trHeight w:val="340"/>
        </w:trPr>
        <w:tc>
          <w:tcPr>
            <w:tcW w:w="567" w:type="dxa"/>
            <w:vAlign w:val="center"/>
          </w:tcPr>
          <w:p w:rsidR="001B0534" w:rsidRPr="001B0534" w:rsidRDefault="003E37D1" w:rsidP="00D23AED">
            <w:pPr>
              <w:tabs>
                <w:tab w:val="left" w:pos="10992"/>
                <w:tab w:val="left" w:pos="11908"/>
                <w:tab w:val="left" w:pos="12824"/>
                <w:tab w:val="left" w:pos="13740"/>
                <w:tab w:val="left" w:pos="14656"/>
              </w:tabs>
              <w:ind w:right="-5"/>
              <w:jc w:val="center"/>
              <w:rPr>
                <w:sz w:val="20"/>
                <w:szCs w:val="20"/>
              </w:rPr>
            </w:pPr>
            <w:r>
              <w:rPr>
                <w:sz w:val="20"/>
                <w:szCs w:val="20"/>
              </w:rPr>
              <w:t>Х</w:t>
            </w: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Естественные науки</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color w:val="FF0000"/>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Физическая культура, экология и основы безопасности жизнедеятельности</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color w:val="FF0000"/>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Pr>
                <w:sz w:val="20"/>
                <w:szCs w:val="20"/>
              </w:rPr>
              <w:t>Дополнительный учебный предмет</w:t>
            </w:r>
          </w:p>
        </w:tc>
      </w:tr>
    </w:tbl>
    <w:p w:rsidR="00CD423D" w:rsidRDefault="00CD423D" w:rsidP="00CD423D">
      <w:pPr>
        <w:pStyle w:val="1"/>
        <w:ind w:left="644" w:firstLine="0"/>
        <w:rPr>
          <w:b/>
        </w:rPr>
      </w:pPr>
    </w:p>
    <w:p w:rsidR="00F7599B" w:rsidRDefault="00F7599B" w:rsidP="00CD423D">
      <w:pPr>
        <w:pStyle w:val="1"/>
        <w:numPr>
          <w:ilvl w:val="1"/>
          <w:numId w:val="31"/>
        </w:numPr>
        <w:ind w:left="567" w:hanging="567"/>
        <w:rPr>
          <w:b/>
        </w:rPr>
      </w:pPr>
      <w:bookmarkStart w:id="4" w:name="_Toc106404313"/>
      <w:r w:rsidRPr="00F7599B">
        <w:rPr>
          <w:b/>
        </w:rPr>
        <w:t>Планируемые результаты освоения учебного предмета</w:t>
      </w:r>
      <w:bookmarkEnd w:id="4"/>
    </w:p>
    <w:p w:rsidR="001B0534" w:rsidRDefault="001B0534" w:rsidP="001B0534"/>
    <w:p w:rsidR="00D23AED" w:rsidRDefault="00D23AED" w:rsidP="00D23AED">
      <w:pPr>
        <w:ind w:firstLine="567"/>
        <w:jc w:val="both"/>
      </w:pPr>
      <w:r w:rsidRPr="00D23AED">
        <w:t xml:space="preserve">Особое значение </w:t>
      </w:r>
      <w:r>
        <w:t>предмет</w:t>
      </w:r>
      <w:r w:rsidRPr="00D23AED">
        <w:t xml:space="preserve"> имеет при формировании и развитии общих компетенций:</w:t>
      </w:r>
    </w:p>
    <w:p w:rsidR="00D23AED" w:rsidRDefault="00D23AED" w:rsidP="00D23AED">
      <w:pPr>
        <w:ind w:firstLine="567"/>
        <w:jc w:val="both"/>
      </w:pPr>
    </w:p>
    <w:tbl>
      <w:tblPr>
        <w:tblStyle w:val="afe"/>
        <w:tblW w:w="0" w:type="auto"/>
        <w:tblInd w:w="108" w:type="dxa"/>
        <w:tblLook w:val="04A0"/>
      </w:tblPr>
      <w:tblGrid>
        <w:gridCol w:w="1418"/>
        <w:gridCol w:w="8542"/>
      </w:tblGrid>
      <w:tr w:rsidR="00D23AED" w:rsidTr="00D23AED">
        <w:trPr>
          <w:trHeight w:val="340"/>
        </w:trPr>
        <w:tc>
          <w:tcPr>
            <w:tcW w:w="1418" w:type="dxa"/>
            <w:vAlign w:val="center"/>
          </w:tcPr>
          <w:p w:rsidR="00D23AED" w:rsidRPr="00D23AED" w:rsidRDefault="00D23AED" w:rsidP="00D23AED">
            <w:pPr>
              <w:jc w:val="center"/>
              <w:rPr>
                <w:b/>
                <w:sz w:val="20"/>
                <w:szCs w:val="20"/>
              </w:rPr>
            </w:pPr>
            <w:r w:rsidRPr="00D23AED">
              <w:rPr>
                <w:b/>
                <w:sz w:val="20"/>
                <w:szCs w:val="20"/>
              </w:rPr>
              <w:t>КОД</w:t>
            </w:r>
          </w:p>
        </w:tc>
        <w:tc>
          <w:tcPr>
            <w:tcW w:w="8542" w:type="dxa"/>
            <w:vAlign w:val="center"/>
          </w:tcPr>
          <w:p w:rsidR="00D23AED" w:rsidRPr="00D23AED" w:rsidRDefault="00D23AED" w:rsidP="00D23AED">
            <w:pPr>
              <w:jc w:val="center"/>
              <w:rPr>
                <w:b/>
                <w:sz w:val="20"/>
                <w:szCs w:val="20"/>
              </w:rPr>
            </w:pPr>
            <w:r w:rsidRPr="00D23AED">
              <w:rPr>
                <w:b/>
                <w:sz w:val="20"/>
                <w:szCs w:val="20"/>
              </w:rPr>
              <w:t>НАИМЕНОВАНИЕ ОБЩЕЙ КОМПЕТЕНЦИИ</w:t>
            </w:r>
          </w:p>
        </w:tc>
      </w:tr>
      <w:tr w:rsidR="00D23AED" w:rsidTr="00D23AED">
        <w:trPr>
          <w:trHeight w:val="340"/>
        </w:trPr>
        <w:tc>
          <w:tcPr>
            <w:tcW w:w="1418" w:type="dxa"/>
            <w:vAlign w:val="center"/>
          </w:tcPr>
          <w:p w:rsidR="00D23AED" w:rsidRPr="00794DBD" w:rsidRDefault="00D23AED" w:rsidP="00D23AED">
            <w:pPr>
              <w:jc w:val="center"/>
              <w:rPr>
                <w:sz w:val="20"/>
                <w:szCs w:val="20"/>
              </w:rPr>
            </w:pPr>
            <w:r w:rsidRPr="00794DBD">
              <w:rPr>
                <w:sz w:val="20"/>
                <w:szCs w:val="20"/>
              </w:rPr>
              <w:t>ОК 01</w:t>
            </w:r>
          </w:p>
        </w:tc>
        <w:tc>
          <w:tcPr>
            <w:tcW w:w="8542" w:type="dxa"/>
            <w:vAlign w:val="center"/>
          </w:tcPr>
          <w:p w:rsidR="00D23AED" w:rsidRPr="00D23AED" w:rsidRDefault="00F53115" w:rsidP="007B5594">
            <w:pPr>
              <w:jc w:val="both"/>
              <w:rPr>
                <w:color w:val="FF0000"/>
                <w:sz w:val="20"/>
                <w:szCs w:val="20"/>
              </w:rPr>
            </w:pPr>
            <w:r w:rsidRPr="007F6EAF">
              <w:rPr>
                <w:sz w:val="20"/>
                <w:szCs w:val="20"/>
              </w:rPr>
              <w:t>Понимать сущность и социальную значимость своей будущей профессии, проявлять к ней у</w:t>
            </w:r>
            <w:r w:rsidRPr="007F6EAF">
              <w:rPr>
                <w:sz w:val="20"/>
                <w:szCs w:val="20"/>
              </w:rPr>
              <w:t>с</w:t>
            </w:r>
            <w:r w:rsidRPr="007F6EAF">
              <w:rPr>
                <w:sz w:val="20"/>
                <w:szCs w:val="20"/>
              </w:rPr>
              <w:t>тойчивый интерес</w:t>
            </w:r>
            <w:r w:rsidRPr="00D23AED">
              <w:rPr>
                <w:color w:val="FF0000"/>
                <w:sz w:val="20"/>
                <w:szCs w:val="20"/>
              </w:rPr>
              <w:t xml:space="preserve"> </w:t>
            </w:r>
          </w:p>
        </w:tc>
      </w:tr>
      <w:tr w:rsidR="00D23AED" w:rsidTr="00D23AED">
        <w:trPr>
          <w:trHeight w:val="340"/>
        </w:trPr>
        <w:tc>
          <w:tcPr>
            <w:tcW w:w="1418" w:type="dxa"/>
            <w:vAlign w:val="center"/>
          </w:tcPr>
          <w:p w:rsidR="00D23AED" w:rsidRPr="00794DBD" w:rsidRDefault="00D23AED" w:rsidP="00D23AED">
            <w:pPr>
              <w:jc w:val="center"/>
              <w:rPr>
                <w:sz w:val="20"/>
                <w:szCs w:val="20"/>
              </w:rPr>
            </w:pPr>
            <w:r w:rsidRPr="00794DBD">
              <w:rPr>
                <w:sz w:val="20"/>
                <w:szCs w:val="20"/>
              </w:rPr>
              <w:t>ОК 02</w:t>
            </w:r>
          </w:p>
        </w:tc>
        <w:tc>
          <w:tcPr>
            <w:tcW w:w="8542" w:type="dxa"/>
            <w:vAlign w:val="center"/>
          </w:tcPr>
          <w:p w:rsidR="00D23AED" w:rsidRPr="00D23AED" w:rsidRDefault="00F53115" w:rsidP="007B5594">
            <w:pPr>
              <w:jc w:val="both"/>
              <w:rPr>
                <w:sz w:val="20"/>
                <w:szCs w:val="20"/>
              </w:rPr>
            </w:pPr>
            <w:r w:rsidRPr="00B05CB5">
              <w:rPr>
                <w:sz w:val="20"/>
                <w:szCs w:val="20"/>
              </w:rPr>
              <w:t>Понимать и анализировать вопросы ценностно-мотивационной сферы</w:t>
            </w:r>
          </w:p>
        </w:tc>
      </w:tr>
      <w:tr w:rsidR="00D23AED" w:rsidTr="00D23AED">
        <w:trPr>
          <w:trHeight w:val="340"/>
        </w:trPr>
        <w:tc>
          <w:tcPr>
            <w:tcW w:w="1418" w:type="dxa"/>
            <w:vAlign w:val="center"/>
          </w:tcPr>
          <w:p w:rsidR="00D23AED" w:rsidRPr="00794DBD" w:rsidRDefault="00D23AED" w:rsidP="00D23AED">
            <w:pPr>
              <w:jc w:val="center"/>
              <w:rPr>
                <w:sz w:val="20"/>
                <w:szCs w:val="20"/>
              </w:rPr>
            </w:pPr>
            <w:r w:rsidRPr="00794DBD">
              <w:rPr>
                <w:sz w:val="20"/>
                <w:szCs w:val="20"/>
              </w:rPr>
              <w:t>ОК 03</w:t>
            </w:r>
          </w:p>
        </w:tc>
        <w:tc>
          <w:tcPr>
            <w:tcW w:w="8542" w:type="dxa"/>
            <w:vAlign w:val="center"/>
          </w:tcPr>
          <w:p w:rsidR="00D23AED" w:rsidRPr="00D23AED" w:rsidRDefault="00794DBD" w:rsidP="007B5594">
            <w:pPr>
              <w:jc w:val="both"/>
              <w:rPr>
                <w:sz w:val="20"/>
                <w:szCs w:val="20"/>
              </w:rPr>
            </w:pPr>
            <w:r w:rsidRPr="007F6EAF">
              <w:rPr>
                <w:sz w:val="20"/>
                <w:szCs w:val="20"/>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D23AED" w:rsidTr="00D23AED">
        <w:trPr>
          <w:trHeight w:val="340"/>
        </w:trPr>
        <w:tc>
          <w:tcPr>
            <w:tcW w:w="1418" w:type="dxa"/>
            <w:vAlign w:val="center"/>
          </w:tcPr>
          <w:p w:rsidR="00D23AED" w:rsidRPr="009E4028" w:rsidRDefault="00D23AED" w:rsidP="00D23AED">
            <w:pPr>
              <w:jc w:val="center"/>
              <w:rPr>
                <w:sz w:val="20"/>
                <w:szCs w:val="20"/>
              </w:rPr>
            </w:pPr>
            <w:r w:rsidRPr="009E4028">
              <w:rPr>
                <w:sz w:val="20"/>
                <w:szCs w:val="20"/>
              </w:rPr>
              <w:t>ОК 04</w:t>
            </w:r>
          </w:p>
        </w:tc>
        <w:tc>
          <w:tcPr>
            <w:tcW w:w="8542" w:type="dxa"/>
            <w:vAlign w:val="center"/>
          </w:tcPr>
          <w:p w:rsidR="00D23AED" w:rsidRPr="00D23AED" w:rsidRDefault="00BF7C3A" w:rsidP="007B5594">
            <w:pPr>
              <w:jc w:val="both"/>
              <w:rPr>
                <w:sz w:val="20"/>
                <w:szCs w:val="20"/>
              </w:rPr>
            </w:pPr>
            <w:r w:rsidRPr="007F6EAF">
              <w:rPr>
                <w:sz w:val="20"/>
                <w:szCs w:val="20"/>
              </w:rPr>
              <w:t>Принимать решения в стандартных и нестандартных ситуациях и нести за них ответственность</w:t>
            </w:r>
          </w:p>
        </w:tc>
      </w:tr>
      <w:tr w:rsidR="00D23AED" w:rsidTr="00D23AED">
        <w:trPr>
          <w:trHeight w:val="340"/>
        </w:trPr>
        <w:tc>
          <w:tcPr>
            <w:tcW w:w="1418" w:type="dxa"/>
            <w:vAlign w:val="center"/>
          </w:tcPr>
          <w:p w:rsidR="00D23AED" w:rsidRPr="009E4028" w:rsidRDefault="00BF7C3A" w:rsidP="00D23AED">
            <w:pPr>
              <w:jc w:val="center"/>
              <w:rPr>
                <w:sz w:val="20"/>
                <w:szCs w:val="20"/>
              </w:rPr>
            </w:pPr>
            <w:r w:rsidRPr="009E4028">
              <w:rPr>
                <w:sz w:val="20"/>
                <w:szCs w:val="20"/>
              </w:rPr>
              <w:t>ОК 05</w:t>
            </w:r>
          </w:p>
        </w:tc>
        <w:tc>
          <w:tcPr>
            <w:tcW w:w="8542" w:type="dxa"/>
            <w:vAlign w:val="center"/>
          </w:tcPr>
          <w:p w:rsidR="00D23AED" w:rsidRPr="00D23AED" w:rsidRDefault="00BF7C3A" w:rsidP="007B5594">
            <w:pPr>
              <w:jc w:val="both"/>
              <w:rPr>
                <w:sz w:val="20"/>
                <w:szCs w:val="20"/>
              </w:rPr>
            </w:pPr>
            <w:r w:rsidRPr="00CB0B63">
              <w:rPr>
                <w:sz w:val="20"/>
                <w:szCs w:val="20"/>
              </w:rPr>
              <w:t>Проявлять психологическую устойчивость в сложных и экстремальных ситуациях, предупре</w:t>
            </w:r>
            <w:r w:rsidRPr="00CB0B63">
              <w:rPr>
                <w:sz w:val="20"/>
                <w:szCs w:val="20"/>
              </w:rPr>
              <w:t>ж</w:t>
            </w:r>
            <w:r w:rsidRPr="00CB0B63">
              <w:rPr>
                <w:sz w:val="20"/>
                <w:szCs w:val="20"/>
              </w:rPr>
              <w:t>дать и разрешать конфликты в процессе профессиональной деятельности</w:t>
            </w:r>
          </w:p>
        </w:tc>
      </w:tr>
      <w:tr w:rsidR="00D23AED" w:rsidTr="00D23AED">
        <w:trPr>
          <w:trHeight w:val="340"/>
        </w:trPr>
        <w:tc>
          <w:tcPr>
            <w:tcW w:w="1418" w:type="dxa"/>
            <w:vAlign w:val="center"/>
          </w:tcPr>
          <w:p w:rsidR="00D23AED" w:rsidRPr="009E4028" w:rsidRDefault="00BF7C3A" w:rsidP="00D23AED">
            <w:pPr>
              <w:jc w:val="center"/>
              <w:rPr>
                <w:sz w:val="20"/>
                <w:szCs w:val="20"/>
              </w:rPr>
            </w:pPr>
            <w:r w:rsidRPr="009E4028">
              <w:rPr>
                <w:sz w:val="20"/>
                <w:szCs w:val="20"/>
              </w:rPr>
              <w:t>ОК 06</w:t>
            </w:r>
          </w:p>
        </w:tc>
        <w:tc>
          <w:tcPr>
            <w:tcW w:w="8542" w:type="dxa"/>
            <w:vAlign w:val="center"/>
          </w:tcPr>
          <w:p w:rsidR="00D23AED" w:rsidRPr="00D23AED" w:rsidRDefault="00BF7C3A" w:rsidP="007B5594">
            <w:pPr>
              <w:jc w:val="both"/>
              <w:rPr>
                <w:sz w:val="20"/>
                <w:szCs w:val="20"/>
              </w:rPr>
            </w:pPr>
            <w:r w:rsidRPr="007F6EAF">
              <w:rPr>
                <w:sz w:val="20"/>
                <w:szCs w:val="20"/>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D23AED" w:rsidTr="00D23AED">
        <w:trPr>
          <w:trHeight w:val="340"/>
        </w:trPr>
        <w:tc>
          <w:tcPr>
            <w:tcW w:w="1418" w:type="dxa"/>
            <w:vAlign w:val="center"/>
          </w:tcPr>
          <w:p w:rsidR="00D23AED" w:rsidRPr="009E4028" w:rsidRDefault="00BF7C3A" w:rsidP="00D23AED">
            <w:pPr>
              <w:jc w:val="center"/>
              <w:rPr>
                <w:sz w:val="20"/>
                <w:szCs w:val="20"/>
              </w:rPr>
            </w:pPr>
            <w:r w:rsidRPr="009E4028">
              <w:rPr>
                <w:sz w:val="20"/>
                <w:szCs w:val="20"/>
              </w:rPr>
              <w:t>ОК 07</w:t>
            </w:r>
          </w:p>
        </w:tc>
        <w:tc>
          <w:tcPr>
            <w:tcW w:w="8542" w:type="dxa"/>
            <w:vAlign w:val="center"/>
          </w:tcPr>
          <w:p w:rsidR="00D23AED" w:rsidRPr="00D23AED" w:rsidRDefault="00BF7C3A" w:rsidP="007B5594">
            <w:pPr>
              <w:jc w:val="both"/>
              <w:rPr>
                <w:sz w:val="20"/>
                <w:szCs w:val="20"/>
              </w:rPr>
            </w:pPr>
            <w:r w:rsidRPr="00CB0B63">
              <w:rPr>
                <w:sz w:val="20"/>
                <w:szCs w:val="20"/>
              </w:rPr>
              <w:t>Использовать информационно-коммуникационные технологии в профессиональной деятельн</w:t>
            </w:r>
            <w:r w:rsidRPr="00CB0B63">
              <w:rPr>
                <w:sz w:val="20"/>
                <w:szCs w:val="20"/>
              </w:rPr>
              <w:t>о</w:t>
            </w:r>
            <w:r w:rsidRPr="00CB0B63">
              <w:rPr>
                <w:sz w:val="20"/>
                <w:szCs w:val="20"/>
              </w:rPr>
              <w:t>сти</w:t>
            </w:r>
          </w:p>
        </w:tc>
      </w:tr>
      <w:tr w:rsidR="00D23AED" w:rsidTr="00D23AED">
        <w:trPr>
          <w:trHeight w:val="340"/>
        </w:trPr>
        <w:tc>
          <w:tcPr>
            <w:tcW w:w="1418" w:type="dxa"/>
            <w:vAlign w:val="center"/>
          </w:tcPr>
          <w:p w:rsidR="00D23AED" w:rsidRPr="009E4028" w:rsidRDefault="00BF7C3A" w:rsidP="00D23AED">
            <w:pPr>
              <w:jc w:val="center"/>
              <w:rPr>
                <w:sz w:val="20"/>
                <w:szCs w:val="20"/>
              </w:rPr>
            </w:pPr>
            <w:r w:rsidRPr="009E4028">
              <w:rPr>
                <w:sz w:val="20"/>
                <w:szCs w:val="20"/>
              </w:rPr>
              <w:t>ОК 08</w:t>
            </w:r>
          </w:p>
        </w:tc>
        <w:tc>
          <w:tcPr>
            <w:tcW w:w="8542" w:type="dxa"/>
            <w:vAlign w:val="center"/>
          </w:tcPr>
          <w:p w:rsidR="00D23AED" w:rsidRPr="00D23AED" w:rsidRDefault="00BF7C3A" w:rsidP="007B5594">
            <w:pPr>
              <w:jc w:val="both"/>
              <w:rPr>
                <w:sz w:val="20"/>
                <w:szCs w:val="20"/>
              </w:rPr>
            </w:pPr>
            <w:r w:rsidRPr="00CB0B63">
              <w:rPr>
                <w:sz w:val="20"/>
                <w:szCs w:val="20"/>
              </w:rPr>
              <w:t>Правильно строить отношения с коллегами, с различными категориями граждан, в том числе с представителями различных национальностей и конфессий</w:t>
            </w:r>
          </w:p>
        </w:tc>
      </w:tr>
      <w:tr w:rsidR="00D23AED" w:rsidTr="00D23AED">
        <w:trPr>
          <w:trHeight w:val="340"/>
        </w:trPr>
        <w:tc>
          <w:tcPr>
            <w:tcW w:w="1418" w:type="dxa"/>
            <w:vAlign w:val="center"/>
          </w:tcPr>
          <w:p w:rsidR="00D23AED" w:rsidRPr="009E4028" w:rsidRDefault="00BF7C3A" w:rsidP="00D23AED">
            <w:pPr>
              <w:jc w:val="center"/>
              <w:rPr>
                <w:sz w:val="20"/>
                <w:szCs w:val="20"/>
              </w:rPr>
            </w:pPr>
            <w:r w:rsidRPr="009E4028">
              <w:rPr>
                <w:sz w:val="20"/>
                <w:szCs w:val="20"/>
              </w:rPr>
              <w:t>ОК 09</w:t>
            </w:r>
          </w:p>
        </w:tc>
        <w:tc>
          <w:tcPr>
            <w:tcW w:w="8542" w:type="dxa"/>
            <w:vAlign w:val="center"/>
          </w:tcPr>
          <w:p w:rsidR="00D23AED" w:rsidRPr="00D23AED" w:rsidRDefault="00BF7C3A" w:rsidP="007B5594">
            <w:pPr>
              <w:jc w:val="both"/>
              <w:rPr>
                <w:sz w:val="20"/>
                <w:szCs w:val="20"/>
              </w:rPr>
            </w:pPr>
            <w:r w:rsidRPr="00CB0B63">
              <w:rPr>
                <w:sz w:val="20"/>
                <w:szCs w:val="20"/>
              </w:rPr>
              <w:t>Устанавливать психологический контакт с окружающими</w:t>
            </w:r>
          </w:p>
        </w:tc>
      </w:tr>
      <w:tr w:rsidR="00D23AED" w:rsidTr="00D23AED">
        <w:trPr>
          <w:trHeight w:val="340"/>
        </w:trPr>
        <w:tc>
          <w:tcPr>
            <w:tcW w:w="1418" w:type="dxa"/>
            <w:vAlign w:val="center"/>
          </w:tcPr>
          <w:p w:rsidR="00D23AED" w:rsidRPr="009E4028" w:rsidRDefault="00BF7C3A" w:rsidP="00D23AED">
            <w:pPr>
              <w:jc w:val="center"/>
              <w:rPr>
                <w:sz w:val="20"/>
                <w:szCs w:val="20"/>
              </w:rPr>
            </w:pPr>
            <w:r w:rsidRPr="009E4028">
              <w:rPr>
                <w:sz w:val="20"/>
                <w:szCs w:val="20"/>
              </w:rPr>
              <w:t>ОК 10</w:t>
            </w:r>
          </w:p>
        </w:tc>
        <w:tc>
          <w:tcPr>
            <w:tcW w:w="8542" w:type="dxa"/>
            <w:vAlign w:val="center"/>
          </w:tcPr>
          <w:p w:rsidR="00D23AED" w:rsidRPr="00D23AED" w:rsidRDefault="00BF7C3A" w:rsidP="007B5594">
            <w:pPr>
              <w:jc w:val="both"/>
              <w:rPr>
                <w:sz w:val="20"/>
                <w:szCs w:val="20"/>
              </w:rPr>
            </w:pPr>
            <w:r w:rsidRPr="00CB0B63">
              <w:rPr>
                <w:sz w:val="20"/>
                <w:szCs w:val="20"/>
              </w:rPr>
              <w:t>Адаптироваться к меняющимся условиям профессиональной деятельности</w:t>
            </w:r>
          </w:p>
        </w:tc>
      </w:tr>
      <w:tr w:rsidR="00D23AED" w:rsidTr="00D23AED">
        <w:trPr>
          <w:trHeight w:val="340"/>
        </w:trPr>
        <w:tc>
          <w:tcPr>
            <w:tcW w:w="1418" w:type="dxa"/>
            <w:vAlign w:val="center"/>
          </w:tcPr>
          <w:p w:rsidR="00D23AED" w:rsidRPr="009E4028" w:rsidRDefault="00BF7C3A" w:rsidP="00BF7C3A">
            <w:pPr>
              <w:jc w:val="center"/>
              <w:rPr>
                <w:sz w:val="20"/>
                <w:szCs w:val="20"/>
              </w:rPr>
            </w:pPr>
            <w:r w:rsidRPr="009E4028">
              <w:rPr>
                <w:sz w:val="20"/>
                <w:szCs w:val="20"/>
              </w:rPr>
              <w:t>ОК 11</w:t>
            </w:r>
          </w:p>
        </w:tc>
        <w:tc>
          <w:tcPr>
            <w:tcW w:w="8542" w:type="dxa"/>
            <w:vAlign w:val="center"/>
          </w:tcPr>
          <w:p w:rsidR="00D23AED" w:rsidRPr="00D23AED" w:rsidRDefault="00BF7C3A" w:rsidP="007B5594">
            <w:pPr>
              <w:jc w:val="both"/>
              <w:rPr>
                <w:sz w:val="20"/>
                <w:szCs w:val="20"/>
              </w:rPr>
            </w:pPr>
            <w:r w:rsidRPr="007F6EAF">
              <w:rPr>
                <w:sz w:val="20"/>
                <w:szCs w:val="20"/>
              </w:rPr>
              <w:t>Самостоятельно определять задачи профессионального и личностного развития, заниматься с</w:t>
            </w:r>
            <w:r w:rsidRPr="007F6EAF">
              <w:rPr>
                <w:sz w:val="20"/>
                <w:szCs w:val="20"/>
              </w:rPr>
              <w:t>а</w:t>
            </w:r>
            <w:r w:rsidRPr="007F6EAF">
              <w:rPr>
                <w:sz w:val="20"/>
                <w:szCs w:val="20"/>
              </w:rPr>
              <w:t>мообразованием, осознанно планировать повышение квалификации</w:t>
            </w:r>
          </w:p>
        </w:tc>
      </w:tr>
      <w:tr w:rsidR="00D23AED" w:rsidTr="00D23AED">
        <w:trPr>
          <w:trHeight w:val="340"/>
        </w:trPr>
        <w:tc>
          <w:tcPr>
            <w:tcW w:w="1418" w:type="dxa"/>
            <w:vAlign w:val="center"/>
          </w:tcPr>
          <w:p w:rsidR="00D23AED" w:rsidRPr="009E4028" w:rsidRDefault="00BF7C3A" w:rsidP="00D23AED">
            <w:pPr>
              <w:jc w:val="center"/>
              <w:rPr>
                <w:sz w:val="20"/>
                <w:szCs w:val="20"/>
              </w:rPr>
            </w:pPr>
            <w:r w:rsidRPr="009E4028">
              <w:rPr>
                <w:sz w:val="20"/>
                <w:szCs w:val="20"/>
              </w:rPr>
              <w:t>ОК 12</w:t>
            </w:r>
          </w:p>
        </w:tc>
        <w:tc>
          <w:tcPr>
            <w:tcW w:w="8542" w:type="dxa"/>
            <w:vAlign w:val="center"/>
          </w:tcPr>
          <w:p w:rsidR="00D23AED" w:rsidRPr="00D23AED" w:rsidRDefault="00BF7C3A" w:rsidP="007B5594">
            <w:pPr>
              <w:jc w:val="both"/>
              <w:rPr>
                <w:sz w:val="20"/>
                <w:szCs w:val="20"/>
              </w:rPr>
            </w:pPr>
            <w:r w:rsidRPr="00CB0B63">
              <w:rPr>
                <w:sz w:val="20"/>
                <w:szCs w:val="20"/>
              </w:rPr>
              <w:t>Выполнять профессиональные задачи в соответствии с нормами морали, профессиональной этики и служебного этикета</w:t>
            </w:r>
          </w:p>
        </w:tc>
      </w:tr>
      <w:tr w:rsidR="00D23AED" w:rsidTr="00D23AED">
        <w:trPr>
          <w:trHeight w:val="340"/>
        </w:trPr>
        <w:tc>
          <w:tcPr>
            <w:tcW w:w="1418" w:type="dxa"/>
            <w:vAlign w:val="center"/>
          </w:tcPr>
          <w:p w:rsidR="00D23AED" w:rsidRPr="009E4028" w:rsidRDefault="00BF7C3A" w:rsidP="00D23AED">
            <w:pPr>
              <w:jc w:val="center"/>
              <w:rPr>
                <w:sz w:val="20"/>
                <w:szCs w:val="20"/>
                <w:lang w:val="en-US"/>
              </w:rPr>
            </w:pPr>
            <w:r w:rsidRPr="009E4028">
              <w:rPr>
                <w:sz w:val="20"/>
                <w:szCs w:val="20"/>
              </w:rPr>
              <w:t>ОК 13</w:t>
            </w:r>
          </w:p>
        </w:tc>
        <w:tc>
          <w:tcPr>
            <w:tcW w:w="8542" w:type="dxa"/>
            <w:vAlign w:val="center"/>
          </w:tcPr>
          <w:p w:rsidR="00D23AED" w:rsidRPr="00D23AED" w:rsidRDefault="00BF7C3A" w:rsidP="007B5594">
            <w:pPr>
              <w:jc w:val="both"/>
              <w:rPr>
                <w:sz w:val="20"/>
                <w:szCs w:val="20"/>
              </w:rPr>
            </w:pPr>
            <w:r w:rsidRPr="002E70AF">
              <w:rPr>
                <w:sz w:val="20"/>
                <w:szCs w:val="20"/>
              </w:rPr>
              <w:t>Проявлять нетерпимость к коррупционному поведению, уважительно относиться к праву и з</w:t>
            </w:r>
            <w:r w:rsidRPr="002E70AF">
              <w:rPr>
                <w:sz w:val="20"/>
                <w:szCs w:val="20"/>
              </w:rPr>
              <w:t>а</w:t>
            </w:r>
            <w:r w:rsidRPr="002E70AF">
              <w:rPr>
                <w:sz w:val="20"/>
                <w:szCs w:val="20"/>
              </w:rPr>
              <w:t>кону</w:t>
            </w:r>
          </w:p>
        </w:tc>
      </w:tr>
      <w:tr w:rsidR="00BF7C3A" w:rsidTr="00D23AED">
        <w:trPr>
          <w:trHeight w:val="340"/>
        </w:trPr>
        <w:tc>
          <w:tcPr>
            <w:tcW w:w="1418" w:type="dxa"/>
            <w:vAlign w:val="center"/>
          </w:tcPr>
          <w:p w:rsidR="00BF7C3A" w:rsidRPr="009E4028" w:rsidRDefault="00BF7C3A" w:rsidP="00D23AED">
            <w:pPr>
              <w:jc w:val="center"/>
              <w:rPr>
                <w:sz w:val="20"/>
                <w:szCs w:val="20"/>
              </w:rPr>
            </w:pPr>
            <w:r w:rsidRPr="009E4028">
              <w:rPr>
                <w:sz w:val="20"/>
                <w:szCs w:val="20"/>
              </w:rPr>
              <w:t>ОК 14</w:t>
            </w:r>
          </w:p>
        </w:tc>
        <w:tc>
          <w:tcPr>
            <w:tcW w:w="8542" w:type="dxa"/>
            <w:vAlign w:val="center"/>
          </w:tcPr>
          <w:p w:rsidR="00BF7C3A" w:rsidRPr="002E70AF" w:rsidRDefault="00BF7C3A" w:rsidP="007B5594">
            <w:pPr>
              <w:jc w:val="both"/>
              <w:rPr>
                <w:sz w:val="20"/>
                <w:szCs w:val="20"/>
              </w:rPr>
            </w:pPr>
            <w:r w:rsidRPr="002E70AF">
              <w:rPr>
                <w:sz w:val="20"/>
                <w:szCs w:val="20"/>
              </w:rPr>
              <w:t>Организовывать свою жизнь в соответствии с социально значимыми представлениями о здор</w:t>
            </w:r>
            <w:r w:rsidRPr="002E70AF">
              <w:rPr>
                <w:sz w:val="20"/>
                <w:szCs w:val="20"/>
              </w:rPr>
              <w:t>о</w:t>
            </w:r>
            <w:r w:rsidRPr="002E70AF">
              <w:rPr>
                <w:sz w:val="20"/>
                <w:szCs w:val="20"/>
              </w:rPr>
              <w:t>вом образе жизни, поддерживать должный уровень физической подготовленности, необход</w:t>
            </w:r>
            <w:r w:rsidRPr="002E70AF">
              <w:rPr>
                <w:sz w:val="20"/>
                <w:szCs w:val="20"/>
              </w:rPr>
              <w:t>и</w:t>
            </w:r>
            <w:r w:rsidRPr="002E70AF">
              <w:rPr>
                <w:sz w:val="20"/>
                <w:szCs w:val="20"/>
              </w:rPr>
              <w:t>мый для социальной и профессиональной деятельности</w:t>
            </w:r>
          </w:p>
        </w:tc>
      </w:tr>
    </w:tbl>
    <w:p w:rsidR="00D23AED" w:rsidRPr="00D23AED" w:rsidRDefault="00D23AED" w:rsidP="00D23AED">
      <w:pPr>
        <w:ind w:firstLine="567"/>
        <w:jc w:val="both"/>
      </w:pPr>
    </w:p>
    <w:p w:rsidR="00D23AED" w:rsidRDefault="00D23AED" w:rsidP="00D23AED">
      <w:pPr>
        <w:suppressAutoHyphens/>
        <w:ind w:firstLine="567"/>
        <w:jc w:val="both"/>
      </w:pPr>
      <w:proofErr w:type="gramStart"/>
      <w:r w:rsidRPr="00D23AED">
        <w:t>В рамках программы учебно</w:t>
      </w:r>
      <w:r>
        <w:t>го</w:t>
      </w:r>
      <w:r w:rsidR="009E4028">
        <w:t xml:space="preserve"> </w:t>
      </w:r>
      <w:r>
        <w:t>предмета</w:t>
      </w:r>
      <w:r w:rsidRPr="00D23AED">
        <w:t xml:space="preserve"> обучающимися осваиваются личностные, </w:t>
      </w:r>
      <w:proofErr w:type="spellStart"/>
      <w:r w:rsidRPr="00D23AED">
        <w:t>метапредметные</w:t>
      </w:r>
      <w:proofErr w:type="spellEnd"/>
      <w:r w:rsidRPr="00D23AED">
        <w:t xml:space="preserve"> и предметные результаты в соответствии с требованиями </w:t>
      </w:r>
      <w:r>
        <w:t>федерального государственного образовательного стандарта</w:t>
      </w:r>
      <w:r w:rsidRPr="00D23AED">
        <w:t xml:space="preserve"> среднего общего образования: </w:t>
      </w:r>
      <w:proofErr w:type="gramEnd"/>
    </w:p>
    <w:p w:rsidR="00CD423D" w:rsidRPr="00FB7A9F" w:rsidRDefault="00CD423D" w:rsidP="00D23AED">
      <w:pPr>
        <w:suppressAutoHyphens/>
        <w:ind w:firstLine="567"/>
        <w:jc w:val="both"/>
      </w:pPr>
    </w:p>
    <w:p w:rsidR="00D23AED" w:rsidRPr="00CD423D" w:rsidRDefault="00D23AED" w:rsidP="00CD423D">
      <w:pPr>
        <w:suppressAutoHyphens/>
        <w:spacing w:after="120"/>
        <w:jc w:val="both"/>
        <w:rPr>
          <w:b/>
        </w:rPr>
      </w:pPr>
      <w:r w:rsidRPr="00D23AED">
        <w:rPr>
          <w:b/>
        </w:rPr>
        <w:t>Личностные результаты</w:t>
      </w:r>
      <w:r>
        <w:rPr>
          <w:b/>
        </w:rPr>
        <w:t xml:space="preserve"> (условное обозначение – ЛР)</w:t>
      </w:r>
      <w:r w:rsidRPr="00D23AED">
        <w:rPr>
          <w:b/>
        </w:rPr>
        <w:t>:</w:t>
      </w:r>
    </w:p>
    <w:tbl>
      <w:tblPr>
        <w:tblStyle w:val="afe"/>
        <w:tblW w:w="0" w:type="auto"/>
        <w:tblInd w:w="108" w:type="dxa"/>
        <w:tblLook w:val="04A0"/>
      </w:tblPr>
      <w:tblGrid>
        <w:gridCol w:w="1418"/>
        <w:gridCol w:w="8542"/>
      </w:tblGrid>
      <w:tr w:rsidR="00D23AED" w:rsidRPr="00D23AED" w:rsidTr="001A5B19">
        <w:trPr>
          <w:trHeight w:val="501"/>
        </w:trPr>
        <w:tc>
          <w:tcPr>
            <w:tcW w:w="1418" w:type="dxa"/>
            <w:vAlign w:val="center"/>
          </w:tcPr>
          <w:p w:rsidR="00D23AED" w:rsidRPr="00D23AED" w:rsidRDefault="00D23AED" w:rsidP="00D23AED">
            <w:pPr>
              <w:jc w:val="center"/>
              <w:rPr>
                <w:b/>
                <w:sz w:val="20"/>
                <w:szCs w:val="20"/>
              </w:rPr>
            </w:pPr>
            <w:r w:rsidRPr="00D23AED">
              <w:rPr>
                <w:b/>
                <w:sz w:val="20"/>
                <w:szCs w:val="20"/>
              </w:rPr>
              <w:t>КОД</w:t>
            </w:r>
          </w:p>
        </w:tc>
        <w:tc>
          <w:tcPr>
            <w:tcW w:w="8542" w:type="dxa"/>
            <w:vAlign w:val="center"/>
          </w:tcPr>
          <w:p w:rsidR="00D23AED" w:rsidRPr="00CD423D" w:rsidRDefault="00D23AED" w:rsidP="00D23AED">
            <w:pPr>
              <w:jc w:val="center"/>
              <w:rPr>
                <w:b/>
                <w:sz w:val="20"/>
                <w:szCs w:val="20"/>
              </w:rPr>
            </w:pPr>
            <w:r w:rsidRPr="00D23AED">
              <w:rPr>
                <w:b/>
                <w:sz w:val="20"/>
                <w:szCs w:val="20"/>
              </w:rPr>
              <w:t xml:space="preserve">НАИМЕНОВАНИЕ </w:t>
            </w:r>
            <w:r>
              <w:rPr>
                <w:b/>
                <w:sz w:val="20"/>
                <w:szCs w:val="20"/>
              </w:rPr>
              <w:t>ЛИЧНОСТНОГО РЕЗУЛЬТАТА</w:t>
            </w:r>
          </w:p>
        </w:tc>
      </w:tr>
      <w:tr w:rsidR="00D23AED" w:rsidRPr="00D23AED" w:rsidTr="00D23AED">
        <w:trPr>
          <w:trHeight w:val="340"/>
        </w:trPr>
        <w:tc>
          <w:tcPr>
            <w:tcW w:w="1418" w:type="dxa"/>
            <w:vAlign w:val="center"/>
          </w:tcPr>
          <w:p w:rsidR="00D23AED" w:rsidRPr="001A5B19" w:rsidRDefault="001A5B19" w:rsidP="00D23AED">
            <w:pPr>
              <w:jc w:val="center"/>
              <w:rPr>
                <w:sz w:val="20"/>
                <w:szCs w:val="20"/>
              </w:rPr>
            </w:pPr>
            <w:r w:rsidRPr="001A5B19">
              <w:rPr>
                <w:bCs/>
                <w:sz w:val="20"/>
                <w:szCs w:val="20"/>
              </w:rPr>
              <w:t>ЛР 18</w:t>
            </w:r>
          </w:p>
        </w:tc>
        <w:tc>
          <w:tcPr>
            <w:tcW w:w="8542" w:type="dxa"/>
            <w:vAlign w:val="center"/>
          </w:tcPr>
          <w:p w:rsidR="00D23AED" w:rsidRPr="001A5B19" w:rsidRDefault="000D5D47" w:rsidP="000D5D47">
            <w:pPr>
              <w:jc w:val="both"/>
              <w:rPr>
                <w:color w:val="FF0000"/>
                <w:sz w:val="20"/>
                <w:szCs w:val="20"/>
              </w:rPr>
            </w:pPr>
            <w:r w:rsidRPr="001A5B19">
              <w:rPr>
                <w:sz w:val="20"/>
                <w:szCs w:val="20"/>
              </w:rPr>
              <w:t xml:space="preserve"> </w:t>
            </w:r>
            <w:proofErr w:type="gramStart"/>
            <w:r w:rsidR="001A5B19" w:rsidRPr="001A5B19">
              <w:rPr>
                <w:sz w:val="20"/>
                <w:szCs w:val="20"/>
              </w:rPr>
              <w:t>Планирующий</w:t>
            </w:r>
            <w:proofErr w:type="gramEnd"/>
            <w:r w:rsidR="001A5B19" w:rsidRPr="001A5B19">
              <w:rPr>
                <w:spacing w:val="-4"/>
                <w:sz w:val="20"/>
                <w:szCs w:val="20"/>
              </w:rPr>
              <w:t xml:space="preserve"> </w:t>
            </w:r>
            <w:r w:rsidR="001A5B19" w:rsidRPr="001A5B19">
              <w:rPr>
                <w:sz w:val="20"/>
                <w:szCs w:val="20"/>
              </w:rPr>
              <w:t>и</w:t>
            </w:r>
            <w:r w:rsidR="001A5B19" w:rsidRPr="001A5B19">
              <w:rPr>
                <w:spacing w:val="-4"/>
                <w:sz w:val="20"/>
                <w:szCs w:val="20"/>
              </w:rPr>
              <w:t xml:space="preserve"> </w:t>
            </w:r>
            <w:r w:rsidR="001A5B19" w:rsidRPr="001A5B19">
              <w:rPr>
                <w:sz w:val="20"/>
                <w:szCs w:val="20"/>
              </w:rPr>
              <w:t>реализующий собственное</w:t>
            </w:r>
            <w:r w:rsidR="001A5B19" w:rsidRPr="001A5B19">
              <w:rPr>
                <w:spacing w:val="-5"/>
                <w:sz w:val="20"/>
                <w:szCs w:val="20"/>
              </w:rPr>
              <w:t xml:space="preserve"> </w:t>
            </w:r>
            <w:r w:rsidR="001A5B19" w:rsidRPr="001A5B19">
              <w:rPr>
                <w:sz w:val="20"/>
                <w:szCs w:val="20"/>
              </w:rPr>
              <w:t>профессиональное</w:t>
            </w:r>
            <w:r w:rsidR="001A5B19" w:rsidRPr="001A5B19">
              <w:rPr>
                <w:spacing w:val="-4"/>
                <w:sz w:val="20"/>
                <w:szCs w:val="20"/>
              </w:rPr>
              <w:t xml:space="preserve"> </w:t>
            </w:r>
            <w:r w:rsidR="001A5B19" w:rsidRPr="001A5B19">
              <w:rPr>
                <w:sz w:val="20"/>
                <w:szCs w:val="20"/>
              </w:rPr>
              <w:t>и личностное</w:t>
            </w:r>
            <w:r w:rsidR="001A5B19" w:rsidRPr="001A5B19">
              <w:rPr>
                <w:spacing w:val="-4"/>
                <w:sz w:val="20"/>
                <w:szCs w:val="20"/>
              </w:rPr>
              <w:t xml:space="preserve"> </w:t>
            </w:r>
            <w:r w:rsidR="001A5B19" w:rsidRPr="001A5B19">
              <w:rPr>
                <w:sz w:val="20"/>
                <w:szCs w:val="20"/>
              </w:rPr>
              <w:t>развитие</w:t>
            </w:r>
          </w:p>
        </w:tc>
      </w:tr>
      <w:tr w:rsidR="00D23AED" w:rsidRPr="00D23AED" w:rsidTr="00D23AED">
        <w:trPr>
          <w:trHeight w:val="340"/>
        </w:trPr>
        <w:tc>
          <w:tcPr>
            <w:tcW w:w="1418" w:type="dxa"/>
            <w:vAlign w:val="center"/>
          </w:tcPr>
          <w:p w:rsidR="00D23AED" w:rsidRPr="001A5B19" w:rsidRDefault="001A5B19" w:rsidP="00D23AED">
            <w:pPr>
              <w:jc w:val="center"/>
              <w:rPr>
                <w:sz w:val="20"/>
                <w:szCs w:val="20"/>
              </w:rPr>
            </w:pPr>
            <w:r w:rsidRPr="001A5B19">
              <w:rPr>
                <w:bCs/>
                <w:sz w:val="20"/>
                <w:szCs w:val="20"/>
              </w:rPr>
              <w:t>ЛР 21</w:t>
            </w:r>
          </w:p>
        </w:tc>
        <w:tc>
          <w:tcPr>
            <w:tcW w:w="8542" w:type="dxa"/>
            <w:vAlign w:val="center"/>
          </w:tcPr>
          <w:p w:rsidR="00D23AED" w:rsidRPr="001A5B19" w:rsidRDefault="000D5D47" w:rsidP="000D5D47">
            <w:pPr>
              <w:jc w:val="both"/>
              <w:rPr>
                <w:sz w:val="20"/>
                <w:szCs w:val="20"/>
              </w:rPr>
            </w:pPr>
            <w:r w:rsidRPr="001A5B19">
              <w:rPr>
                <w:sz w:val="20"/>
                <w:szCs w:val="20"/>
              </w:rPr>
              <w:t xml:space="preserve"> </w:t>
            </w:r>
            <w:proofErr w:type="gramStart"/>
            <w:r w:rsidR="001A5B19" w:rsidRPr="001A5B19">
              <w:rPr>
                <w:sz w:val="20"/>
                <w:szCs w:val="20"/>
              </w:rPr>
              <w:t>Использующий</w:t>
            </w:r>
            <w:proofErr w:type="gramEnd"/>
            <w:r w:rsidR="001A5B19" w:rsidRPr="001A5B19">
              <w:rPr>
                <w:sz w:val="20"/>
                <w:szCs w:val="20"/>
              </w:rPr>
              <w:t xml:space="preserve"> знания по финансовой грамотности, планирующий предпринимательскую де</w:t>
            </w:r>
            <w:r w:rsidR="001A5B19" w:rsidRPr="001A5B19">
              <w:rPr>
                <w:sz w:val="20"/>
                <w:szCs w:val="20"/>
              </w:rPr>
              <w:t>я</w:t>
            </w:r>
            <w:r w:rsidR="001A5B19" w:rsidRPr="001A5B19">
              <w:rPr>
                <w:sz w:val="20"/>
                <w:szCs w:val="20"/>
              </w:rPr>
              <w:t>тельность в профессиональной сфере (в ред. приказа Министерства просвещения Российской Федерации от 17.12.2020 № 747)</w:t>
            </w:r>
          </w:p>
        </w:tc>
      </w:tr>
    </w:tbl>
    <w:p w:rsidR="00CD423D" w:rsidRPr="00CD423D" w:rsidRDefault="00CD423D" w:rsidP="00D23AED">
      <w:pPr>
        <w:suppressAutoHyphens/>
        <w:jc w:val="both"/>
        <w:rPr>
          <w:b/>
        </w:rPr>
      </w:pPr>
    </w:p>
    <w:p w:rsidR="00D23AED" w:rsidRPr="00CD423D" w:rsidRDefault="00D23AED" w:rsidP="00CD423D">
      <w:pPr>
        <w:suppressAutoHyphens/>
        <w:spacing w:after="120"/>
        <w:jc w:val="both"/>
        <w:rPr>
          <w:b/>
        </w:rPr>
      </w:pPr>
      <w:proofErr w:type="spellStart"/>
      <w:r w:rsidRPr="00D23AED">
        <w:rPr>
          <w:b/>
        </w:rPr>
        <w:t>Метапредметные</w:t>
      </w:r>
      <w:proofErr w:type="spellEnd"/>
      <w:r w:rsidRPr="00D23AED">
        <w:rPr>
          <w:b/>
        </w:rPr>
        <w:t xml:space="preserve"> результаты (условное обозначение – МР)</w:t>
      </w:r>
    </w:p>
    <w:tbl>
      <w:tblPr>
        <w:tblStyle w:val="afe"/>
        <w:tblW w:w="0" w:type="auto"/>
        <w:tblInd w:w="108" w:type="dxa"/>
        <w:tblLook w:val="04A0"/>
      </w:tblPr>
      <w:tblGrid>
        <w:gridCol w:w="1418"/>
        <w:gridCol w:w="8542"/>
      </w:tblGrid>
      <w:tr w:rsidR="00D23AED" w:rsidRPr="00D23AED" w:rsidTr="00D23AED">
        <w:trPr>
          <w:trHeight w:val="340"/>
        </w:trPr>
        <w:tc>
          <w:tcPr>
            <w:tcW w:w="1418" w:type="dxa"/>
            <w:vAlign w:val="center"/>
          </w:tcPr>
          <w:p w:rsidR="00D23AED" w:rsidRPr="00D23AED" w:rsidRDefault="00D23AED" w:rsidP="00D23AED">
            <w:pPr>
              <w:jc w:val="center"/>
              <w:rPr>
                <w:b/>
                <w:sz w:val="20"/>
                <w:szCs w:val="20"/>
              </w:rPr>
            </w:pPr>
            <w:r w:rsidRPr="00D23AED">
              <w:rPr>
                <w:b/>
                <w:sz w:val="20"/>
                <w:szCs w:val="20"/>
              </w:rPr>
              <w:t>КОД</w:t>
            </w:r>
          </w:p>
        </w:tc>
        <w:tc>
          <w:tcPr>
            <w:tcW w:w="8542" w:type="dxa"/>
            <w:vAlign w:val="center"/>
          </w:tcPr>
          <w:p w:rsidR="00D23AED" w:rsidRPr="00D23AED" w:rsidRDefault="00D23AED" w:rsidP="00D23AED">
            <w:pPr>
              <w:jc w:val="center"/>
              <w:rPr>
                <w:b/>
                <w:sz w:val="20"/>
                <w:szCs w:val="20"/>
              </w:rPr>
            </w:pPr>
            <w:r w:rsidRPr="00D23AED">
              <w:rPr>
                <w:b/>
                <w:sz w:val="20"/>
                <w:szCs w:val="20"/>
              </w:rPr>
              <w:t xml:space="preserve">НАИМЕНОВАНИЕ </w:t>
            </w:r>
            <w:r>
              <w:rPr>
                <w:b/>
                <w:sz w:val="20"/>
                <w:szCs w:val="20"/>
              </w:rPr>
              <w:t>МЕТАПРЕДМЕТНОГО РЕЗУЛЬТАТА</w:t>
            </w:r>
          </w:p>
        </w:tc>
      </w:tr>
      <w:tr w:rsidR="00D23AED" w:rsidRPr="00D23AED" w:rsidTr="00D23AED">
        <w:trPr>
          <w:trHeight w:val="340"/>
        </w:trPr>
        <w:tc>
          <w:tcPr>
            <w:tcW w:w="1418" w:type="dxa"/>
            <w:vAlign w:val="center"/>
          </w:tcPr>
          <w:p w:rsidR="00D23AED" w:rsidRPr="002E62AE" w:rsidRDefault="00D23AED" w:rsidP="00D23AED">
            <w:pPr>
              <w:jc w:val="center"/>
              <w:rPr>
                <w:sz w:val="20"/>
                <w:szCs w:val="20"/>
              </w:rPr>
            </w:pPr>
            <w:r w:rsidRPr="002E62AE">
              <w:rPr>
                <w:sz w:val="20"/>
                <w:szCs w:val="20"/>
              </w:rPr>
              <w:t>МР 01</w:t>
            </w:r>
          </w:p>
        </w:tc>
        <w:tc>
          <w:tcPr>
            <w:tcW w:w="8542" w:type="dxa"/>
            <w:vAlign w:val="center"/>
          </w:tcPr>
          <w:p w:rsidR="00D23AED" w:rsidRPr="002E62AE" w:rsidRDefault="002960FA" w:rsidP="007B5594">
            <w:pPr>
              <w:jc w:val="both"/>
              <w:rPr>
                <w:color w:val="FF0000"/>
                <w:sz w:val="20"/>
                <w:szCs w:val="20"/>
              </w:rPr>
            </w:pPr>
            <w:r w:rsidRPr="002E62AE">
              <w:rPr>
                <w:sz w:val="20"/>
                <w:szCs w:val="20"/>
              </w:rPr>
              <w:t>умение самостоятельно определять цели деятельности и составлять планы деятельности; сам</w:t>
            </w:r>
            <w:r w:rsidRPr="002E62AE">
              <w:rPr>
                <w:sz w:val="20"/>
                <w:szCs w:val="20"/>
              </w:rPr>
              <w:t>о</w:t>
            </w:r>
            <w:r w:rsidRPr="002E62AE">
              <w:rPr>
                <w:sz w:val="20"/>
                <w:szCs w:val="20"/>
              </w:rPr>
              <w:t>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D23AED" w:rsidRPr="00D23AED" w:rsidTr="00D23AED">
        <w:trPr>
          <w:trHeight w:val="340"/>
        </w:trPr>
        <w:tc>
          <w:tcPr>
            <w:tcW w:w="1418" w:type="dxa"/>
            <w:vAlign w:val="center"/>
          </w:tcPr>
          <w:p w:rsidR="00D23AED" w:rsidRPr="002E62AE" w:rsidRDefault="00D23AED" w:rsidP="00CD423D">
            <w:pPr>
              <w:jc w:val="center"/>
              <w:rPr>
                <w:sz w:val="20"/>
                <w:szCs w:val="20"/>
              </w:rPr>
            </w:pPr>
            <w:r w:rsidRPr="002E62AE">
              <w:rPr>
                <w:sz w:val="20"/>
                <w:szCs w:val="20"/>
              </w:rPr>
              <w:t>МР 0</w:t>
            </w:r>
            <w:r w:rsidR="00CD423D" w:rsidRPr="002E62AE">
              <w:rPr>
                <w:sz w:val="20"/>
                <w:szCs w:val="20"/>
              </w:rPr>
              <w:t>4</w:t>
            </w:r>
          </w:p>
        </w:tc>
        <w:tc>
          <w:tcPr>
            <w:tcW w:w="8542" w:type="dxa"/>
            <w:vAlign w:val="center"/>
          </w:tcPr>
          <w:p w:rsidR="00D23AED" w:rsidRPr="002E62AE" w:rsidRDefault="002960FA" w:rsidP="007B5594">
            <w:pPr>
              <w:jc w:val="both"/>
              <w:rPr>
                <w:color w:val="FF0000"/>
                <w:sz w:val="20"/>
                <w:szCs w:val="20"/>
              </w:rPr>
            </w:pPr>
            <w:r w:rsidRPr="002E62AE">
              <w:rPr>
                <w:sz w:val="20"/>
                <w:szCs w:val="20"/>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w:t>
            </w:r>
            <w:r w:rsidRPr="002E62AE">
              <w:rPr>
                <w:sz w:val="20"/>
                <w:szCs w:val="20"/>
              </w:rPr>
              <w:t>о</w:t>
            </w:r>
            <w:r w:rsidRPr="002E62AE">
              <w:rPr>
                <w:sz w:val="20"/>
                <w:szCs w:val="20"/>
              </w:rPr>
              <w:t>вать информацию, получаемую из различных источников</w:t>
            </w:r>
          </w:p>
        </w:tc>
      </w:tr>
      <w:tr w:rsidR="002960FA" w:rsidRPr="00D23AED" w:rsidTr="00D23AED">
        <w:trPr>
          <w:trHeight w:val="340"/>
        </w:trPr>
        <w:tc>
          <w:tcPr>
            <w:tcW w:w="1418" w:type="dxa"/>
            <w:vAlign w:val="center"/>
          </w:tcPr>
          <w:p w:rsidR="002960FA" w:rsidRPr="002E62AE" w:rsidRDefault="002960FA" w:rsidP="00D23AED">
            <w:pPr>
              <w:jc w:val="center"/>
              <w:rPr>
                <w:sz w:val="20"/>
                <w:szCs w:val="20"/>
              </w:rPr>
            </w:pPr>
            <w:r w:rsidRPr="002E62AE">
              <w:rPr>
                <w:sz w:val="20"/>
                <w:szCs w:val="20"/>
              </w:rPr>
              <w:lastRenderedPageBreak/>
              <w:t>МР 09</w:t>
            </w:r>
          </w:p>
        </w:tc>
        <w:tc>
          <w:tcPr>
            <w:tcW w:w="8542" w:type="dxa"/>
            <w:vAlign w:val="center"/>
          </w:tcPr>
          <w:p w:rsidR="002960FA" w:rsidRPr="002E62AE" w:rsidRDefault="002960FA" w:rsidP="007B5594">
            <w:pPr>
              <w:jc w:val="both"/>
              <w:rPr>
                <w:sz w:val="20"/>
                <w:szCs w:val="20"/>
              </w:rPr>
            </w:pPr>
            <w:r w:rsidRPr="002E62AE">
              <w:rPr>
                <w:sz w:val="20"/>
                <w:szCs w:val="20"/>
              </w:rPr>
              <w:t>владение навыками познавательной рефлексии как осознания совершаемых действий и мысл</w:t>
            </w:r>
            <w:r w:rsidRPr="002E62AE">
              <w:rPr>
                <w:sz w:val="20"/>
                <w:szCs w:val="20"/>
              </w:rPr>
              <w:t>и</w:t>
            </w:r>
            <w:r w:rsidRPr="002E62AE">
              <w:rPr>
                <w:sz w:val="20"/>
                <w:szCs w:val="20"/>
              </w:rPr>
              <w:t>тельных процессов, их результатов и оснований, границ своего знания и незнания, новых позн</w:t>
            </w:r>
            <w:r w:rsidRPr="002E62AE">
              <w:rPr>
                <w:sz w:val="20"/>
                <w:szCs w:val="20"/>
              </w:rPr>
              <w:t>а</w:t>
            </w:r>
            <w:r w:rsidRPr="002E62AE">
              <w:rPr>
                <w:sz w:val="20"/>
                <w:szCs w:val="20"/>
              </w:rPr>
              <w:t>вательных задач и средств их достижения</w:t>
            </w:r>
          </w:p>
        </w:tc>
      </w:tr>
    </w:tbl>
    <w:p w:rsidR="00CD423D" w:rsidRPr="00CD423D" w:rsidRDefault="00CD423D" w:rsidP="00D23AED">
      <w:pPr>
        <w:suppressAutoHyphens/>
        <w:jc w:val="both"/>
        <w:rPr>
          <w:b/>
        </w:rPr>
      </w:pPr>
    </w:p>
    <w:p w:rsidR="00D23AED" w:rsidRPr="00FB7A9F" w:rsidRDefault="00D23AED" w:rsidP="00D23AED">
      <w:pPr>
        <w:suppressAutoHyphens/>
        <w:jc w:val="both"/>
        <w:rPr>
          <w:b/>
        </w:rPr>
      </w:pPr>
    </w:p>
    <w:p w:rsidR="00D23AED" w:rsidRPr="00CD423D" w:rsidRDefault="00D23AED" w:rsidP="00CD423D">
      <w:pPr>
        <w:suppressAutoHyphens/>
        <w:spacing w:after="120"/>
        <w:jc w:val="both"/>
        <w:rPr>
          <w:b/>
        </w:rPr>
      </w:pPr>
      <w:r w:rsidRPr="00D23AED">
        <w:rPr>
          <w:b/>
        </w:rPr>
        <w:t xml:space="preserve">Предметные результаты углубленного уровня (условное обозначение – </w:t>
      </w:r>
      <w:proofErr w:type="spellStart"/>
      <w:r w:rsidRPr="00D23AED">
        <w:rPr>
          <w:b/>
        </w:rPr>
        <w:t>ПРу</w:t>
      </w:r>
      <w:proofErr w:type="spellEnd"/>
      <w:r w:rsidRPr="00D23AED">
        <w:rPr>
          <w:b/>
        </w:rPr>
        <w:t>)</w:t>
      </w:r>
    </w:p>
    <w:tbl>
      <w:tblPr>
        <w:tblStyle w:val="afe"/>
        <w:tblW w:w="0" w:type="auto"/>
        <w:tblInd w:w="108" w:type="dxa"/>
        <w:tblLook w:val="04A0"/>
      </w:tblPr>
      <w:tblGrid>
        <w:gridCol w:w="1418"/>
        <w:gridCol w:w="8542"/>
      </w:tblGrid>
      <w:tr w:rsidR="00D23AED" w:rsidRPr="00D23AED" w:rsidTr="00D23AED">
        <w:trPr>
          <w:trHeight w:val="340"/>
        </w:trPr>
        <w:tc>
          <w:tcPr>
            <w:tcW w:w="1418" w:type="dxa"/>
            <w:vAlign w:val="center"/>
          </w:tcPr>
          <w:p w:rsidR="00D23AED" w:rsidRPr="00D23AED" w:rsidRDefault="00D23AED" w:rsidP="00D23AED">
            <w:pPr>
              <w:jc w:val="center"/>
              <w:rPr>
                <w:b/>
                <w:sz w:val="20"/>
                <w:szCs w:val="20"/>
              </w:rPr>
            </w:pPr>
            <w:r w:rsidRPr="00D23AED">
              <w:rPr>
                <w:b/>
                <w:sz w:val="20"/>
                <w:szCs w:val="20"/>
              </w:rPr>
              <w:t>КОД</w:t>
            </w:r>
          </w:p>
        </w:tc>
        <w:tc>
          <w:tcPr>
            <w:tcW w:w="8542" w:type="dxa"/>
            <w:vAlign w:val="center"/>
          </w:tcPr>
          <w:p w:rsidR="00D23AED" w:rsidRPr="00D23AED" w:rsidRDefault="00D23AED" w:rsidP="00CD423D">
            <w:pPr>
              <w:jc w:val="center"/>
              <w:rPr>
                <w:b/>
                <w:sz w:val="20"/>
                <w:szCs w:val="20"/>
              </w:rPr>
            </w:pPr>
            <w:r w:rsidRPr="00D23AED">
              <w:rPr>
                <w:b/>
                <w:sz w:val="20"/>
                <w:szCs w:val="20"/>
              </w:rPr>
              <w:t xml:space="preserve">НАИМЕНОВАНИЕ </w:t>
            </w:r>
            <w:r w:rsidR="00CD423D">
              <w:rPr>
                <w:b/>
                <w:sz w:val="20"/>
                <w:szCs w:val="20"/>
              </w:rPr>
              <w:t>ПРЕДМЕТНОГО РЕЗУЛЬТАТА УГЛУБЛЕННОГО УРОВНЯ</w:t>
            </w:r>
          </w:p>
        </w:tc>
      </w:tr>
      <w:tr w:rsidR="00AC0560" w:rsidRPr="00D23AED" w:rsidTr="00CD423D">
        <w:trPr>
          <w:trHeight w:val="340"/>
        </w:trPr>
        <w:tc>
          <w:tcPr>
            <w:tcW w:w="1418" w:type="dxa"/>
            <w:vAlign w:val="center"/>
          </w:tcPr>
          <w:p w:rsidR="00AC0560" w:rsidRPr="00A70106" w:rsidRDefault="00AC0560" w:rsidP="00CD423D">
            <w:pPr>
              <w:jc w:val="center"/>
              <w:rPr>
                <w:sz w:val="20"/>
                <w:szCs w:val="20"/>
              </w:rPr>
            </w:pPr>
            <w:proofErr w:type="spellStart"/>
            <w:r w:rsidRPr="00A70106">
              <w:rPr>
                <w:sz w:val="20"/>
                <w:szCs w:val="20"/>
              </w:rPr>
              <w:t>ПРу</w:t>
            </w:r>
            <w:proofErr w:type="spellEnd"/>
            <w:r w:rsidRPr="00A70106">
              <w:rPr>
                <w:sz w:val="20"/>
                <w:szCs w:val="20"/>
              </w:rPr>
              <w:t xml:space="preserve"> 01</w:t>
            </w:r>
          </w:p>
        </w:tc>
        <w:tc>
          <w:tcPr>
            <w:tcW w:w="8542" w:type="dxa"/>
            <w:vAlign w:val="center"/>
          </w:tcPr>
          <w:p w:rsidR="00AC0560" w:rsidRPr="000A17E3" w:rsidRDefault="00AC0560" w:rsidP="008364F8">
            <w:pPr>
              <w:pStyle w:val="s1"/>
              <w:shd w:val="clear" w:color="auto" w:fill="FFFFFF"/>
              <w:spacing w:before="0" w:beforeAutospacing="0" w:after="0" w:afterAutospacing="0"/>
              <w:ind w:left="34"/>
              <w:jc w:val="both"/>
              <w:rPr>
                <w:sz w:val="20"/>
                <w:szCs w:val="20"/>
              </w:rPr>
            </w:pPr>
            <w:proofErr w:type="spellStart"/>
            <w:r w:rsidRPr="000A17E3">
              <w:rPr>
                <w:sz w:val="20"/>
                <w:szCs w:val="20"/>
              </w:rPr>
              <w:t>сформированность</w:t>
            </w:r>
            <w:proofErr w:type="spellEnd"/>
            <w:r w:rsidRPr="000A17E3">
              <w:rPr>
                <w:sz w:val="20"/>
                <w:szCs w:val="20"/>
              </w:rPr>
              <w:t xml:space="preserve"> системы знаний об экономической сфере в жизни общества; как пространс</w:t>
            </w:r>
            <w:r w:rsidRPr="000A17E3">
              <w:rPr>
                <w:sz w:val="20"/>
                <w:szCs w:val="20"/>
              </w:rPr>
              <w:t>т</w:t>
            </w:r>
            <w:r w:rsidRPr="000A17E3">
              <w:rPr>
                <w:sz w:val="20"/>
                <w:szCs w:val="20"/>
              </w:rPr>
              <w:t>ве, в котором осуществляется экономическая деятельность индивидов, семей, отдельных пре</w:t>
            </w:r>
            <w:r w:rsidRPr="000A17E3">
              <w:rPr>
                <w:sz w:val="20"/>
                <w:szCs w:val="20"/>
              </w:rPr>
              <w:t>д</w:t>
            </w:r>
            <w:r w:rsidRPr="000A17E3">
              <w:rPr>
                <w:sz w:val="20"/>
                <w:szCs w:val="20"/>
              </w:rPr>
              <w:t>приятий и государства;</w:t>
            </w:r>
          </w:p>
        </w:tc>
      </w:tr>
      <w:tr w:rsidR="00AC0560" w:rsidRPr="00D23AED" w:rsidTr="00CD423D">
        <w:trPr>
          <w:trHeight w:val="340"/>
        </w:trPr>
        <w:tc>
          <w:tcPr>
            <w:tcW w:w="1418" w:type="dxa"/>
            <w:vAlign w:val="center"/>
          </w:tcPr>
          <w:p w:rsidR="00AC0560" w:rsidRPr="00A70106" w:rsidRDefault="00AC0560" w:rsidP="00CD423D">
            <w:pPr>
              <w:jc w:val="center"/>
              <w:rPr>
                <w:sz w:val="20"/>
                <w:szCs w:val="20"/>
              </w:rPr>
            </w:pPr>
            <w:proofErr w:type="spellStart"/>
            <w:r w:rsidRPr="00A70106">
              <w:rPr>
                <w:sz w:val="20"/>
                <w:szCs w:val="20"/>
              </w:rPr>
              <w:t>ПРу</w:t>
            </w:r>
            <w:proofErr w:type="spellEnd"/>
            <w:r w:rsidRPr="00A70106">
              <w:rPr>
                <w:sz w:val="20"/>
                <w:szCs w:val="20"/>
              </w:rPr>
              <w:t xml:space="preserve"> 02</w:t>
            </w:r>
          </w:p>
        </w:tc>
        <w:tc>
          <w:tcPr>
            <w:tcW w:w="8542" w:type="dxa"/>
            <w:vAlign w:val="center"/>
          </w:tcPr>
          <w:p w:rsidR="00AC0560" w:rsidRPr="000A17E3" w:rsidRDefault="00AC0560" w:rsidP="008364F8">
            <w:pPr>
              <w:pStyle w:val="s1"/>
              <w:shd w:val="clear" w:color="auto" w:fill="FFFFFF"/>
              <w:spacing w:before="0" w:beforeAutospacing="0" w:after="0" w:afterAutospacing="0"/>
              <w:ind w:left="34"/>
              <w:jc w:val="both"/>
              <w:rPr>
                <w:sz w:val="20"/>
                <w:szCs w:val="20"/>
              </w:rPr>
            </w:pPr>
            <w:r w:rsidRPr="000A17E3">
              <w:rPr>
                <w:sz w:val="20"/>
                <w:szCs w:val="20"/>
              </w:rPr>
              <w:t xml:space="preserve">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w:t>
            </w:r>
            <w:proofErr w:type="spellStart"/>
            <w:r w:rsidRPr="000A17E3">
              <w:rPr>
                <w:sz w:val="20"/>
                <w:szCs w:val="20"/>
              </w:rPr>
              <w:t>сформированность</w:t>
            </w:r>
            <w:proofErr w:type="spellEnd"/>
            <w:r w:rsidRPr="000A17E3">
              <w:rPr>
                <w:sz w:val="20"/>
                <w:szCs w:val="20"/>
              </w:rPr>
              <w:t xml:space="preserve"> уважительного отношения к чужой собственности;</w:t>
            </w:r>
          </w:p>
        </w:tc>
      </w:tr>
      <w:tr w:rsidR="00AC0560" w:rsidRPr="00D23AED" w:rsidTr="00CD423D">
        <w:trPr>
          <w:trHeight w:val="340"/>
        </w:trPr>
        <w:tc>
          <w:tcPr>
            <w:tcW w:w="1418" w:type="dxa"/>
            <w:vAlign w:val="center"/>
          </w:tcPr>
          <w:p w:rsidR="00AC0560" w:rsidRPr="00A70106" w:rsidRDefault="00AC0560" w:rsidP="00CD423D">
            <w:pPr>
              <w:jc w:val="center"/>
              <w:rPr>
                <w:sz w:val="20"/>
                <w:szCs w:val="20"/>
              </w:rPr>
            </w:pPr>
            <w:proofErr w:type="spellStart"/>
            <w:r w:rsidRPr="00A70106">
              <w:rPr>
                <w:sz w:val="20"/>
                <w:szCs w:val="20"/>
              </w:rPr>
              <w:t>ПРу</w:t>
            </w:r>
            <w:proofErr w:type="spellEnd"/>
            <w:r w:rsidRPr="00A70106">
              <w:rPr>
                <w:sz w:val="20"/>
                <w:szCs w:val="20"/>
              </w:rPr>
              <w:t xml:space="preserve"> 03</w:t>
            </w:r>
          </w:p>
        </w:tc>
        <w:tc>
          <w:tcPr>
            <w:tcW w:w="8542" w:type="dxa"/>
            <w:vAlign w:val="center"/>
          </w:tcPr>
          <w:p w:rsidR="00AC0560" w:rsidRPr="000A17E3" w:rsidRDefault="00AC0560" w:rsidP="008364F8">
            <w:pPr>
              <w:pStyle w:val="s1"/>
              <w:shd w:val="clear" w:color="auto" w:fill="FFFFFF"/>
              <w:spacing w:before="0" w:beforeAutospacing="0" w:after="0" w:afterAutospacing="0"/>
              <w:ind w:left="34"/>
              <w:jc w:val="both"/>
              <w:rPr>
                <w:sz w:val="20"/>
                <w:szCs w:val="20"/>
              </w:rPr>
            </w:pPr>
            <w:proofErr w:type="spellStart"/>
            <w:r w:rsidRPr="000A17E3">
              <w:rPr>
                <w:sz w:val="20"/>
                <w:szCs w:val="20"/>
              </w:rPr>
              <w:t>сформированность</w:t>
            </w:r>
            <w:proofErr w:type="spellEnd"/>
            <w:r w:rsidRPr="000A17E3">
              <w:rPr>
                <w:sz w:val="20"/>
                <w:szCs w:val="20"/>
              </w:rPr>
              <w:t xml:space="preserve"> экономического мышления: умения принимать рациональные решения в у</w:t>
            </w:r>
            <w:r w:rsidRPr="000A17E3">
              <w:rPr>
                <w:sz w:val="20"/>
                <w:szCs w:val="20"/>
              </w:rPr>
              <w:t>с</w:t>
            </w:r>
            <w:r w:rsidRPr="000A17E3">
              <w:rPr>
                <w:sz w:val="20"/>
                <w:szCs w:val="20"/>
              </w:rPr>
              <w:t>ловиях относительной ограниченности доступных ресурсов, оценивать и принимать ответс</w:t>
            </w:r>
            <w:r w:rsidRPr="000A17E3">
              <w:rPr>
                <w:sz w:val="20"/>
                <w:szCs w:val="20"/>
              </w:rPr>
              <w:t>т</w:t>
            </w:r>
            <w:r w:rsidRPr="000A17E3">
              <w:rPr>
                <w:sz w:val="20"/>
                <w:szCs w:val="20"/>
              </w:rPr>
              <w:t>венность за их возможные последствия для себя, своего окружения и общества в целом;</w:t>
            </w:r>
          </w:p>
        </w:tc>
      </w:tr>
      <w:tr w:rsidR="00AC0560" w:rsidRPr="00D23AED" w:rsidTr="00CD423D">
        <w:trPr>
          <w:trHeight w:val="340"/>
        </w:trPr>
        <w:tc>
          <w:tcPr>
            <w:tcW w:w="1418" w:type="dxa"/>
            <w:vAlign w:val="center"/>
          </w:tcPr>
          <w:p w:rsidR="00AC0560" w:rsidRPr="00A70106" w:rsidRDefault="00AC0560" w:rsidP="00CD423D">
            <w:pPr>
              <w:jc w:val="center"/>
              <w:rPr>
                <w:sz w:val="20"/>
                <w:szCs w:val="20"/>
              </w:rPr>
            </w:pPr>
            <w:proofErr w:type="spellStart"/>
            <w:r w:rsidRPr="00A70106">
              <w:rPr>
                <w:sz w:val="20"/>
                <w:szCs w:val="20"/>
              </w:rPr>
              <w:t>ПРу</w:t>
            </w:r>
            <w:proofErr w:type="spellEnd"/>
            <w:r w:rsidRPr="00A70106">
              <w:rPr>
                <w:sz w:val="20"/>
                <w:szCs w:val="20"/>
              </w:rPr>
              <w:t xml:space="preserve"> 04</w:t>
            </w:r>
          </w:p>
        </w:tc>
        <w:tc>
          <w:tcPr>
            <w:tcW w:w="8542" w:type="dxa"/>
            <w:vAlign w:val="center"/>
          </w:tcPr>
          <w:p w:rsidR="00AC0560" w:rsidRPr="000A17E3" w:rsidRDefault="00AC0560" w:rsidP="008364F8">
            <w:pPr>
              <w:pStyle w:val="s1"/>
              <w:shd w:val="clear" w:color="auto" w:fill="FFFFFF"/>
              <w:spacing w:before="0" w:beforeAutospacing="0" w:after="0" w:afterAutospacing="0"/>
              <w:ind w:left="34"/>
              <w:jc w:val="both"/>
              <w:rPr>
                <w:sz w:val="20"/>
                <w:szCs w:val="20"/>
              </w:rPr>
            </w:pPr>
            <w:r w:rsidRPr="000A17E3">
              <w:rPr>
                <w:sz w:val="20"/>
                <w:szCs w:val="20"/>
              </w:rPr>
              <w:t>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tc>
      </w:tr>
      <w:tr w:rsidR="00AC0560" w:rsidRPr="00D23AED" w:rsidTr="00CD423D">
        <w:trPr>
          <w:trHeight w:val="340"/>
        </w:trPr>
        <w:tc>
          <w:tcPr>
            <w:tcW w:w="1418" w:type="dxa"/>
            <w:vAlign w:val="center"/>
          </w:tcPr>
          <w:p w:rsidR="00AC0560" w:rsidRPr="00A70106" w:rsidRDefault="00AC0560" w:rsidP="00CD423D">
            <w:pPr>
              <w:jc w:val="center"/>
              <w:rPr>
                <w:sz w:val="20"/>
                <w:szCs w:val="20"/>
              </w:rPr>
            </w:pPr>
            <w:proofErr w:type="spellStart"/>
            <w:r w:rsidRPr="00A70106">
              <w:rPr>
                <w:sz w:val="20"/>
                <w:szCs w:val="20"/>
              </w:rPr>
              <w:t>П</w:t>
            </w:r>
            <w:r w:rsidR="008E0B49" w:rsidRPr="00A70106">
              <w:rPr>
                <w:sz w:val="20"/>
                <w:szCs w:val="20"/>
              </w:rPr>
              <w:t>Р</w:t>
            </w:r>
            <w:r w:rsidRPr="00A70106">
              <w:rPr>
                <w:sz w:val="20"/>
                <w:szCs w:val="20"/>
              </w:rPr>
              <w:t>у</w:t>
            </w:r>
            <w:proofErr w:type="spellEnd"/>
            <w:r w:rsidRPr="00A70106">
              <w:rPr>
                <w:sz w:val="20"/>
                <w:szCs w:val="20"/>
              </w:rPr>
              <w:t xml:space="preserve"> 05</w:t>
            </w:r>
          </w:p>
        </w:tc>
        <w:tc>
          <w:tcPr>
            <w:tcW w:w="8542" w:type="dxa"/>
            <w:vAlign w:val="center"/>
          </w:tcPr>
          <w:p w:rsidR="00AC0560" w:rsidRPr="000A17E3" w:rsidRDefault="00AC0560" w:rsidP="008364F8">
            <w:pPr>
              <w:ind w:left="34"/>
              <w:rPr>
                <w:sz w:val="20"/>
                <w:szCs w:val="20"/>
              </w:rPr>
            </w:pPr>
            <w:proofErr w:type="spellStart"/>
            <w:r w:rsidRPr="000A17E3">
              <w:rPr>
                <w:sz w:val="20"/>
                <w:szCs w:val="20"/>
              </w:rPr>
              <w:t>сформированность</w:t>
            </w:r>
            <w:proofErr w:type="spellEnd"/>
            <w:r w:rsidRPr="000A17E3">
              <w:rPr>
                <w:sz w:val="20"/>
                <w:szCs w:val="20"/>
              </w:rPr>
              <w:t xml:space="preserve"> навыков проектной деятельности: умение разрабатывать и реализовывать проекты экономической и междисциплинарной направленности на основе базовых знаний и ценностных ориентиров;</w:t>
            </w:r>
          </w:p>
        </w:tc>
      </w:tr>
      <w:tr w:rsidR="00AC0560" w:rsidRPr="00D23AED" w:rsidTr="00CD423D">
        <w:trPr>
          <w:trHeight w:val="340"/>
        </w:trPr>
        <w:tc>
          <w:tcPr>
            <w:tcW w:w="1418" w:type="dxa"/>
            <w:vAlign w:val="center"/>
          </w:tcPr>
          <w:p w:rsidR="00AC0560" w:rsidRPr="00A70106" w:rsidRDefault="00AC0560" w:rsidP="008E0B49">
            <w:pPr>
              <w:jc w:val="center"/>
              <w:rPr>
                <w:sz w:val="20"/>
                <w:szCs w:val="20"/>
              </w:rPr>
            </w:pPr>
            <w:proofErr w:type="spellStart"/>
            <w:r w:rsidRPr="00A70106">
              <w:rPr>
                <w:sz w:val="20"/>
                <w:szCs w:val="20"/>
              </w:rPr>
              <w:t>П</w:t>
            </w:r>
            <w:r w:rsidR="008E0B49" w:rsidRPr="00A70106">
              <w:rPr>
                <w:sz w:val="20"/>
                <w:szCs w:val="20"/>
              </w:rPr>
              <w:t>Р</w:t>
            </w:r>
            <w:r w:rsidRPr="00A70106">
              <w:rPr>
                <w:sz w:val="20"/>
                <w:szCs w:val="20"/>
              </w:rPr>
              <w:t>у</w:t>
            </w:r>
            <w:proofErr w:type="spellEnd"/>
            <w:r w:rsidRPr="00A70106">
              <w:rPr>
                <w:sz w:val="20"/>
                <w:szCs w:val="20"/>
              </w:rPr>
              <w:t xml:space="preserve"> 06</w:t>
            </w:r>
          </w:p>
        </w:tc>
        <w:tc>
          <w:tcPr>
            <w:tcW w:w="8542" w:type="dxa"/>
            <w:vAlign w:val="center"/>
          </w:tcPr>
          <w:p w:rsidR="00AC0560" w:rsidRPr="000A17E3" w:rsidRDefault="00AC0560" w:rsidP="008364F8">
            <w:pPr>
              <w:ind w:left="34"/>
              <w:rPr>
                <w:sz w:val="20"/>
                <w:szCs w:val="20"/>
              </w:rPr>
            </w:pPr>
            <w:proofErr w:type="gramStart"/>
            <w:r w:rsidRPr="000A17E3">
              <w:rPr>
                <w:sz w:val="20"/>
                <w:szCs w:val="20"/>
              </w:rPr>
              <w:t>умение применять полученные знания и сформированные навыки для эффективного исполн</w:t>
            </w:r>
            <w:r w:rsidRPr="000A17E3">
              <w:rPr>
                <w:sz w:val="20"/>
                <w:szCs w:val="20"/>
              </w:rPr>
              <w:t>е</w:t>
            </w:r>
            <w:r w:rsidRPr="000A17E3">
              <w:rPr>
                <w:sz w:val="20"/>
                <w:szCs w:val="20"/>
              </w:rPr>
              <w:t>ния основных социально-экономических ролей (потребителя, производителя, покупателя, пр</w:t>
            </w:r>
            <w:r w:rsidRPr="000A17E3">
              <w:rPr>
                <w:sz w:val="20"/>
                <w:szCs w:val="20"/>
              </w:rPr>
              <w:t>о</w:t>
            </w:r>
            <w:r w:rsidRPr="000A17E3">
              <w:rPr>
                <w:sz w:val="20"/>
                <w:szCs w:val="20"/>
              </w:rPr>
              <w:t>давца, заемщика, акционера, наемного работника, работодателя, налогоплательщика;</w:t>
            </w:r>
            <w:proofErr w:type="gramEnd"/>
          </w:p>
        </w:tc>
      </w:tr>
      <w:tr w:rsidR="00AC0560" w:rsidRPr="00D23AED" w:rsidTr="00CD423D">
        <w:trPr>
          <w:trHeight w:val="340"/>
        </w:trPr>
        <w:tc>
          <w:tcPr>
            <w:tcW w:w="1418" w:type="dxa"/>
            <w:vAlign w:val="center"/>
          </w:tcPr>
          <w:p w:rsidR="00AC0560" w:rsidRPr="00A70106" w:rsidRDefault="00AC0560" w:rsidP="008E0B49">
            <w:pPr>
              <w:jc w:val="center"/>
              <w:rPr>
                <w:sz w:val="20"/>
                <w:szCs w:val="20"/>
              </w:rPr>
            </w:pPr>
            <w:proofErr w:type="spellStart"/>
            <w:r w:rsidRPr="00A70106">
              <w:rPr>
                <w:sz w:val="20"/>
                <w:szCs w:val="20"/>
              </w:rPr>
              <w:t>П</w:t>
            </w:r>
            <w:r w:rsidR="008E0B49" w:rsidRPr="00A70106">
              <w:rPr>
                <w:sz w:val="20"/>
                <w:szCs w:val="20"/>
              </w:rPr>
              <w:t>Р</w:t>
            </w:r>
            <w:r w:rsidRPr="00A70106">
              <w:rPr>
                <w:sz w:val="20"/>
                <w:szCs w:val="20"/>
              </w:rPr>
              <w:t>у</w:t>
            </w:r>
            <w:proofErr w:type="spellEnd"/>
            <w:r w:rsidRPr="00A70106">
              <w:rPr>
                <w:sz w:val="20"/>
                <w:szCs w:val="20"/>
              </w:rPr>
              <w:t xml:space="preserve"> 07</w:t>
            </w:r>
          </w:p>
        </w:tc>
        <w:tc>
          <w:tcPr>
            <w:tcW w:w="8542" w:type="dxa"/>
            <w:vAlign w:val="center"/>
          </w:tcPr>
          <w:p w:rsidR="00AC0560" w:rsidRPr="000A17E3" w:rsidRDefault="00AC0560" w:rsidP="008364F8">
            <w:pPr>
              <w:pStyle w:val="s1"/>
              <w:shd w:val="clear" w:color="auto" w:fill="FFFFFF"/>
              <w:spacing w:before="0" w:beforeAutospacing="0" w:after="0" w:afterAutospacing="0"/>
              <w:ind w:left="34"/>
              <w:jc w:val="both"/>
              <w:rPr>
                <w:sz w:val="20"/>
                <w:szCs w:val="20"/>
              </w:rPr>
            </w:pPr>
            <w:r w:rsidRPr="000A17E3">
              <w:rPr>
                <w:sz w:val="20"/>
                <w:szCs w:val="20"/>
              </w:rPr>
              <w:t>способность к личностному самоопределению и самореализации в экономической деятельн</w:t>
            </w:r>
            <w:r w:rsidRPr="000A17E3">
              <w:rPr>
                <w:sz w:val="20"/>
                <w:szCs w:val="20"/>
              </w:rPr>
              <w:t>о</w:t>
            </w:r>
            <w:r w:rsidRPr="000A17E3">
              <w:rPr>
                <w:sz w:val="20"/>
                <w:szCs w:val="20"/>
              </w:rPr>
              <w:t>сти, в том числе в области предпринимательства; знание особенностей современного рынка труда, владение этикой трудовых отношений;</w:t>
            </w:r>
          </w:p>
        </w:tc>
      </w:tr>
      <w:tr w:rsidR="00AC0560" w:rsidRPr="00D23AED" w:rsidTr="00CD423D">
        <w:trPr>
          <w:trHeight w:val="340"/>
        </w:trPr>
        <w:tc>
          <w:tcPr>
            <w:tcW w:w="1418" w:type="dxa"/>
            <w:vAlign w:val="center"/>
          </w:tcPr>
          <w:p w:rsidR="00AC0560" w:rsidRPr="00A70106" w:rsidRDefault="00AC0560" w:rsidP="008E0B49">
            <w:pPr>
              <w:jc w:val="center"/>
              <w:rPr>
                <w:sz w:val="20"/>
                <w:szCs w:val="20"/>
              </w:rPr>
            </w:pPr>
            <w:proofErr w:type="spellStart"/>
            <w:r w:rsidRPr="00A70106">
              <w:rPr>
                <w:sz w:val="20"/>
                <w:szCs w:val="20"/>
              </w:rPr>
              <w:t>П</w:t>
            </w:r>
            <w:r w:rsidR="008E0B49" w:rsidRPr="00A70106">
              <w:rPr>
                <w:sz w:val="20"/>
                <w:szCs w:val="20"/>
              </w:rPr>
              <w:t>Р</w:t>
            </w:r>
            <w:r w:rsidRPr="00A70106">
              <w:rPr>
                <w:sz w:val="20"/>
                <w:szCs w:val="20"/>
              </w:rPr>
              <w:t>у</w:t>
            </w:r>
            <w:proofErr w:type="spellEnd"/>
            <w:r w:rsidRPr="00A70106">
              <w:rPr>
                <w:sz w:val="20"/>
                <w:szCs w:val="20"/>
              </w:rPr>
              <w:t xml:space="preserve"> 08</w:t>
            </w:r>
          </w:p>
        </w:tc>
        <w:tc>
          <w:tcPr>
            <w:tcW w:w="8542" w:type="dxa"/>
            <w:vAlign w:val="center"/>
          </w:tcPr>
          <w:p w:rsidR="00AC0560" w:rsidRPr="000A17E3" w:rsidRDefault="00AC0560" w:rsidP="008364F8">
            <w:pPr>
              <w:pStyle w:val="s1"/>
              <w:shd w:val="clear" w:color="auto" w:fill="FFFFFF"/>
              <w:spacing w:before="0" w:beforeAutospacing="0" w:after="0" w:afterAutospacing="0"/>
              <w:ind w:left="34"/>
              <w:jc w:val="both"/>
              <w:rPr>
                <w:sz w:val="20"/>
                <w:szCs w:val="20"/>
              </w:rPr>
            </w:pPr>
            <w:r w:rsidRPr="000A17E3">
              <w:rPr>
                <w:sz w:val="20"/>
                <w:szCs w:val="20"/>
              </w:rPr>
              <w:t>понимание места и роли России в современной мировой экономике; умение ориентироваться в текущих экономических событиях в России и в мире.</w:t>
            </w:r>
          </w:p>
        </w:tc>
      </w:tr>
      <w:tr w:rsidR="00AC0560" w:rsidRPr="00D23AED" w:rsidTr="00CD423D">
        <w:trPr>
          <w:trHeight w:val="340"/>
        </w:trPr>
        <w:tc>
          <w:tcPr>
            <w:tcW w:w="1418" w:type="dxa"/>
            <w:vAlign w:val="center"/>
          </w:tcPr>
          <w:p w:rsidR="00AC0560" w:rsidRPr="00A70106" w:rsidRDefault="00AC0560" w:rsidP="008E0B49">
            <w:pPr>
              <w:jc w:val="center"/>
              <w:rPr>
                <w:sz w:val="20"/>
                <w:szCs w:val="20"/>
                <w:lang w:val="en-US"/>
              </w:rPr>
            </w:pPr>
            <w:proofErr w:type="spellStart"/>
            <w:r w:rsidRPr="00A70106">
              <w:rPr>
                <w:sz w:val="20"/>
                <w:szCs w:val="20"/>
              </w:rPr>
              <w:t>П</w:t>
            </w:r>
            <w:r w:rsidR="008E0B49" w:rsidRPr="00A70106">
              <w:rPr>
                <w:sz w:val="20"/>
                <w:szCs w:val="20"/>
              </w:rPr>
              <w:t>Р</w:t>
            </w:r>
            <w:r w:rsidRPr="00A70106">
              <w:rPr>
                <w:sz w:val="20"/>
                <w:szCs w:val="20"/>
              </w:rPr>
              <w:t>у</w:t>
            </w:r>
            <w:proofErr w:type="spellEnd"/>
            <w:r w:rsidRPr="00A70106">
              <w:rPr>
                <w:sz w:val="20"/>
                <w:szCs w:val="20"/>
              </w:rPr>
              <w:t xml:space="preserve"> 09</w:t>
            </w:r>
          </w:p>
        </w:tc>
        <w:tc>
          <w:tcPr>
            <w:tcW w:w="8542" w:type="dxa"/>
            <w:vAlign w:val="center"/>
          </w:tcPr>
          <w:p w:rsidR="00AC0560" w:rsidRPr="000A17E3" w:rsidRDefault="00AC0560" w:rsidP="008364F8">
            <w:pPr>
              <w:pStyle w:val="s1"/>
              <w:shd w:val="clear" w:color="auto" w:fill="FFFFFF"/>
              <w:spacing w:before="0" w:beforeAutospacing="0" w:after="0" w:afterAutospacing="0"/>
              <w:ind w:left="34"/>
              <w:jc w:val="both"/>
              <w:rPr>
                <w:sz w:val="20"/>
                <w:szCs w:val="20"/>
              </w:rPr>
            </w:pPr>
            <w:proofErr w:type="spellStart"/>
            <w:r w:rsidRPr="000A17E3">
              <w:rPr>
                <w:sz w:val="20"/>
                <w:szCs w:val="20"/>
              </w:rPr>
              <w:t>сформированность</w:t>
            </w:r>
            <w:proofErr w:type="spellEnd"/>
            <w:r w:rsidRPr="000A17E3">
              <w:rPr>
                <w:sz w:val="20"/>
                <w:szCs w:val="20"/>
              </w:rPr>
              <w:t xml:space="preserve"> представлений об экономической науке как системе теоретических и пр</w:t>
            </w:r>
            <w:r w:rsidRPr="000A17E3">
              <w:rPr>
                <w:sz w:val="20"/>
                <w:szCs w:val="20"/>
              </w:rPr>
              <w:t>и</w:t>
            </w:r>
            <w:r w:rsidRPr="000A17E3">
              <w:rPr>
                <w:sz w:val="20"/>
                <w:szCs w:val="20"/>
              </w:rPr>
              <w:t>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w:t>
            </w:r>
            <w:r w:rsidRPr="000A17E3">
              <w:rPr>
                <w:sz w:val="20"/>
                <w:szCs w:val="20"/>
              </w:rPr>
              <w:t>о</w:t>
            </w:r>
            <w:r w:rsidRPr="000A17E3">
              <w:rPr>
                <w:sz w:val="20"/>
                <w:szCs w:val="20"/>
              </w:rPr>
              <w:t>номической науки;</w:t>
            </w:r>
          </w:p>
        </w:tc>
      </w:tr>
      <w:tr w:rsidR="00AC0560" w:rsidRPr="00D23AED" w:rsidTr="00CD423D">
        <w:trPr>
          <w:trHeight w:val="340"/>
        </w:trPr>
        <w:tc>
          <w:tcPr>
            <w:tcW w:w="1418" w:type="dxa"/>
            <w:vAlign w:val="center"/>
          </w:tcPr>
          <w:p w:rsidR="00AC0560" w:rsidRPr="00A70106" w:rsidRDefault="00AC0560" w:rsidP="008E0B49">
            <w:pPr>
              <w:jc w:val="center"/>
              <w:rPr>
                <w:sz w:val="20"/>
                <w:szCs w:val="20"/>
              </w:rPr>
            </w:pPr>
            <w:proofErr w:type="spellStart"/>
            <w:r w:rsidRPr="00A70106">
              <w:rPr>
                <w:sz w:val="20"/>
                <w:szCs w:val="20"/>
              </w:rPr>
              <w:t>П</w:t>
            </w:r>
            <w:r w:rsidR="008E0B49" w:rsidRPr="00A70106">
              <w:rPr>
                <w:sz w:val="20"/>
                <w:szCs w:val="20"/>
              </w:rPr>
              <w:t>Р</w:t>
            </w:r>
            <w:r w:rsidRPr="00A70106">
              <w:rPr>
                <w:sz w:val="20"/>
                <w:szCs w:val="20"/>
              </w:rPr>
              <w:t>у</w:t>
            </w:r>
            <w:proofErr w:type="spellEnd"/>
            <w:r w:rsidRPr="00A70106">
              <w:rPr>
                <w:sz w:val="20"/>
                <w:szCs w:val="20"/>
              </w:rPr>
              <w:t xml:space="preserve"> 10</w:t>
            </w:r>
          </w:p>
        </w:tc>
        <w:tc>
          <w:tcPr>
            <w:tcW w:w="8542" w:type="dxa"/>
            <w:vAlign w:val="center"/>
          </w:tcPr>
          <w:p w:rsidR="00AC0560" w:rsidRPr="000A17E3" w:rsidRDefault="00AC0560" w:rsidP="008364F8">
            <w:pPr>
              <w:pStyle w:val="s1"/>
              <w:shd w:val="clear" w:color="auto" w:fill="FFFFFF"/>
              <w:spacing w:before="0" w:beforeAutospacing="0" w:after="0" w:afterAutospacing="0"/>
              <w:ind w:left="34"/>
              <w:jc w:val="both"/>
              <w:rPr>
                <w:sz w:val="20"/>
                <w:szCs w:val="20"/>
              </w:rPr>
            </w:pPr>
            <w:r w:rsidRPr="000A17E3">
              <w:rPr>
                <w:sz w:val="20"/>
                <w:szCs w:val="20"/>
              </w:rPr>
              <w:t>владение системными экономическими знаниями, включая современные научные методы п</w:t>
            </w:r>
            <w:r w:rsidRPr="000A17E3">
              <w:rPr>
                <w:sz w:val="20"/>
                <w:szCs w:val="20"/>
              </w:rPr>
              <w:t>о</w:t>
            </w:r>
            <w:r w:rsidRPr="000A17E3">
              <w:rPr>
                <w:sz w:val="20"/>
                <w:szCs w:val="20"/>
              </w:rPr>
              <w:t>знания и опыт самостоятельной исследовательской деятельности в области экономики;</w:t>
            </w:r>
          </w:p>
        </w:tc>
      </w:tr>
      <w:tr w:rsidR="00AC0560" w:rsidRPr="00D23AED" w:rsidTr="00CD423D">
        <w:trPr>
          <w:trHeight w:val="340"/>
        </w:trPr>
        <w:tc>
          <w:tcPr>
            <w:tcW w:w="1418" w:type="dxa"/>
            <w:vAlign w:val="center"/>
          </w:tcPr>
          <w:p w:rsidR="00AC0560" w:rsidRPr="00A70106" w:rsidRDefault="00AC0560" w:rsidP="008E0B49">
            <w:pPr>
              <w:jc w:val="center"/>
              <w:rPr>
                <w:sz w:val="20"/>
                <w:szCs w:val="20"/>
              </w:rPr>
            </w:pPr>
            <w:proofErr w:type="spellStart"/>
            <w:r w:rsidRPr="00A70106">
              <w:rPr>
                <w:sz w:val="20"/>
                <w:szCs w:val="20"/>
              </w:rPr>
              <w:t>П</w:t>
            </w:r>
            <w:r w:rsidR="008E0B49" w:rsidRPr="00A70106">
              <w:rPr>
                <w:sz w:val="20"/>
                <w:szCs w:val="20"/>
              </w:rPr>
              <w:t>Р</w:t>
            </w:r>
            <w:r w:rsidRPr="00A70106">
              <w:rPr>
                <w:sz w:val="20"/>
                <w:szCs w:val="20"/>
              </w:rPr>
              <w:t>у</w:t>
            </w:r>
            <w:proofErr w:type="spellEnd"/>
            <w:r w:rsidRPr="00A70106">
              <w:rPr>
                <w:sz w:val="20"/>
                <w:szCs w:val="20"/>
              </w:rPr>
              <w:t xml:space="preserve"> 11</w:t>
            </w:r>
          </w:p>
        </w:tc>
        <w:tc>
          <w:tcPr>
            <w:tcW w:w="8542" w:type="dxa"/>
            <w:vAlign w:val="center"/>
          </w:tcPr>
          <w:p w:rsidR="00AC0560" w:rsidRPr="000A17E3" w:rsidRDefault="00AC0560" w:rsidP="008364F8">
            <w:pPr>
              <w:pStyle w:val="s1"/>
              <w:shd w:val="clear" w:color="auto" w:fill="FFFFFF"/>
              <w:spacing w:before="0" w:beforeAutospacing="0" w:after="0" w:afterAutospacing="0"/>
              <w:ind w:left="34"/>
              <w:jc w:val="both"/>
              <w:rPr>
                <w:sz w:val="20"/>
                <w:szCs w:val="20"/>
              </w:rPr>
            </w:pPr>
            <w:r w:rsidRPr="000A17E3">
              <w:rPr>
                <w:sz w:val="20"/>
                <w:szCs w:val="20"/>
              </w:rPr>
              <w:t>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tc>
      </w:tr>
      <w:tr w:rsidR="00AC0560" w:rsidRPr="00D23AED" w:rsidTr="00CD423D">
        <w:trPr>
          <w:trHeight w:val="340"/>
        </w:trPr>
        <w:tc>
          <w:tcPr>
            <w:tcW w:w="1418" w:type="dxa"/>
            <w:vAlign w:val="center"/>
          </w:tcPr>
          <w:p w:rsidR="00AC0560" w:rsidRPr="00A70106" w:rsidRDefault="00AC0560" w:rsidP="008E0B49">
            <w:pPr>
              <w:jc w:val="center"/>
              <w:rPr>
                <w:sz w:val="20"/>
                <w:szCs w:val="20"/>
              </w:rPr>
            </w:pPr>
            <w:proofErr w:type="spellStart"/>
            <w:r w:rsidRPr="00A70106">
              <w:rPr>
                <w:sz w:val="20"/>
                <w:szCs w:val="20"/>
              </w:rPr>
              <w:t>П</w:t>
            </w:r>
            <w:r w:rsidR="008E0B49" w:rsidRPr="00A70106">
              <w:rPr>
                <w:sz w:val="20"/>
                <w:szCs w:val="20"/>
              </w:rPr>
              <w:t>Р</w:t>
            </w:r>
            <w:r w:rsidRPr="00A70106">
              <w:rPr>
                <w:sz w:val="20"/>
                <w:szCs w:val="20"/>
              </w:rPr>
              <w:t>у</w:t>
            </w:r>
            <w:proofErr w:type="spellEnd"/>
            <w:r w:rsidRPr="00A70106">
              <w:rPr>
                <w:sz w:val="20"/>
                <w:szCs w:val="20"/>
              </w:rPr>
              <w:t xml:space="preserve"> 12</w:t>
            </w:r>
          </w:p>
        </w:tc>
        <w:tc>
          <w:tcPr>
            <w:tcW w:w="8542" w:type="dxa"/>
            <w:vAlign w:val="center"/>
          </w:tcPr>
          <w:p w:rsidR="00AC0560" w:rsidRPr="000A17E3" w:rsidRDefault="00AC0560" w:rsidP="008364F8">
            <w:pPr>
              <w:pStyle w:val="s1"/>
              <w:shd w:val="clear" w:color="auto" w:fill="FFFFFF"/>
              <w:spacing w:before="0" w:beforeAutospacing="0" w:after="0" w:afterAutospacing="0"/>
              <w:ind w:left="34"/>
              <w:jc w:val="both"/>
              <w:rPr>
                <w:sz w:val="20"/>
                <w:szCs w:val="20"/>
              </w:rPr>
            </w:pPr>
            <w:r w:rsidRPr="000A17E3">
              <w:rPr>
                <w:sz w:val="20"/>
                <w:szCs w:val="20"/>
              </w:rPr>
              <w:t>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tc>
      </w:tr>
      <w:tr w:rsidR="00AC0560" w:rsidRPr="00D23AED" w:rsidTr="00CD423D">
        <w:trPr>
          <w:trHeight w:val="340"/>
        </w:trPr>
        <w:tc>
          <w:tcPr>
            <w:tcW w:w="1418" w:type="dxa"/>
            <w:vAlign w:val="center"/>
          </w:tcPr>
          <w:p w:rsidR="00AC0560" w:rsidRPr="00A70106" w:rsidRDefault="00AC0560" w:rsidP="008E0B49">
            <w:pPr>
              <w:jc w:val="center"/>
              <w:rPr>
                <w:sz w:val="20"/>
                <w:szCs w:val="20"/>
              </w:rPr>
            </w:pPr>
            <w:proofErr w:type="spellStart"/>
            <w:r w:rsidRPr="00A70106">
              <w:rPr>
                <w:sz w:val="20"/>
                <w:szCs w:val="20"/>
              </w:rPr>
              <w:t>П</w:t>
            </w:r>
            <w:r w:rsidR="008E0B49" w:rsidRPr="00A70106">
              <w:rPr>
                <w:sz w:val="20"/>
                <w:szCs w:val="20"/>
              </w:rPr>
              <w:t>Р</w:t>
            </w:r>
            <w:r w:rsidRPr="00A70106">
              <w:rPr>
                <w:sz w:val="20"/>
                <w:szCs w:val="20"/>
              </w:rPr>
              <w:t>у</w:t>
            </w:r>
            <w:proofErr w:type="spellEnd"/>
            <w:r w:rsidRPr="00A70106">
              <w:rPr>
                <w:sz w:val="20"/>
                <w:szCs w:val="20"/>
              </w:rPr>
              <w:t xml:space="preserve"> 13</w:t>
            </w:r>
          </w:p>
        </w:tc>
        <w:tc>
          <w:tcPr>
            <w:tcW w:w="8542" w:type="dxa"/>
            <w:vAlign w:val="center"/>
          </w:tcPr>
          <w:p w:rsidR="00AC0560" w:rsidRPr="000A17E3" w:rsidRDefault="00AC0560" w:rsidP="008364F8">
            <w:pPr>
              <w:pStyle w:val="s1"/>
              <w:shd w:val="clear" w:color="auto" w:fill="FFFFFF"/>
              <w:spacing w:before="0" w:beforeAutospacing="0" w:after="0" w:afterAutospacing="0"/>
              <w:ind w:left="34"/>
              <w:jc w:val="both"/>
              <w:rPr>
                <w:sz w:val="20"/>
                <w:szCs w:val="20"/>
              </w:rPr>
            </w:pPr>
            <w:proofErr w:type="spellStart"/>
            <w:r w:rsidRPr="000A17E3">
              <w:rPr>
                <w:sz w:val="20"/>
                <w:szCs w:val="20"/>
              </w:rPr>
              <w:t>сформированность</w:t>
            </w:r>
            <w:proofErr w:type="spellEnd"/>
            <w:r w:rsidRPr="000A17E3">
              <w:rPr>
                <w:sz w:val="20"/>
                <w:szCs w:val="20"/>
              </w:rPr>
              <w:t xml:space="preserve"> системы знаний об институциональных преобразованиях российской экон</w:t>
            </w:r>
            <w:r w:rsidRPr="000A17E3">
              <w:rPr>
                <w:sz w:val="20"/>
                <w:szCs w:val="20"/>
              </w:rPr>
              <w:t>о</w:t>
            </w:r>
            <w:r w:rsidRPr="000A17E3">
              <w:rPr>
                <w:sz w:val="20"/>
                <w:szCs w:val="20"/>
              </w:rPr>
              <w:t>мики при переходе к рыночной системе, динамике основных макроэкономических показателей и современной ситуации в экономике России.</w:t>
            </w:r>
          </w:p>
        </w:tc>
      </w:tr>
    </w:tbl>
    <w:p w:rsidR="00D23AED" w:rsidRDefault="00D23AED" w:rsidP="00D23AED">
      <w:pPr>
        <w:suppressAutoHyphens/>
        <w:ind w:firstLine="709"/>
        <w:jc w:val="both"/>
      </w:pPr>
    </w:p>
    <w:p w:rsidR="001B0534" w:rsidRDefault="001B0534" w:rsidP="001B0534"/>
    <w:p w:rsidR="00CD423D" w:rsidRDefault="00CD423D" w:rsidP="001B0534">
      <w:pPr>
        <w:sectPr w:rsidR="00CD423D" w:rsidSect="00F7599B">
          <w:footerReference w:type="default" r:id="rId8"/>
          <w:footnotePr>
            <w:numRestart w:val="eachPage"/>
          </w:footnotePr>
          <w:pgSz w:w="11906" w:h="16838"/>
          <w:pgMar w:top="567" w:right="567" w:bottom="567" w:left="1418" w:header="709" w:footer="709" w:gutter="0"/>
          <w:cols w:space="720"/>
          <w:titlePg/>
        </w:sectPr>
      </w:pPr>
    </w:p>
    <w:p w:rsidR="00F7599B" w:rsidRPr="00CD423D" w:rsidRDefault="000A6501" w:rsidP="00CD423D">
      <w:pPr>
        <w:pStyle w:val="1"/>
        <w:numPr>
          <w:ilvl w:val="0"/>
          <w:numId w:val="31"/>
        </w:numPr>
        <w:jc w:val="center"/>
        <w:rPr>
          <w:b/>
        </w:rPr>
      </w:pPr>
      <w:bookmarkStart w:id="5" w:name="_Toc106404314"/>
      <w:r w:rsidRPr="00F7599B">
        <w:rPr>
          <w:b/>
        </w:rPr>
        <w:lastRenderedPageBreak/>
        <w:t>СТРУКТУРА И СОДЕРЖАНИЕ УЧЕБНОГО ПРЕДМЕТА</w:t>
      </w:r>
      <w:bookmarkEnd w:id="5"/>
    </w:p>
    <w:p w:rsidR="00CD423D" w:rsidRPr="00CD423D" w:rsidRDefault="00CD423D" w:rsidP="00CD423D"/>
    <w:p w:rsidR="0027394D" w:rsidRPr="00D9190A" w:rsidRDefault="00F7599B" w:rsidP="00D9190A">
      <w:pPr>
        <w:pStyle w:val="1"/>
        <w:numPr>
          <w:ilvl w:val="1"/>
          <w:numId w:val="31"/>
        </w:numPr>
        <w:spacing w:after="240"/>
        <w:ind w:left="425" w:hanging="425"/>
        <w:rPr>
          <w:b/>
        </w:rPr>
      </w:pPr>
      <w:bookmarkStart w:id="6" w:name="_Toc106404315"/>
      <w:r w:rsidRPr="00F7599B">
        <w:rPr>
          <w:b/>
        </w:rPr>
        <w:t>Объем уче</w:t>
      </w:r>
      <w:r w:rsidR="00CD423D" w:rsidRPr="00F7599B">
        <w:rPr>
          <w:b/>
        </w:rPr>
        <w:t>бного предмета и виды учебной работы</w:t>
      </w:r>
      <w:bookmarkEnd w:id="6"/>
    </w:p>
    <w:tbl>
      <w:tblPr>
        <w:tblStyle w:val="afe"/>
        <w:tblW w:w="15735" w:type="dxa"/>
        <w:tblInd w:w="108" w:type="dxa"/>
        <w:tblLayout w:type="fixed"/>
        <w:tblLook w:val="04A0"/>
      </w:tblPr>
      <w:tblGrid>
        <w:gridCol w:w="1134"/>
        <w:gridCol w:w="1644"/>
        <w:gridCol w:w="624"/>
        <w:gridCol w:w="1772"/>
        <w:gridCol w:w="1772"/>
        <w:gridCol w:w="1772"/>
        <w:gridCol w:w="1772"/>
        <w:gridCol w:w="1772"/>
        <w:gridCol w:w="1772"/>
        <w:gridCol w:w="1701"/>
      </w:tblGrid>
      <w:tr w:rsidR="00130560" w:rsidTr="00130560">
        <w:trPr>
          <w:cantSplit/>
          <w:trHeight w:val="488"/>
        </w:trPr>
        <w:tc>
          <w:tcPr>
            <w:tcW w:w="1134" w:type="dxa"/>
            <w:vMerge w:val="restart"/>
            <w:shd w:val="clear" w:color="auto" w:fill="F2F2F2" w:themeFill="background1" w:themeFillShade="F2"/>
            <w:textDirection w:val="btLr"/>
            <w:vAlign w:val="center"/>
          </w:tcPr>
          <w:p w:rsidR="00130560" w:rsidRPr="0019310C" w:rsidRDefault="00130560" w:rsidP="0027394D">
            <w:pPr>
              <w:ind w:left="113" w:right="113"/>
              <w:jc w:val="center"/>
              <w:rPr>
                <w:sz w:val="20"/>
                <w:szCs w:val="20"/>
              </w:rPr>
            </w:pPr>
            <w:r w:rsidRPr="0019310C">
              <w:rPr>
                <w:sz w:val="20"/>
                <w:szCs w:val="20"/>
              </w:rPr>
              <w:t xml:space="preserve">Период </w:t>
            </w:r>
          </w:p>
          <w:p w:rsidR="00130560" w:rsidRPr="0019310C" w:rsidRDefault="00130560" w:rsidP="0027394D">
            <w:pPr>
              <w:ind w:left="113" w:right="113"/>
              <w:jc w:val="center"/>
              <w:rPr>
                <w:sz w:val="20"/>
                <w:szCs w:val="20"/>
              </w:rPr>
            </w:pPr>
            <w:r w:rsidRPr="0019310C">
              <w:rPr>
                <w:sz w:val="20"/>
                <w:szCs w:val="20"/>
              </w:rPr>
              <w:t>обучения</w:t>
            </w:r>
          </w:p>
        </w:tc>
        <w:tc>
          <w:tcPr>
            <w:tcW w:w="1644" w:type="dxa"/>
            <w:vMerge w:val="restart"/>
            <w:shd w:val="clear" w:color="auto" w:fill="F2F2F2" w:themeFill="background1" w:themeFillShade="F2"/>
            <w:vAlign w:val="center"/>
          </w:tcPr>
          <w:p w:rsidR="00130560" w:rsidRPr="0019310C" w:rsidRDefault="00130560" w:rsidP="00130560">
            <w:pPr>
              <w:jc w:val="center"/>
              <w:rPr>
                <w:sz w:val="20"/>
                <w:szCs w:val="20"/>
              </w:rPr>
            </w:pPr>
            <w:r w:rsidRPr="0019310C">
              <w:rPr>
                <w:sz w:val="20"/>
                <w:szCs w:val="20"/>
              </w:rPr>
              <w:t>Общий объем</w:t>
            </w:r>
          </w:p>
          <w:p w:rsidR="00130560" w:rsidRPr="0019310C" w:rsidRDefault="00130560" w:rsidP="00130560">
            <w:pPr>
              <w:jc w:val="center"/>
              <w:rPr>
                <w:sz w:val="20"/>
                <w:szCs w:val="20"/>
              </w:rPr>
            </w:pPr>
            <w:r w:rsidRPr="0019310C">
              <w:rPr>
                <w:sz w:val="20"/>
                <w:szCs w:val="20"/>
              </w:rPr>
              <w:t>программы</w:t>
            </w:r>
          </w:p>
        </w:tc>
        <w:tc>
          <w:tcPr>
            <w:tcW w:w="624" w:type="dxa"/>
            <w:vMerge w:val="restart"/>
            <w:shd w:val="clear" w:color="auto" w:fill="F2F2F2" w:themeFill="background1" w:themeFillShade="F2"/>
            <w:textDirection w:val="btLr"/>
            <w:vAlign w:val="center"/>
          </w:tcPr>
          <w:p w:rsidR="00130560" w:rsidRDefault="00130560" w:rsidP="00130560">
            <w:pPr>
              <w:ind w:left="113" w:right="113"/>
              <w:rPr>
                <w:sz w:val="20"/>
                <w:szCs w:val="20"/>
              </w:rPr>
            </w:pPr>
            <w:r w:rsidRPr="0019310C">
              <w:rPr>
                <w:sz w:val="20"/>
                <w:szCs w:val="20"/>
              </w:rPr>
              <w:t>Взаимодействие</w:t>
            </w:r>
            <w:r>
              <w:rPr>
                <w:sz w:val="20"/>
                <w:szCs w:val="20"/>
              </w:rPr>
              <w:t xml:space="preserve"> </w:t>
            </w:r>
            <w:proofErr w:type="gramStart"/>
            <w:r>
              <w:rPr>
                <w:sz w:val="20"/>
                <w:szCs w:val="20"/>
              </w:rPr>
              <w:t>с</w:t>
            </w:r>
            <w:proofErr w:type="gramEnd"/>
            <w:r>
              <w:rPr>
                <w:sz w:val="20"/>
                <w:szCs w:val="20"/>
              </w:rPr>
              <w:t xml:space="preserve"> </w:t>
            </w:r>
          </w:p>
          <w:p w:rsidR="00130560" w:rsidRPr="0019310C" w:rsidRDefault="00130560" w:rsidP="00130560">
            <w:pPr>
              <w:ind w:left="113" w:right="113"/>
              <w:rPr>
                <w:sz w:val="20"/>
                <w:szCs w:val="20"/>
              </w:rPr>
            </w:pPr>
            <w:r>
              <w:rPr>
                <w:sz w:val="20"/>
                <w:szCs w:val="20"/>
              </w:rPr>
              <w:t>преподавателем</w:t>
            </w:r>
          </w:p>
        </w:tc>
        <w:tc>
          <w:tcPr>
            <w:tcW w:w="1772" w:type="dxa"/>
            <w:vMerge w:val="restart"/>
            <w:shd w:val="clear" w:color="auto" w:fill="F2F2F2" w:themeFill="background1" w:themeFillShade="F2"/>
            <w:vAlign w:val="center"/>
          </w:tcPr>
          <w:p w:rsidR="00130560" w:rsidRDefault="00130560" w:rsidP="00130560">
            <w:pPr>
              <w:jc w:val="center"/>
              <w:rPr>
                <w:sz w:val="20"/>
                <w:szCs w:val="20"/>
              </w:rPr>
            </w:pPr>
            <w:r w:rsidRPr="0019310C">
              <w:rPr>
                <w:sz w:val="20"/>
                <w:szCs w:val="20"/>
              </w:rPr>
              <w:t>Теоретическое</w:t>
            </w:r>
          </w:p>
          <w:p w:rsidR="00130560" w:rsidRPr="0019310C" w:rsidRDefault="00130560" w:rsidP="00130560">
            <w:pPr>
              <w:jc w:val="center"/>
              <w:rPr>
                <w:sz w:val="20"/>
                <w:szCs w:val="20"/>
              </w:rPr>
            </w:pPr>
            <w:r w:rsidRPr="0019310C">
              <w:rPr>
                <w:sz w:val="20"/>
                <w:szCs w:val="20"/>
              </w:rPr>
              <w:t>обучение</w:t>
            </w:r>
          </w:p>
        </w:tc>
        <w:tc>
          <w:tcPr>
            <w:tcW w:w="1772" w:type="dxa"/>
            <w:vMerge w:val="restart"/>
            <w:shd w:val="clear" w:color="auto" w:fill="F2F2F2" w:themeFill="background1" w:themeFillShade="F2"/>
            <w:vAlign w:val="center"/>
          </w:tcPr>
          <w:p w:rsidR="00130560" w:rsidRDefault="00130560" w:rsidP="00130560">
            <w:pPr>
              <w:jc w:val="center"/>
              <w:rPr>
                <w:sz w:val="20"/>
                <w:szCs w:val="20"/>
              </w:rPr>
            </w:pPr>
            <w:r w:rsidRPr="0019310C">
              <w:rPr>
                <w:sz w:val="20"/>
                <w:szCs w:val="20"/>
              </w:rPr>
              <w:t>Практические</w:t>
            </w:r>
            <w:r w:rsidR="00E60249">
              <w:rPr>
                <w:sz w:val="20"/>
                <w:szCs w:val="20"/>
              </w:rPr>
              <w:t xml:space="preserve"> (лабораторные)</w:t>
            </w:r>
          </w:p>
          <w:p w:rsidR="00130560" w:rsidRPr="0019310C" w:rsidRDefault="00130560" w:rsidP="00130560">
            <w:pPr>
              <w:jc w:val="center"/>
              <w:rPr>
                <w:sz w:val="20"/>
                <w:szCs w:val="20"/>
              </w:rPr>
            </w:pPr>
            <w:r w:rsidRPr="0019310C">
              <w:rPr>
                <w:sz w:val="20"/>
                <w:szCs w:val="20"/>
              </w:rPr>
              <w:t>занятия</w:t>
            </w:r>
          </w:p>
        </w:tc>
        <w:tc>
          <w:tcPr>
            <w:tcW w:w="1772" w:type="dxa"/>
            <w:vMerge w:val="restart"/>
            <w:shd w:val="clear" w:color="auto" w:fill="F2F2F2" w:themeFill="background1" w:themeFillShade="F2"/>
            <w:vAlign w:val="center"/>
          </w:tcPr>
          <w:p w:rsidR="00130560" w:rsidRPr="0019310C" w:rsidRDefault="00130560" w:rsidP="00130560">
            <w:pPr>
              <w:jc w:val="center"/>
              <w:rPr>
                <w:sz w:val="20"/>
                <w:szCs w:val="20"/>
              </w:rPr>
            </w:pPr>
            <w:r w:rsidRPr="0019310C">
              <w:rPr>
                <w:sz w:val="20"/>
                <w:szCs w:val="20"/>
              </w:rPr>
              <w:t>Консультации</w:t>
            </w:r>
          </w:p>
        </w:tc>
        <w:tc>
          <w:tcPr>
            <w:tcW w:w="1772" w:type="dxa"/>
            <w:vMerge w:val="restart"/>
            <w:shd w:val="clear" w:color="auto" w:fill="F2F2F2" w:themeFill="background1" w:themeFillShade="F2"/>
            <w:vAlign w:val="center"/>
          </w:tcPr>
          <w:p w:rsidR="00130560" w:rsidRDefault="00130560" w:rsidP="00130560">
            <w:pPr>
              <w:jc w:val="center"/>
              <w:rPr>
                <w:sz w:val="20"/>
                <w:szCs w:val="20"/>
              </w:rPr>
            </w:pPr>
            <w:r w:rsidRPr="0019310C">
              <w:rPr>
                <w:sz w:val="20"/>
                <w:szCs w:val="20"/>
              </w:rPr>
              <w:t>Самостоятельная</w:t>
            </w:r>
          </w:p>
          <w:p w:rsidR="00130560" w:rsidRPr="0019310C" w:rsidRDefault="00130560" w:rsidP="00130560">
            <w:pPr>
              <w:jc w:val="center"/>
              <w:rPr>
                <w:sz w:val="20"/>
                <w:szCs w:val="20"/>
              </w:rPr>
            </w:pPr>
            <w:r w:rsidRPr="0019310C">
              <w:rPr>
                <w:sz w:val="20"/>
                <w:szCs w:val="20"/>
              </w:rPr>
              <w:t>работа</w:t>
            </w:r>
          </w:p>
        </w:tc>
        <w:tc>
          <w:tcPr>
            <w:tcW w:w="1772" w:type="dxa"/>
            <w:vMerge w:val="restart"/>
            <w:shd w:val="clear" w:color="auto" w:fill="F2F2F2" w:themeFill="background1" w:themeFillShade="F2"/>
            <w:vAlign w:val="center"/>
          </w:tcPr>
          <w:p w:rsidR="00130560" w:rsidRDefault="00130560" w:rsidP="00130560">
            <w:pPr>
              <w:jc w:val="center"/>
              <w:rPr>
                <w:sz w:val="20"/>
                <w:szCs w:val="20"/>
              </w:rPr>
            </w:pPr>
            <w:r w:rsidRPr="0019310C">
              <w:rPr>
                <w:sz w:val="20"/>
                <w:szCs w:val="20"/>
              </w:rPr>
              <w:t>Практическая</w:t>
            </w:r>
          </w:p>
          <w:p w:rsidR="00130560" w:rsidRPr="0019310C" w:rsidRDefault="00130560" w:rsidP="00130560">
            <w:pPr>
              <w:jc w:val="center"/>
              <w:rPr>
                <w:sz w:val="20"/>
                <w:szCs w:val="20"/>
              </w:rPr>
            </w:pPr>
            <w:r w:rsidRPr="0019310C">
              <w:rPr>
                <w:sz w:val="20"/>
                <w:szCs w:val="20"/>
              </w:rPr>
              <w:t>подготовка</w:t>
            </w:r>
          </w:p>
        </w:tc>
        <w:tc>
          <w:tcPr>
            <w:tcW w:w="1772" w:type="dxa"/>
            <w:vMerge w:val="restart"/>
            <w:shd w:val="clear" w:color="auto" w:fill="F2F2F2" w:themeFill="background1" w:themeFillShade="F2"/>
            <w:vAlign w:val="center"/>
          </w:tcPr>
          <w:p w:rsidR="00130560" w:rsidRDefault="00130560" w:rsidP="00130560">
            <w:pPr>
              <w:jc w:val="center"/>
              <w:rPr>
                <w:sz w:val="20"/>
                <w:szCs w:val="20"/>
              </w:rPr>
            </w:pPr>
            <w:r w:rsidRPr="0019310C">
              <w:rPr>
                <w:sz w:val="20"/>
                <w:szCs w:val="20"/>
              </w:rPr>
              <w:t>Промежуточная</w:t>
            </w:r>
          </w:p>
          <w:p w:rsidR="00130560" w:rsidRPr="0019310C" w:rsidRDefault="00130560" w:rsidP="00130560">
            <w:pPr>
              <w:jc w:val="center"/>
              <w:rPr>
                <w:sz w:val="20"/>
                <w:szCs w:val="20"/>
              </w:rPr>
            </w:pPr>
            <w:r w:rsidRPr="0019310C">
              <w:rPr>
                <w:sz w:val="20"/>
                <w:szCs w:val="20"/>
              </w:rPr>
              <w:t>аттестация</w:t>
            </w:r>
          </w:p>
        </w:tc>
        <w:tc>
          <w:tcPr>
            <w:tcW w:w="1701" w:type="dxa"/>
            <w:vMerge w:val="restart"/>
            <w:shd w:val="clear" w:color="auto" w:fill="F2F2F2" w:themeFill="background1" w:themeFillShade="F2"/>
            <w:vAlign w:val="center"/>
          </w:tcPr>
          <w:p w:rsidR="00130560" w:rsidRDefault="00130560" w:rsidP="0019310C">
            <w:pPr>
              <w:jc w:val="center"/>
              <w:rPr>
                <w:sz w:val="20"/>
                <w:szCs w:val="20"/>
              </w:rPr>
            </w:pPr>
            <w:r>
              <w:rPr>
                <w:sz w:val="20"/>
                <w:szCs w:val="20"/>
              </w:rPr>
              <w:t xml:space="preserve">Форма </w:t>
            </w:r>
          </w:p>
          <w:p w:rsidR="00130560" w:rsidRDefault="00130560" w:rsidP="0019310C">
            <w:pPr>
              <w:jc w:val="center"/>
              <w:rPr>
                <w:sz w:val="20"/>
                <w:szCs w:val="20"/>
              </w:rPr>
            </w:pPr>
            <w:r>
              <w:rPr>
                <w:sz w:val="20"/>
                <w:szCs w:val="20"/>
              </w:rPr>
              <w:t xml:space="preserve">промежуточной </w:t>
            </w:r>
          </w:p>
          <w:p w:rsidR="00130560" w:rsidRPr="0019310C" w:rsidRDefault="00130560" w:rsidP="0019310C">
            <w:pPr>
              <w:jc w:val="center"/>
              <w:rPr>
                <w:sz w:val="20"/>
                <w:szCs w:val="20"/>
              </w:rPr>
            </w:pPr>
            <w:r>
              <w:rPr>
                <w:sz w:val="20"/>
                <w:szCs w:val="20"/>
              </w:rPr>
              <w:t>аттестации*</w:t>
            </w:r>
          </w:p>
        </w:tc>
      </w:tr>
      <w:tr w:rsidR="00130560" w:rsidTr="00130560">
        <w:trPr>
          <w:cantSplit/>
          <w:trHeight w:val="2022"/>
        </w:trPr>
        <w:tc>
          <w:tcPr>
            <w:tcW w:w="1134" w:type="dxa"/>
            <w:vMerge/>
            <w:shd w:val="clear" w:color="auto" w:fill="F2F2F2" w:themeFill="background1" w:themeFillShade="F2"/>
            <w:vAlign w:val="center"/>
          </w:tcPr>
          <w:p w:rsidR="00130560" w:rsidRPr="0019310C" w:rsidRDefault="00130560" w:rsidP="0019310C">
            <w:pPr>
              <w:jc w:val="center"/>
              <w:rPr>
                <w:sz w:val="20"/>
                <w:szCs w:val="20"/>
              </w:rPr>
            </w:pPr>
          </w:p>
        </w:tc>
        <w:tc>
          <w:tcPr>
            <w:tcW w:w="1644" w:type="dxa"/>
            <w:vMerge/>
            <w:shd w:val="clear" w:color="auto" w:fill="F2F2F2" w:themeFill="background1" w:themeFillShade="F2"/>
            <w:vAlign w:val="center"/>
          </w:tcPr>
          <w:p w:rsidR="00130560" w:rsidRPr="0019310C" w:rsidRDefault="00130560" w:rsidP="0019310C">
            <w:pPr>
              <w:jc w:val="center"/>
              <w:rPr>
                <w:sz w:val="20"/>
                <w:szCs w:val="20"/>
              </w:rPr>
            </w:pPr>
          </w:p>
        </w:tc>
        <w:tc>
          <w:tcPr>
            <w:tcW w:w="624" w:type="dxa"/>
            <w:vMerge/>
            <w:shd w:val="clear" w:color="auto" w:fill="F2F2F2" w:themeFill="background1" w:themeFillShade="F2"/>
            <w:vAlign w:val="center"/>
          </w:tcPr>
          <w:p w:rsidR="00130560" w:rsidRPr="0019310C" w:rsidRDefault="00130560" w:rsidP="0019310C">
            <w:pPr>
              <w:jc w:val="center"/>
              <w:rPr>
                <w:sz w:val="20"/>
                <w:szCs w:val="20"/>
              </w:rPr>
            </w:pPr>
          </w:p>
        </w:tc>
        <w:tc>
          <w:tcPr>
            <w:tcW w:w="1772" w:type="dxa"/>
            <w:vMerge/>
            <w:shd w:val="clear" w:color="auto" w:fill="F2F2F2" w:themeFill="background1" w:themeFillShade="F2"/>
            <w:vAlign w:val="center"/>
          </w:tcPr>
          <w:p w:rsidR="00130560" w:rsidRPr="0019310C" w:rsidRDefault="00130560" w:rsidP="0019310C">
            <w:pPr>
              <w:jc w:val="center"/>
              <w:rPr>
                <w:sz w:val="20"/>
                <w:szCs w:val="20"/>
              </w:rPr>
            </w:pPr>
          </w:p>
        </w:tc>
        <w:tc>
          <w:tcPr>
            <w:tcW w:w="1772" w:type="dxa"/>
            <w:vMerge/>
            <w:shd w:val="clear" w:color="auto" w:fill="F2F2F2" w:themeFill="background1" w:themeFillShade="F2"/>
            <w:vAlign w:val="center"/>
          </w:tcPr>
          <w:p w:rsidR="00130560" w:rsidRPr="0019310C" w:rsidRDefault="00130560" w:rsidP="0019310C">
            <w:pPr>
              <w:jc w:val="center"/>
              <w:rPr>
                <w:sz w:val="20"/>
                <w:szCs w:val="20"/>
              </w:rPr>
            </w:pPr>
          </w:p>
        </w:tc>
        <w:tc>
          <w:tcPr>
            <w:tcW w:w="1772" w:type="dxa"/>
            <w:vMerge/>
            <w:shd w:val="clear" w:color="auto" w:fill="F2F2F2" w:themeFill="background1" w:themeFillShade="F2"/>
            <w:vAlign w:val="center"/>
          </w:tcPr>
          <w:p w:rsidR="00130560" w:rsidRPr="0019310C" w:rsidRDefault="00130560" w:rsidP="0019310C">
            <w:pPr>
              <w:jc w:val="center"/>
              <w:rPr>
                <w:sz w:val="20"/>
                <w:szCs w:val="20"/>
              </w:rPr>
            </w:pPr>
          </w:p>
        </w:tc>
        <w:tc>
          <w:tcPr>
            <w:tcW w:w="1772" w:type="dxa"/>
            <w:vMerge/>
            <w:shd w:val="clear" w:color="auto" w:fill="F2F2F2" w:themeFill="background1" w:themeFillShade="F2"/>
            <w:vAlign w:val="center"/>
          </w:tcPr>
          <w:p w:rsidR="00130560" w:rsidRPr="0019310C" w:rsidRDefault="00130560" w:rsidP="0019310C">
            <w:pPr>
              <w:jc w:val="center"/>
              <w:rPr>
                <w:sz w:val="20"/>
                <w:szCs w:val="20"/>
              </w:rPr>
            </w:pPr>
          </w:p>
        </w:tc>
        <w:tc>
          <w:tcPr>
            <w:tcW w:w="1772" w:type="dxa"/>
            <w:vMerge/>
            <w:shd w:val="clear" w:color="auto" w:fill="F2F2F2" w:themeFill="background1" w:themeFillShade="F2"/>
            <w:vAlign w:val="center"/>
          </w:tcPr>
          <w:p w:rsidR="00130560" w:rsidRPr="0019310C" w:rsidRDefault="00130560" w:rsidP="0019310C">
            <w:pPr>
              <w:jc w:val="center"/>
              <w:rPr>
                <w:sz w:val="20"/>
                <w:szCs w:val="20"/>
              </w:rPr>
            </w:pPr>
          </w:p>
        </w:tc>
        <w:tc>
          <w:tcPr>
            <w:tcW w:w="1772" w:type="dxa"/>
            <w:vMerge/>
            <w:shd w:val="clear" w:color="auto" w:fill="F2F2F2" w:themeFill="background1" w:themeFillShade="F2"/>
            <w:vAlign w:val="center"/>
          </w:tcPr>
          <w:p w:rsidR="00130560" w:rsidRPr="0019310C" w:rsidRDefault="00130560" w:rsidP="0019310C">
            <w:pPr>
              <w:jc w:val="center"/>
              <w:rPr>
                <w:sz w:val="20"/>
                <w:szCs w:val="20"/>
              </w:rPr>
            </w:pPr>
          </w:p>
        </w:tc>
        <w:tc>
          <w:tcPr>
            <w:tcW w:w="1701" w:type="dxa"/>
            <w:vMerge/>
            <w:tcBorders>
              <w:bottom w:val="single" w:sz="4" w:space="0" w:color="auto"/>
            </w:tcBorders>
            <w:shd w:val="clear" w:color="auto" w:fill="F2F2F2" w:themeFill="background1" w:themeFillShade="F2"/>
            <w:vAlign w:val="center"/>
          </w:tcPr>
          <w:p w:rsidR="00130560" w:rsidRDefault="00130560" w:rsidP="0019310C">
            <w:pPr>
              <w:jc w:val="center"/>
              <w:rPr>
                <w:sz w:val="20"/>
                <w:szCs w:val="20"/>
              </w:rPr>
            </w:pPr>
          </w:p>
        </w:tc>
      </w:tr>
      <w:tr w:rsidR="00130560" w:rsidTr="00AB70B0">
        <w:trPr>
          <w:trHeight w:val="510"/>
        </w:trPr>
        <w:tc>
          <w:tcPr>
            <w:tcW w:w="1134" w:type="dxa"/>
            <w:vAlign w:val="center"/>
          </w:tcPr>
          <w:p w:rsidR="00130560" w:rsidRPr="0019310C" w:rsidRDefault="00130560" w:rsidP="0019310C">
            <w:pPr>
              <w:rPr>
                <w:b/>
                <w:sz w:val="20"/>
                <w:szCs w:val="20"/>
              </w:rPr>
            </w:pPr>
            <w:r w:rsidRPr="0019310C">
              <w:rPr>
                <w:b/>
                <w:sz w:val="20"/>
                <w:szCs w:val="20"/>
              </w:rPr>
              <w:t>1 семестр</w:t>
            </w:r>
          </w:p>
        </w:tc>
        <w:tc>
          <w:tcPr>
            <w:tcW w:w="1644" w:type="dxa"/>
            <w:vAlign w:val="center"/>
          </w:tcPr>
          <w:p w:rsidR="00130560" w:rsidRPr="009A7F0B" w:rsidRDefault="006E5375" w:rsidP="0019310C">
            <w:pPr>
              <w:jc w:val="center"/>
              <w:rPr>
                <w:sz w:val="20"/>
                <w:szCs w:val="20"/>
              </w:rPr>
            </w:pPr>
            <w:r w:rsidRPr="009A7F0B">
              <w:rPr>
                <w:sz w:val="20"/>
                <w:szCs w:val="20"/>
              </w:rPr>
              <w:t>100</w:t>
            </w:r>
          </w:p>
        </w:tc>
        <w:tc>
          <w:tcPr>
            <w:tcW w:w="624" w:type="dxa"/>
            <w:vAlign w:val="center"/>
          </w:tcPr>
          <w:p w:rsidR="00130560" w:rsidRPr="009A7F0B" w:rsidRDefault="006E5375" w:rsidP="00763CE5">
            <w:pPr>
              <w:jc w:val="center"/>
              <w:rPr>
                <w:sz w:val="20"/>
                <w:szCs w:val="20"/>
              </w:rPr>
            </w:pPr>
            <w:r w:rsidRPr="009A7F0B">
              <w:rPr>
                <w:sz w:val="20"/>
                <w:szCs w:val="20"/>
              </w:rPr>
              <w:t>70</w:t>
            </w:r>
          </w:p>
        </w:tc>
        <w:tc>
          <w:tcPr>
            <w:tcW w:w="1772" w:type="dxa"/>
            <w:shd w:val="clear" w:color="auto" w:fill="auto"/>
            <w:vAlign w:val="center"/>
          </w:tcPr>
          <w:p w:rsidR="00130560" w:rsidRPr="009A7F0B" w:rsidRDefault="006E5375" w:rsidP="00763CE5">
            <w:pPr>
              <w:jc w:val="center"/>
              <w:rPr>
                <w:sz w:val="20"/>
                <w:szCs w:val="20"/>
              </w:rPr>
            </w:pPr>
            <w:r w:rsidRPr="009A7F0B">
              <w:rPr>
                <w:sz w:val="20"/>
                <w:szCs w:val="20"/>
              </w:rPr>
              <w:t>50</w:t>
            </w:r>
          </w:p>
        </w:tc>
        <w:tc>
          <w:tcPr>
            <w:tcW w:w="1772" w:type="dxa"/>
            <w:shd w:val="clear" w:color="auto" w:fill="auto"/>
            <w:vAlign w:val="center"/>
          </w:tcPr>
          <w:p w:rsidR="00130560" w:rsidRPr="009A7F0B" w:rsidRDefault="006E5375" w:rsidP="00763CE5">
            <w:pPr>
              <w:jc w:val="center"/>
              <w:rPr>
                <w:sz w:val="20"/>
                <w:szCs w:val="20"/>
              </w:rPr>
            </w:pPr>
            <w:r w:rsidRPr="009A7F0B">
              <w:rPr>
                <w:sz w:val="20"/>
                <w:szCs w:val="20"/>
              </w:rPr>
              <w:t>18</w:t>
            </w:r>
          </w:p>
        </w:tc>
        <w:tc>
          <w:tcPr>
            <w:tcW w:w="1772" w:type="dxa"/>
            <w:shd w:val="clear" w:color="auto" w:fill="auto"/>
            <w:vAlign w:val="center"/>
          </w:tcPr>
          <w:p w:rsidR="00130560" w:rsidRPr="009A7F0B" w:rsidRDefault="006E5375" w:rsidP="00763CE5">
            <w:pPr>
              <w:jc w:val="center"/>
              <w:rPr>
                <w:sz w:val="20"/>
                <w:szCs w:val="20"/>
              </w:rPr>
            </w:pPr>
            <w:r w:rsidRPr="009A7F0B">
              <w:rPr>
                <w:sz w:val="20"/>
                <w:szCs w:val="20"/>
              </w:rPr>
              <w:t>2</w:t>
            </w:r>
          </w:p>
        </w:tc>
        <w:tc>
          <w:tcPr>
            <w:tcW w:w="1772" w:type="dxa"/>
            <w:vAlign w:val="center"/>
          </w:tcPr>
          <w:p w:rsidR="00130560" w:rsidRPr="009A7F0B" w:rsidRDefault="006E5375" w:rsidP="00763CE5">
            <w:pPr>
              <w:jc w:val="center"/>
              <w:rPr>
                <w:sz w:val="20"/>
                <w:szCs w:val="20"/>
              </w:rPr>
            </w:pPr>
            <w:r w:rsidRPr="009A7F0B">
              <w:rPr>
                <w:sz w:val="20"/>
                <w:szCs w:val="20"/>
              </w:rPr>
              <w:t>30</w:t>
            </w:r>
          </w:p>
        </w:tc>
        <w:tc>
          <w:tcPr>
            <w:tcW w:w="1772" w:type="dxa"/>
            <w:shd w:val="clear" w:color="auto" w:fill="auto"/>
            <w:vAlign w:val="center"/>
          </w:tcPr>
          <w:p w:rsidR="00130560" w:rsidRPr="00AB70B0" w:rsidRDefault="003F3464" w:rsidP="00763CE5">
            <w:pPr>
              <w:jc w:val="center"/>
              <w:rPr>
                <w:sz w:val="20"/>
                <w:szCs w:val="20"/>
              </w:rPr>
            </w:pPr>
            <w:r w:rsidRPr="00AB70B0">
              <w:rPr>
                <w:sz w:val="20"/>
                <w:szCs w:val="20"/>
              </w:rPr>
              <w:t>18</w:t>
            </w:r>
          </w:p>
        </w:tc>
        <w:tc>
          <w:tcPr>
            <w:tcW w:w="1772" w:type="dxa"/>
            <w:vAlign w:val="center"/>
          </w:tcPr>
          <w:p w:rsidR="00130560" w:rsidRPr="009A7F0B" w:rsidRDefault="009A7F0B" w:rsidP="00763CE5">
            <w:pPr>
              <w:jc w:val="center"/>
              <w:rPr>
                <w:sz w:val="20"/>
                <w:szCs w:val="20"/>
              </w:rPr>
            </w:pPr>
            <w:r w:rsidRPr="009A7F0B">
              <w:rPr>
                <w:sz w:val="20"/>
                <w:szCs w:val="20"/>
              </w:rPr>
              <w:t>0</w:t>
            </w:r>
          </w:p>
        </w:tc>
        <w:tc>
          <w:tcPr>
            <w:tcW w:w="1701" w:type="dxa"/>
            <w:vAlign w:val="center"/>
          </w:tcPr>
          <w:p w:rsidR="00130560" w:rsidRPr="009A7F0B" w:rsidRDefault="00130560" w:rsidP="0019310C">
            <w:pPr>
              <w:jc w:val="center"/>
              <w:rPr>
                <w:b/>
                <w:sz w:val="20"/>
                <w:szCs w:val="20"/>
              </w:rPr>
            </w:pPr>
          </w:p>
        </w:tc>
      </w:tr>
      <w:tr w:rsidR="00130560" w:rsidTr="00AB70B0">
        <w:trPr>
          <w:trHeight w:val="510"/>
        </w:trPr>
        <w:tc>
          <w:tcPr>
            <w:tcW w:w="1134" w:type="dxa"/>
            <w:vAlign w:val="center"/>
          </w:tcPr>
          <w:p w:rsidR="00130560" w:rsidRPr="0019310C" w:rsidRDefault="00130560" w:rsidP="0019310C">
            <w:pPr>
              <w:rPr>
                <w:b/>
                <w:sz w:val="20"/>
                <w:szCs w:val="20"/>
              </w:rPr>
            </w:pPr>
            <w:r w:rsidRPr="0019310C">
              <w:rPr>
                <w:b/>
                <w:sz w:val="20"/>
                <w:szCs w:val="20"/>
              </w:rPr>
              <w:t>2 семестр</w:t>
            </w:r>
          </w:p>
        </w:tc>
        <w:tc>
          <w:tcPr>
            <w:tcW w:w="1644" w:type="dxa"/>
            <w:vAlign w:val="center"/>
          </w:tcPr>
          <w:p w:rsidR="00130560" w:rsidRPr="009A7F0B" w:rsidRDefault="009A7F0B" w:rsidP="0019310C">
            <w:pPr>
              <w:jc w:val="center"/>
              <w:rPr>
                <w:sz w:val="20"/>
                <w:szCs w:val="20"/>
              </w:rPr>
            </w:pPr>
            <w:r w:rsidRPr="009A7F0B">
              <w:rPr>
                <w:sz w:val="20"/>
                <w:szCs w:val="20"/>
              </w:rPr>
              <w:t>196</w:t>
            </w:r>
          </w:p>
        </w:tc>
        <w:tc>
          <w:tcPr>
            <w:tcW w:w="624" w:type="dxa"/>
            <w:vAlign w:val="center"/>
          </w:tcPr>
          <w:p w:rsidR="00130560" w:rsidRPr="009A7F0B" w:rsidRDefault="009A7F0B" w:rsidP="00763CE5">
            <w:pPr>
              <w:jc w:val="center"/>
              <w:rPr>
                <w:sz w:val="20"/>
                <w:szCs w:val="20"/>
              </w:rPr>
            </w:pPr>
            <w:r w:rsidRPr="009A7F0B">
              <w:rPr>
                <w:sz w:val="20"/>
                <w:szCs w:val="20"/>
              </w:rPr>
              <w:t>142</w:t>
            </w:r>
          </w:p>
        </w:tc>
        <w:tc>
          <w:tcPr>
            <w:tcW w:w="1772" w:type="dxa"/>
            <w:shd w:val="clear" w:color="auto" w:fill="auto"/>
            <w:vAlign w:val="center"/>
          </w:tcPr>
          <w:p w:rsidR="00130560" w:rsidRPr="009A7F0B" w:rsidRDefault="009A7F0B" w:rsidP="00763CE5">
            <w:pPr>
              <w:jc w:val="center"/>
              <w:rPr>
                <w:sz w:val="20"/>
                <w:szCs w:val="20"/>
              </w:rPr>
            </w:pPr>
            <w:r w:rsidRPr="009A7F0B">
              <w:rPr>
                <w:sz w:val="20"/>
                <w:szCs w:val="20"/>
              </w:rPr>
              <w:t>85</w:t>
            </w:r>
          </w:p>
        </w:tc>
        <w:tc>
          <w:tcPr>
            <w:tcW w:w="1772" w:type="dxa"/>
            <w:shd w:val="clear" w:color="auto" w:fill="auto"/>
            <w:vAlign w:val="center"/>
          </w:tcPr>
          <w:p w:rsidR="00130560" w:rsidRPr="009A7F0B" w:rsidRDefault="009A7F0B" w:rsidP="00763CE5">
            <w:pPr>
              <w:jc w:val="center"/>
              <w:rPr>
                <w:sz w:val="20"/>
                <w:szCs w:val="20"/>
              </w:rPr>
            </w:pPr>
            <w:r w:rsidRPr="009A7F0B">
              <w:rPr>
                <w:sz w:val="20"/>
                <w:szCs w:val="20"/>
              </w:rPr>
              <w:t>52</w:t>
            </w:r>
          </w:p>
        </w:tc>
        <w:tc>
          <w:tcPr>
            <w:tcW w:w="1772" w:type="dxa"/>
            <w:shd w:val="clear" w:color="auto" w:fill="auto"/>
            <w:vAlign w:val="center"/>
          </w:tcPr>
          <w:p w:rsidR="00130560" w:rsidRPr="009A7F0B" w:rsidRDefault="009A7F0B" w:rsidP="00763CE5">
            <w:pPr>
              <w:jc w:val="center"/>
              <w:rPr>
                <w:sz w:val="20"/>
                <w:szCs w:val="20"/>
              </w:rPr>
            </w:pPr>
            <w:r w:rsidRPr="009A7F0B">
              <w:rPr>
                <w:sz w:val="20"/>
                <w:szCs w:val="20"/>
              </w:rPr>
              <w:t>6</w:t>
            </w:r>
          </w:p>
        </w:tc>
        <w:tc>
          <w:tcPr>
            <w:tcW w:w="1772" w:type="dxa"/>
            <w:vAlign w:val="center"/>
          </w:tcPr>
          <w:p w:rsidR="00130560" w:rsidRPr="009A7F0B" w:rsidRDefault="009A7F0B" w:rsidP="00763CE5">
            <w:pPr>
              <w:jc w:val="center"/>
              <w:rPr>
                <w:sz w:val="20"/>
                <w:szCs w:val="20"/>
              </w:rPr>
            </w:pPr>
            <w:r w:rsidRPr="009A7F0B">
              <w:rPr>
                <w:sz w:val="20"/>
                <w:szCs w:val="20"/>
              </w:rPr>
              <w:t>54</w:t>
            </w:r>
          </w:p>
        </w:tc>
        <w:tc>
          <w:tcPr>
            <w:tcW w:w="1772" w:type="dxa"/>
            <w:shd w:val="clear" w:color="auto" w:fill="auto"/>
            <w:vAlign w:val="center"/>
          </w:tcPr>
          <w:p w:rsidR="00130560" w:rsidRPr="00AB70B0" w:rsidRDefault="00AB70B0" w:rsidP="00763CE5">
            <w:pPr>
              <w:jc w:val="center"/>
              <w:rPr>
                <w:sz w:val="20"/>
                <w:szCs w:val="20"/>
              </w:rPr>
            </w:pPr>
            <w:r w:rsidRPr="00AB70B0">
              <w:rPr>
                <w:sz w:val="20"/>
                <w:szCs w:val="20"/>
              </w:rPr>
              <w:t>52</w:t>
            </w:r>
          </w:p>
        </w:tc>
        <w:tc>
          <w:tcPr>
            <w:tcW w:w="1772" w:type="dxa"/>
            <w:tcBorders>
              <w:bottom w:val="single" w:sz="4" w:space="0" w:color="auto"/>
            </w:tcBorders>
            <w:vAlign w:val="center"/>
          </w:tcPr>
          <w:p w:rsidR="00130560" w:rsidRPr="009A7F0B" w:rsidRDefault="009A7F0B" w:rsidP="00763CE5">
            <w:pPr>
              <w:jc w:val="center"/>
              <w:rPr>
                <w:sz w:val="20"/>
                <w:szCs w:val="20"/>
              </w:rPr>
            </w:pPr>
            <w:r w:rsidRPr="009A7F0B">
              <w:rPr>
                <w:sz w:val="20"/>
                <w:szCs w:val="20"/>
              </w:rPr>
              <w:t>6</w:t>
            </w:r>
          </w:p>
        </w:tc>
        <w:tc>
          <w:tcPr>
            <w:tcW w:w="1701" w:type="dxa"/>
            <w:tcBorders>
              <w:bottom w:val="single" w:sz="4" w:space="0" w:color="auto"/>
            </w:tcBorders>
            <w:vAlign w:val="center"/>
          </w:tcPr>
          <w:p w:rsidR="00130560" w:rsidRPr="009A7F0B" w:rsidRDefault="00E60249" w:rsidP="0019310C">
            <w:pPr>
              <w:jc w:val="center"/>
              <w:rPr>
                <w:b/>
                <w:sz w:val="20"/>
                <w:szCs w:val="20"/>
              </w:rPr>
            </w:pPr>
            <w:r w:rsidRPr="009A7F0B">
              <w:rPr>
                <w:b/>
                <w:sz w:val="20"/>
                <w:szCs w:val="20"/>
              </w:rPr>
              <w:t>Э</w:t>
            </w:r>
          </w:p>
        </w:tc>
      </w:tr>
      <w:tr w:rsidR="00130560" w:rsidTr="00130560">
        <w:trPr>
          <w:trHeight w:val="510"/>
        </w:trPr>
        <w:tc>
          <w:tcPr>
            <w:tcW w:w="1134" w:type="dxa"/>
            <w:shd w:val="clear" w:color="auto" w:fill="F2F2F2" w:themeFill="background1" w:themeFillShade="F2"/>
            <w:vAlign w:val="center"/>
          </w:tcPr>
          <w:p w:rsidR="00130560" w:rsidRDefault="00130560" w:rsidP="0019310C">
            <w:r>
              <w:t>ИТОГО</w:t>
            </w:r>
          </w:p>
        </w:tc>
        <w:tc>
          <w:tcPr>
            <w:tcW w:w="1644" w:type="dxa"/>
            <w:shd w:val="clear" w:color="auto" w:fill="F2F2F2" w:themeFill="background1" w:themeFillShade="F2"/>
            <w:vAlign w:val="center"/>
          </w:tcPr>
          <w:p w:rsidR="00130560" w:rsidRPr="009A7F0B" w:rsidRDefault="009A7F0B" w:rsidP="00763CE5">
            <w:pPr>
              <w:jc w:val="center"/>
              <w:rPr>
                <w:b/>
                <w:sz w:val="20"/>
                <w:szCs w:val="20"/>
              </w:rPr>
            </w:pPr>
            <w:r w:rsidRPr="009A7F0B">
              <w:rPr>
                <w:b/>
                <w:sz w:val="20"/>
                <w:szCs w:val="20"/>
              </w:rPr>
              <w:t>296</w:t>
            </w:r>
          </w:p>
        </w:tc>
        <w:tc>
          <w:tcPr>
            <w:tcW w:w="624" w:type="dxa"/>
            <w:shd w:val="clear" w:color="auto" w:fill="F2F2F2" w:themeFill="background1" w:themeFillShade="F2"/>
            <w:vAlign w:val="center"/>
          </w:tcPr>
          <w:p w:rsidR="00130560" w:rsidRPr="009A7F0B" w:rsidRDefault="009A7F0B" w:rsidP="00763CE5">
            <w:pPr>
              <w:jc w:val="center"/>
              <w:rPr>
                <w:b/>
                <w:sz w:val="20"/>
                <w:szCs w:val="20"/>
              </w:rPr>
            </w:pPr>
            <w:r w:rsidRPr="009A7F0B">
              <w:rPr>
                <w:b/>
                <w:sz w:val="20"/>
                <w:szCs w:val="20"/>
              </w:rPr>
              <w:t>212</w:t>
            </w:r>
          </w:p>
        </w:tc>
        <w:tc>
          <w:tcPr>
            <w:tcW w:w="1772" w:type="dxa"/>
            <w:shd w:val="clear" w:color="auto" w:fill="F2F2F2" w:themeFill="background1" w:themeFillShade="F2"/>
            <w:vAlign w:val="center"/>
          </w:tcPr>
          <w:p w:rsidR="00130560" w:rsidRPr="009A7F0B" w:rsidRDefault="009A7F0B" w:rsidP="00763CE5">
            <w:pPr>
              <w:jc w:val="center"/>
              <w:rPr>
                <w:b/>
                <w:sz w:val="20"/>
                <w:szCs w:val="20"/>
              </w:rPr>
            </w:pPr>
            <w:r w:rsidRPr="009A7F0B">
              <w:rPr>
                <w:b/>
                <w:sz w:val="20"/>
                <w:szCs w:val="20"/>
              </w:rPr>
              <w:t>134</w:t>
            </w:r>
          </w:p>
        </w:tc>
        <w:tc>
          <w:tcPr>
            <w:tcW w:w="1772" w:type="dxa"/>
            <w:shd w:val="clear" w:color="auto" w:fill="F2F2F2" w:themeFill="background1" w:themeFillShade="F2"/>
            <w:vAlign w:val="center"/>
          </w:tcPr>
          <w:p w:rsidR="00130560" w:rsidRPr="009A7F0B" w:rsidRDefault="009A7F0B" w:rsidP="00763CE5">
            <w:pPr>
              <w:jc w:val="center"/>
              <w:rPr>
                <w:b/>
                <w:sz w:val="20"/>
                <w:szCs w:val="20"/>
              </w:rPr>
            </w:pPr>
            <w:r w:rsidRPr="009A7F0B">
              <w:rPr>
                <w:b/>
                <w:sz w:val="20"/>
                <w:szCs w:val="20"/>
              </w:rPr>
              <w:t>70</w:t>
            </w:r>
          </w:p>
        </w:tc>
        <w:tc>
          <w:tcPr>
            <w:tcW w:w="1772" w:type="dxa"/>
            <w:shd w:val="clear" w:color="auto" w:fill="F2F2F2" w:themeFill="background1" w:themeFillShade="F2"/>
            <w:vAlign w:val="center"/>
          </w:tcPr>
          <w:p w:rsidR="00130560" w:rsidRPr="009A7F0B" w:rsidRDefault="009A7F0B" w:rsidP="00763CE5">
            <w:pPr>
              <w:jc w:val="center"/>
              <w:rPr>
                <w:b/>
                <w:sz w:val="20"/>
                <w:szCs w:val="20"/>
              </w:rPr>
            </w:pPr>
            <w:r w:rsidRPr="009A7F0B">
              <w:rPr>
                <w:b/>
                <w:sz w:val="20"/>
                <w:szCs w:val="20"/>
              </w:rPr>
              <w:t>8</w:t>
            </w:r>
          </w:p>
        </w:tc>
        <w:tc>
          <w:tcPr>
            <w:tcW w:w="1772" w:type="dxa"/>
            <w:shd w:val="clear" w:color="auto" w:fill="F2F2F2" w:themeFill="background1" w:themeFillShade="F2"/>
            <w:vAlign w:val="center"/>
          </w:tcPr>
          <w:p w:rsidR="00130560" w:rsidRPr="009A7F0B" w:rsidRDefault="009A7F0B" w:rsidP="00763CE5">
            <w:pPr>
              <w:jc w:val="center"/>
              <w:rPr>
                <w:b/>
                <w:sz w:val="20"/>
                <w:szCs w:val="20"/>
              </w:rPr>
            </w:pPr>
            <w:r w:rsidRPr="009A7F0B">
              <w:rPr>
                <w:b/>
                <w:sz w:val="20"/>
                <w:szCs w:val="20"/>
              </w:rPr>
              <w:t>84</w:t>
            </w:r>
          </w:p>
        </w:tc>
        <w:tc>
          <w:tcPr>
            <w:tcW w:w="1772" w:type="dxa"/>
            <w:shd w:val="clear" w:color="auto" w:fill="F2F2F2" w:themeFill="background1" w:themeFillShade="F2"/>
            <w:vAlign w:val="center"/>
          </w:tcPr>
          <w:p w:rsidR="00130560" w:rsidRPr="009A7F0B" w:rsidRDefault="009A7F0B" w:rsidP="00763CE5">
            <w:pPr>
              <w:jc w:val="center"/>
              <w:rPr>
                <w:b/>
                <w:sz w:val="20"/>
                <w:szCs w:val="20"/>
              </w:rPr>
            </w:pPr>
            <w:r w:rsidRPr="009A7F0B">
              <w:rPr>
                <w:b/>
                <w:sz w:val="20"/>
                <w:szCs w:val="20"/>
              </w:rPr>
              <w:t>70</w:t>
            </w:r>
          </w:p>
        </w:tc>
        <w:tc>
          <w:tcPr>
            <w:tcW w:w="1772" w:type="dxa"/>
            <w:tcBorders>
              <w:right w:val="single" w:sz="4" w:space="0" w:color="auto"/>
            </w:tcBorders>
            <w:shd w:val="clear" w:color="auto" w:fill="F2F2F2" w:themeFill="background1" w:themeFillShade="F2"/>
            <w:vAlign w:val="center"/>
          </w:tcPr>
          <w:p w:rsidR="00130560" w:rsidRPr="009A7F0B" w:rsidRDefault="009A7F0B" w:rsidP="00763CE5">
            <w:pPr>
              <w:jc w:val="center"/>
              <w:rPr>
                <w:b/>
                <w:sz w:val="20"/>
                <w:szCs w:val="20"/>
              </w:rPr>
            </w:pPr>
            <w:r w:rsidRPr="009A7F0B">
              <w:rPr>
                <w:b/>
                <w:sz w:val="20"/>
                <w:szCs w:val="20"/>
              </w:rPr>
              <w:t>6</w:t>
            </w:r>
          </w:p>
        </w:tc>
        <w:tc>
          <w:tcPr>
            <w:tcW w:w="1701" w:type="dxa"/>
            <w:tcBorders>
              <w:top w:val="single" w:sz="4" w:space="0" w:color="auto"/>
              <w:left w:val="single" w:sz="4" w:space="0" w:color="auto"/>
              <w:bottom w:val="nil"/>
              <w:right w:val="nil"/>
            </w:tcBorders>
            <w:shd w:val="clear" w:color="auto" w:fill="FFFFFF" w:themeFill="background1"/>
            <w:vAlign w:val="center"/>
          </w:tcPr>
          <w:p w:rsidR="00130560" w:rsidRPr="009A7F0B" w:rsidRDefault="00130560" w:rsidP="0019310C">
            <w:pPr>
              <w:jc w:val="center"/>
              <w:rPr>
                <w:b/>
                <w:sz w:val="20"/>
                <w:szCs w:val="20"/>
              </w:rPr>
            </w:pPr>
          </w:p>
        </w:tc>
      </w:tr>
    </w:tbl>
    <w:p w:rsidR="0027394D" w:rsidRDefault="0027394D" w:rsidP="0027394D"/>
    <w:p w:rsidR="00D9190A" w:rsidRDefault="0027394D" w:rsidP="00D9190A">
      <w:r>
        <w:rPr>
          <w:b/>
          <w:sz w:val="20"/>
          <w:szCs w:val="20"/>
        </w:rPr>
        <w:t>*«</w:t>
      </w:r>
      <w:r>
        <w:rPr>
          <w:sz w:val="20"/>
          <w:szCs w:val="20"/>
        </w:rPr>
        <w:t>Э» – экзамен, «З» – зачет, «ДЗ» – дифференцированный зачет</w:t>
      </w:r>
    </w:p>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130560" w:rsidRPr="00D9190A" w:rsidRDefault="00130560" w:rsidP="00D9190A"/>
    <w:p w:rsidR="00D9190A" w:rsidRDefault="00D9190A" w:rsidP="002C7D75">
      <w:pPr>
        <w:pStyle w:val="1"/>
        <w:numPr>
          <w:ilvl w:val="1"/>
          <w:numId w:val="31"/>
        </w:numPr>
        <w:ind w:left="426" w:hanging="426"/>
        <w:rPr>
          <w:b/>
        </w:rPr>
      </w:pPr>
      <w:bookmarkStart w:id="7" w:name="_Toc106404316"/>
      <w:r w:rsidRPr="00F7599B">
        <w:rPr>
          <w:b/>
        </w:rPr>
        <w:lastRenderedPageBreak/>
        <w:t>Тематический план и содержание учебного предмета</w:t>
      </w:r>
      <w:bookmarkEnd w:id="7"/>
    </w:p>
    <w:p w:rsidR="00CB77AD" w:rsidRDefault="00CB77AD" w:rsidP="00CB77AD"/>
    <w:p w:rsidR="00CB77AD" w:rsidRPr="00CB77AD" w:rsidRDefault="00CB77AD" w:rsidP="00CB77AD">
      <w:pPr>
        <w:rPr>
          <w:b/>
        </w:rPr>
      </w:pPr>
      <w:r>
        <w:rPr>
          <w:b/>
        </w:rPr>
        <w:t xml:space="preserve">Период обучения: </w:t>
      </w:r>
      <w:r w:rsidRPr="00CB77AD">
        <w:rPr>
          <w:b/>
        </w:rPr>
        <w:t>1 семестр</w:t>
      </w:r>
    </w:p>
    <w:p w:rsidR="00D9190A" w:rsidRDefault="00D9190A" w:rsidP="00D9190A"/>
    <w:tbl>
      <w:tblPr>
        <w:tblStyle w:val="afe"/>
        <w:tblW w:w="15691" w:type="dxa"/>
        <w:tblInd w:w="108" w:type="dxa"/>
        <w:tblLayout w:type="fixed"/>
        <w:tblLook w:val="04A0"/>
      </w:tblPr>
      <w:tblGrid>
        <w:gridCol w:w="2410"/>
        <w:gridCol w:w="425"/>
        <w:gridCol w:w="10177"/>
        <w:gridCol w:w="567"/>
        <w:gridCol w:w="1560"/>
        <w:gridCol w:w="552"/>
      </w:tblGrid>
      <w:tr w:rsidR="00763CE5" w:rsidTr="00CB77AD">
        <w:trPr>
          <w:cantSplit/>
          <w:trHeight w:val="1707"/>
        </w:trPr>
        <w:tc>
          <w:tcPr>
            <w:tcW w:w="2410" w:type="dxa"/>
            <w:vAlign w:val="center"/>
          </w:tcPr>
          <w:p w:rsidR="00763CE5" w:rsidRPr="00D9190A" w:rsidRDefault="00763CE5" w:rsidP="00D9190A">
            <w:pPr>
              <w:jc w:val="center"/>
              <w:rPr>
                <w:sz w:val="20"/>
                <w:szCs w:val="20"/>
              </w:rPr>
            </w:pPr>
            <w:r w:rsidRPr="00D9190A">
              <w:rPr>
                <w:sz w:val="20"/>
                <w:szCs w:val="20"/>
              </w:rPr>
              <w:t>Наименование</w:t>
            </w:r>
          </w:p>
          <w:p w:rsidR="00763CE5" w:rsidRPr="00D9190A" w:rsidRDefault="00763CE5" w:rsidP="00D9190A">
            <w:pPr>
              <w:jc w:val="center"/>
              <w:rPr>
                <w:sz w:val="20"/>
                <w:szCs w:val="20"/>
              </w:rPr>
            </w:pPr>
            <w:r w:rsidRPr="00D9190A">
              <w:rPr>
                <w:sz w:val="20"/>
                <w:szCs w:val="20"/>
              </w:rPr>
              <w:t>разделов и тем</w:t>
            </w:r>
          </w:p>
        </w:tc>
        <w:tc>
          <w:tcPr>
            <w:tcW w:w="425" w:type="dxa"/>
            <w:vAlign w:val="center"/>
          </w:tcPr>
          <w:p w:rsidR="00763CE5" w:rsidRDefault="00763CE5" w:rsidP="00130560">
            <w:pPr>
              <w:jc w:val="center"/>
              <w:rPr>
                <w:bCs/>
                <w:iCs/>
                <w:sz w:val="20"/>
                <w:szCs w:val="20"/>
              </w:rPr>
            </w:pPr>
          </w:p>
          <w:p w:rsidR="00763CE5" w:rsidRPr="00D9190A" w:rsidRDefault="00763CE5" w:rsidP="00763CE5">
            <w:pPr>
              <w:jc w:val="center"/>
              <w:rPr>
                <w:sz w:val="20"/>
                <w:szCs w:val="20"/>
              </w:rPr>
            </w:pPr>
            <w:r>
              <w:rPr>
                <w:sz w:val="20"/>
                <w:szCs w:val="20"/>
              </w:rPr>
              <w:t>№</w:t>
            </w:r>
          </w:p>
        </w:tc>
        <w:tc>
          <w:tcPr>
            <w:tcW w:w="10177" w:type="dxa"/>
            <w:vAlign w:val="center"/>
          </w:tcPr>
          <w:p w:rsidR="00763CE5" w:rsidRDefault="00763CE5" w:rsidP="00130560">
            <w:pPr>
              <w:jc w:val="center"/>
              <w:rPr>
                <w:bCs/>
                <w:iCs/>
                <w:sz w:val="20"/>
                <w:szCs w:val="20"/>
              </w:rPr>
            </w:pPr>
            <w:r w:rsidRPr="00D9190A">
              <w:rPr>
                <w:bCs/>
                <w:iCs/>
                <w:sz w:val="20"/>
                <w:szCs w:val="20"/>
              </w:rPr>
              <w:t xml:space="preserve">Содержание учебного материала и </w:t>
            </w:r>
          </w:p>
          <w:p w:rsidR="00763CE5" w:rsidRPr="00D9190A" w:rsidRDefault="00763CE5" w:rsidP="00130560">
            <w:pPr>
              <w:jc w:val="center"/>
              <w:rPr>
                <w:sz w:val="20"/>
                <w:szCs w:val="20"/>
              </w:rPr>
            </w:pPr>
            <w:r w:rsidRPr="00D9190A">
              <w:rPr>
                <w:bCs/>
                <w:iCs/>
                <w:sz w:val="20"/>
                <w:szCs w:val="20"/>
              </w:rPr>
              <w:t xml:space="preserve">формы организации деятельности </w:t>
            </w:r>
            <w:proofErr w:type="gramStart"/>
            <w:r w:rsidRPr="00D9190A">
              <w:rPr>
                <w:bCs/>
                <w:iCs/>
                <w:sz w:val="20"/>
                <w:szCs w:val="20"/>
              </w:rPr>
              <w:t>обучающихся</w:t>
            </w:r>
            <w:proofErr w:type="gramEnd"/>
          </w:p>
        </w:tc>
        <w:tc>
          <w:tcPr>
            <w:tcW w:w="567" w:type="dxa"/>
            <w:textDirection w:val="btLr"/>
            <w:vAlign w:val="center"/>
          </w:tcPr>
          <w:p w:rsidR="00763CE5" w:rsidRPr="00D9190A" w:rsidRDefault="00763CE5" w:rsidP="00763CE5">
            <w:pPr>
              <w:ind w:left="113" w:right="113"/>
              <w:rPr>
                <w:sz w:val="20"/>
                <w:szCs w:val="20"/>
              </w:rPr>
            </w:pPr>
            <w:r>
              <w:rPr>
                <w:sz w:val="20"/>
                <w:szCs w:val="20"/>
              </w:rPr>
              <w:t>Объем часов</w:t>
            </w:r>
          </w:p>
        </w:tc>
        <w:tc>
          <w:tcPr>
            <w:tcW w:w="1560" w:type="dxa"/>
            <w:vAlign w:val="center"/>
          </w:tcPr>
          <w:p w:rsidR="00763CE5" w:rsidRDefault="00763CE5" w:rsidP="00130560">
            <w:pPr>
              <w:jc w:val="center"/>
              <w:rPr>
                <w:sz w:val="20"/>
                <w:szCs w:val="20"/>
              </w:rPr>
            </w:pPr>
            <w:r>
              <w:rPr>
                <w:sz w:val="20"/>
                <w:szCs w:val="20"/>
              </w:rPr>
              <w:t xml:space="preserve">Коды </w:t>
            </w:r>
            <w:proofErr w:type="gramStart"/>
            <w:r>
              <w:rPr>
                <w:sz w:val="20"/>
                <w:szCs w:val="20"/>
              </w:rPr>
              <w:t>общих</w:t>
            </w:r>
            <w:proofErr w:type="gramEnd"/>
            <w:r>
              <w:rPr>
                <w:sz w:val="20"/>
                <w:szCs w:val="20"/>
              </w:rPr>
              <w:t xml:space="preserve"> </w:t>
            </w:r>
          </w:p>
          <w:p w:rsidR="00763CE5" w:rsidRDefault="00763CE5" w:rsidP="00D9190A">
            <w:pPr>
              <w:jc w:val="center"/>
              <w:rPr>
                <w:sz w:val="20"/>
                <w:szCs w:val="20"/>
              </w:rPr>
            </w:pPr>
            <w:r>
              <w:rPr>
                <w:sz w:val="20"/>
                <w:szCs w:val="20"/>
              </w:rPr>
              <w:t xml:space="preserve">компетенций </w:t>
            </w:r>
          </w:p>
          <w:p w:rsidR="00763CE5" w:rsidRDefault="00763CE5" w:rsidP="00D9190A">
            <w:pPr>
              <w:jc w:val="center"/>
              <w:rPr>
                <w:sz w:val="20"/>
                <w:szCs w:val="20"/>
              </w:rPr>
            </w:pPr>
            <w:r>
              <w:rPr>
                <w:sz w:val="20"/>
                <w:szCs w:val="20"/>
              </w:rPr>
              <w:t xml:space="preserve">и личностных </w:t>
            </w:r>
          </w:p>
          <w:p w:rsidR="00763CE5" w:rsidRPr="00D9190A" w:rsidRDefault="00763CE5" w:rsidP="00D9190A">
            <w:pPr>
              <w:jc w:val="center"/>
              <w:rPr>
                <w:sz w:val="20"/>
                <w:szCs w:val="20"/>
              </w:rPr>
            </w:pPr>
            <w:r>
              <w:rPr>
                <w:sz w:val="20"/>
                <w:szCs w:val="20"/>
              </w:rPr>
              <w:t>результатов</w:t>
            </w:r>
          </w:p>
        </w:tc>
        <w:tc>
          <w:tcPr>
            <w:tcW w:w="552" w:type="dxa"/>
            <w:textDirection w:val="btLr"/>
            <w:vAlign w:val="center"/>
          </w:tcPr>
          <w:p w:rsidR="00763CE5" w:rsidRPr="00130560" w:rsidRDefault="00763CE5" w:rsidP="008E1F41">
            <w:pPr>
              <w:ind w:left="113" w:right="113"/>
              <w:rPr>
                <w:sz w:val="16"/>
                <w:szCs w:val="16"/>
              </w:rPr>
            </w:pPr>
            <w:r w:rsidRPr="00130560">
              <w:rPr>
                <w:sz w:val="16"/>
                <w:szCs w:val="16"/>
              </w:rPr>
              <w:t xml:space="preserve">Объем практической </w:t>
            </w:r>
            <w:r w:rsidR="008E1F41">
              <w:rPr>
                <w:sz w:val="16"/>
                <w:szCs w:val="16"/>
              </w:rPr>
              <w:t xml:space="preserve"> п</w:t>
            </w:r>
            <w:r w:rsidRPr="00130560">
              <w:rPr>
                <w:sz w:val="16"/>
                <w:szCs w:val="16"/>
              </w:rPr>
              <w:t>одготовки</w:t>
            </w:r>
          </w:p>
        </w:tc>
      </w:tr>
      <w:tr w:rsidR="00721BD6" w:rsidTr="00721BD6">
        <w:trPr>
          <w:trHeight w:val="220"/>
        </w:trPr>
        <w:tc>
          <w:tcPr>
            <w:tcW w:w="2410" w:type="dxa"/>
            <w:vMerge w:val="restart"/>
            <w:vAlign w:val="center"/>
          </w:tcPr>
          <w:p w:rsidR="00721BD6" w:rsidRPr="00B96010" w:rsidRDefault="00721BD6" w:rsidP="00763CE5">
            <w:pPr>
              <w:jc w:val="center"/>
              <w:rPr>
                <w:color w:val="FF0000"/>
                <w:sz w:val="20"/>
                <w:szCs w:val="20"/>
              </w:rPr>
            </w:pPr>
            <w:r w:rsidRPr="00113461">
              <w:rPr>
                <w:b/>
                <w:bCs/>
                <w:sz w:val="20"/>
                <w:szCs w:val="20"/>
              </w:rPr>
              <w:t>Раздел 1. Предмет и история экономической науки</w:t>
            </w:r>
          </w:p>
        </w:tc>
        <w:tc>
          <w:tcPr>
            <w:tcW w:w="425" w:type="dxa"/>
            <w:vMerge w:val="restart"/>
            <w:vAlign w:val="center"/>
          </w:tcPr>
          <w:p w:rsidR="00721BD6" w:rsidRPr="001546FA" w:rsidRDefault="00721BD6" w:rsidP="001546FA">
            <w:pPr>
              <w:contextualSpacing/>
              <w:jc w:val="center"/>
              <w:rPr>
                <w:sz w:val="20"/>
                <w:szCs w:val="20"/>
              </w:rPr>
            </w:pPr>
            <w:r w:rsidRPr="001546FA">
              <w:rPr>
                <w:sz w:val="20"/>
                <w:szCs w:val="20"/>
              </w:rPr>
              <w:t>1</w:t>
            </w:r>
          </w:p>
        </w:tc>
        <w:tc>
          <w:tcPr>
            <w:tcW w:w="10177" w:type="dxa"/>
            <w:vAlign w:val="center"/>
          </w:tcPr>
          <w:p w:rsidR="00721BD6" w:rsidRPr="001546FA" w:rsidRDefault="00721BD6" w:rsidP="00721BD6">
            <w:pPr>
              <w:tabs>
                <w:tab w:val="left" w:pos="432"/>
              </w:tabs>
              <w:contextualSpacing/>
              <w:jc w:val="both"/>
              <w:rPr>
                <w:b/>
                <w:sz w:val="20"/>
                <w:szCs w:val="20"/>
              </w:rPr>
            </w:pPr>
            <w:r w:rsidRPr="00721BD6">
              <w:rPr>
                <w:b/>
                <w:sz w:val="20"/>
                <w:szCs w:val="20"/>
              </w:rPr>
              <w:t>Экономика, ее сущность и значение</w:t>
            </w:r>
          </w:p>
        </w:tc>
        <w:tc>
          <w:tcPr>
            <w:tcW w:w="567" w:type="dxa"/>
            <w:vMerge w:val="restart"/>
            <w:vAlign w:val="center"/>
          </w:tcPr>
          <w:p w:rsidR="00721BD6" w:rsidRPr="00AD2A25" w:rsidRDefault="00721BD6" w:rsidP="00763CE5">
            <w:pPr>
              <w:jc w:val="center"/>
              <w:rPr>
                <w:sz w:val="20"/>
                <w:szCs w:val="20"/>
              </w:rPr>
            </w:pPr>
          </w:p>
          <w:p w:rsidR="00721BD6" w:rsidRPr="00B96010" w:rsidRDefault="00721BD6" w:rsidP="00763CE5">
            <w:pPr>
              <w:jc w:val="center"/>
              <w:rPr>
                <w:color w:val="FF0000"/>
                <w:sz w:val="20"/>
                <w:szCs w:val="20"/>
              </w:rPr>
            </w:pPr>
            <w:r w:rsidRPr="00AD2A25">
              <w:rPr>
                <w:sz w:val="20"/>
                <w:szCs w:val="20"/>
              </w:rPr>
              <w:t>2</w:t>
            </w:r>
          </w:p>
        </w:tc>
        <w:tc>
          <w:tcPr>
            <w:tcW w:w="1560" w:type="dxa"/>
            <w:vMerge w:val="restart"/>
            <w:vAlign w:val="center"/>
          </w:tcPr>
          <w:p w:rsidR="001621E1" w:rsidRPr="00AB70B0" w:rsidRDefault="001621E1" w:rsidP="000C0B1B">
            <w:pPr>
              <w:jc w:val="center"/>
              <w:rPr>
                <w:bCs/>
                <w:sz w:val="20"/>
                <w:szCs w:val="20"/>
              </w:rPr>
            </w:pPr>
            <w:r w:rsidRPr="00AB70B0">
              <w:rPr>
                <w:bCs/>
                <w:sz w:val="20"/>
                <w:szCs w:val="20"/>
              </w:rPr>
              <w:t xml:space="preserve">ОК 02, </w:t>
            </w:r>
          </w:p>
          <w:p w:rsidR="00721BD6" w:rsidRPr="00AB70B0" w:rsidRDefault="003416D1" w:rsidP="000C0B1B">
            <w:pPr>
              <w:jc w:val="center"/>
              <w:rPr>
                <w:bCs/>
                <w:sz w:val="20"/>
                <w:szCs w:val="20"/>
              </w:rPr>
            </w:pPr>
            <w:r w:rsidRPr="00AB70B0">
              <w:rPr>
                <w:bCs/>
                <w:sz w:val="20"/>
                <w:szCs w:val="20"/>
              </w:rPr>
              <w:t>ЛР</w:t>
            </w:r>
            <w:r w:rsidR="001A5B19" w:rsidRPr="00AB70B0">
              <w:rPr>
                <w:bCs/>
                <w:sz w:val="20"/>
                <w:szCs w:val="20"/>
              </w:rPr>
              <w:t xml:space="preserve"> 18,21</w:t>
            </w:r>
          </w:p>
          <w:p w:rsidR="001621E1" w:rsidRPr="00AB70B0" w:rsidRDefault="001621E1" w:rsidP="000C0B1B">
            <w:pPr>
              <w:jc w:val="center"/>
              <w:rPr>
                <w:sz w:val="20"/>
                <w:szCs w:val="20"/>
              </w:rPr>
            </w:pPr>
            <w:r w:rsidRPr="00AB70B0">
              <w:rPr>
                <w:bCs/>
                <w:sz w:val="20"/>
                <w:szCs w:val="20"/>
              </w:rPr>
              <w:t>МР 01, 04</w:t>
            </w:r>
          </w:p>
        </w:tc>
        <w:tc>
          <w:tcPr>
            <w:tcW w:w="552" w:type="dxa"/>
            <w:vMerge w:val="restart"/>
            <w:vAlign w:val="center"/>
          </w:tcPr>
          <w:p w:rsidR="00721BD6" w:rsidRPr="00B96010" w:rsidRDefault="00721BD6" w:rsidP="00763CE5">
            <w:pPr>
              <w:jc w:val="center"/>
              <w:rPr>
                <w:color w:val="FF0000"/>
                <w:sz w:val="20"/>
                <w:szCs w:val="20"/>
              </w:rPr>
            </w:pPr>
          </w:p>
        </w:tc>
      </w:tr>
      <w:tr w:rsidR="00721BD6" w:rsidTr="00CB77AD">
        <w:trPr>
          <w:trHeight w:val="225"/>
        </w:trPr>
        <w:tc>
          <w:tcPr>
            <w:tcW w:w="2410" w:type="dxa"/>
            <w:vMerge/>
            <w:vAlign w:val="center"/>
          </w:tcPr>
          <w:p w:rsidR="00721BD6" w:rsidRPr="00113461" w:rsidRDefault="00721BD6" w:rsidP="00763CE5">
            <w:pPr>
              <w:jc w:val="center"/>
              <w:rPr>
                <w:b/>
                <w:bCs/>
                <w:sz w:val="20"/>
                <w:szCs w:val="20"/>
              </w:rPr>
            </w:pPr>
          </w:p>
        </w:tc>
        <w:tc>
          <w:tcPr>
            <w:tcW w:w="425" w:type="dxa"/>
            <w:vMerge/>
            <w:vAlign w:val="center"/>
          </w:tcPr>
          <w:p w:rsidR="00721BD6" w:rsidRPr="001546FA" w:rsidRDefault="00721BD6" w:rsidP="001546FA">
            <w:pPr>
              <w:contextualSpacing/>
              <w:jc w:val="center"/>
              <w:rPr>
                <w:sz w:val="20"/>
                <w:szCs w:val="20"/>
              </w:rPr>
            </w:pPr>
          </w:p>
        </w:tc>
        <w:tc>
          <w:tcPr>
            <w:tcW w:w="10177" w:type="dxa"/>
            <w:vAlign w:val="center"/>
          </w:tcPr>
          <w:p w:rsidR="00721BD6" w:rsidRPr="00721BD6" w:rsidRDefault="00721BD6" w:rsidP="001546FA">
            <w:pPr>
              <w:contextualSpacing/>
              <w:rPr>
                <w:bCs/>
                <w:sz w:val="20"/>
                <w:szCs w:val="20"/>
              </w:rPr>
            </w:pPr>
            <w:r w:rsidRPr="00721BD6">
              <w:rPr>
                <w:bCs/>
                <w:sz w:val="20"/>
                <w:szCs w:val="20"/>
              </w:rPr>
              <w:t xml:space="preserve">Понятие </w:t>
            </w:r>
            <w:r>
              <w:rPr>
                <w:bCs/>
                <w:sz w:val="20"/>
                <w:szCs w:val="20"/>
              </w:rPr>
              <w:t xml:space="preserve">и сущность </w:t>
            </w:r>
            <w:r w:rsidRPr="00721BD6">
              <w:rPr>
                <w:bCs/>
                <w:sz w:val="20"/>
                <w:szCs w:val="20"/>
              </w:rPr>
              <w:t>экономики.</w:t>
            </w:r>
            <w:r>
              <w:rPr>
                <w:bCs/>
                <w:sz w:val="20"/>
                <w:szCs w:val="20"/>
              </w:rPr>
              <w:t xml:space="preserve"> Задачи и функции экономики. Связь экономики с другими дисциплинами. </w:t>
            </w:r>
          </w:p>
        </w:tc>
        <w:tc>
          <w:tcPr>
            <w:tcW w:w="567" w:type="dxa"/>
            <w:vMerge/>
            <w:vAlign w:val="center"/>
          </w:tcPr>
          <w:p w:rsidR="00721BD6" w:rsidRDefault="00721BD6" w:rsidP="00763CE5">
            <w:pPr>
              <w:jc w:val="center"/>
              <w:rPr>
                <w:color w:val="FF0000"/>
                <w:sz w:val="20"/>
                <w:szCs w:val="20"/>
              </w:rPr>
            </w:pPr>
          </w:p>
        </w:tc>
        <w:tc>
          <w:tcPr>
            <w:tcW w:w="1560" w:type="dxa"/>
            <w:vMerge/>
            <w:vAlign w:val="center"/>
          </w:tcPr>
          <w:p w:rsidR="00721BD6" w:rsidRPr="00AB70B0" w:rsidRDefault="00721BD6" w:rsidP="000C0B1B">
            <w:pPr>
              <w:jc w:val="center"/>
              <w:rPr>
                <w:bCs/>
                <w:sz w:val="20"/>
                <w:szCs w:val="20"/>
              </w:rPr>
            </w:pPr>
          </w:p>
        </w:tc>
        <w:tc>
          <w:tcPr>
            <w:tcW w:w="552" w:type="dxa"/>
            <w:vMerge/>
            <w:vAlign w:val="center"/>
          </w:tcPr>
          <w:p w:rsidR="00721BD6" w:rsidRPr="00B96010" w:rsidRDefault="00721BD6" w:rsidP="00763CE5">
            <w:pPr>
              <w:jc w:val="center"/>
              <w:rPr>
                <w:color w:val="FF0000"/>
                <w:sz w:val="20"/>
                <w:szCs w:val="20"/>
              </w:rPr>
            </w:pPr>
          </w:p>
        </w:tc>
      </w:tr>
      <w:tr w:rsidR="00721BD6" w:rsidTr="00721BD6">
        <w:trPr>
          <w:trHeight w:val="190"/>
        </w:trPr>
        <w:tc>
          <w:tcPr>
            <w:tcW w:w="2410" w:type="dxa"/>
            <w:vMerge/>
            <w:vAlign w:val="center"/>
          </w:tcPr>
          <w:p w:rsidR="00721BD6" w:rsidRPr="00B96010" w:rsidRDefault="00721BD6" w:rsidP="00763CE5">
            <w:pPr>
              <w:jc w:val="center"/>
              <w:rPr>
                <w:color w:val="FF0000"/>
                <w:sz w:val="20"/>
                <w:szCs w:val="20"/>
              </w:rPr>
            </w:pPr>
          </w:p>
        </w:tc>
        <w:tc>
          <w:tcPr>
            <w:tcW w:w="425" w:type="dxa"/>
            <w:vMerge w:val="restart"/>
            <w:vAlign w:val="center"/>
          </w:tcPr>
          <w:p w:rsidR="00721BD6" w:rsidRPr="001546FA" w:rsidRDefault="00721BD6" w:rsidP="001546FA">
            <w:pPr>
              <w:contextualSpacing/>
              <w:jc w:val="center"/>
              <w:rPr>
                <w:sz w:val="20"/>
                <w:szCs w:val="20"/>
              </w:rPr>
            </w:pPr>
            <w:r>
              <w:rPr>
                <w:sz w:val="20"/>
                <w:szCs w:val="20"/>
              </w:rPr>
              <w:t>2</w:t>
            </w:r>
          </w:p>
        </w:tc>
        <w:tc>
          <w:tcPr>
            <w:tcW w:w="10177" w:type="dxa"/>
            <w:vAlign w:val="center"/>
          </w:tcPr>
          <w:p w:rsidR="00721BD6" w:rsidRPr="001546FA" w:rsidRDefault="00721BD6" w:rsidP="001546FA">
            <w:pPr>
              <w:tabs>
                <w:tab w:val="left" w:pos="432"/>
              </w:tabs>
              <w:contextualSpacing/>
              <w:jc w:val="both"/>
              <w:rPr>
                <w:sz w:val="20"/>
                <w:szCs w:val="20"/>
                <w:lang w:eastAsia="en-US"/>
              </w:rPr>
            </w:pPr>
            <w:r w:rsidRPr="00721BD6">
              <w:rPr>
                <w:b/>
                <w:spacing w:val="-8"/>
                <w:sz w:val="20"/>
                <w:szCs w:val="20"/>
              </w:rPr>
              <w:t>Потребность, как экономическая категория.</w:t>
            </w:r>
            <w:r w:rsidRPr="001546FA">
              <w:rPr>
                <w:spacing w:val="-8"/>
                <w:sz w:val="20"/>
                <w:szCs w:val="20"/>
              </w:rPr>
              <w:t xml:space="preserve"> </w:t>
            </w:r>
          </w:p>
        </w:tc>
        <w:tc>
          <w:tcPr>
            <w:tcW w:w="567" w:type="dxa"/>
            <w:vMerge w:val="restart"/>
            <w:vAlign w:val="center"/>
          </w:tcPr>
          <w:p w:rsidR="00721BD6" w:rsidRPr="00B96010" w:rsidRDefault="00721BD6" w:rsidP="00763CE5">
            <w:pPr>
              <w:jc w:val="center"/>
              <w:rPr>
                <w:color w:val="FF0000"/>
                <w:sz w:val="20"/>
                <w:szCs w:val="20"/>
              </w:rPr>
            </w:pPr>
            <w:r w:rsidRPr="00AD2A25">
              <w:rPr>
                <w:sz w:val="20"/>
                <w:szCs w:val="20"/>
              </w:rPr>
              <w:t>2</w:t>
            </w:r>
          </w:p>
        </w:tc>
        <w:tc>
          <w:tcPr>
            <w:tcW w:w="1560" w:type="dxa"/>
            <w:vMerge/>
            <w:vAlign w:val="center"/>
          </w:tcPr>
          <w:p w:rsidR="00721BD6" w:rsidRPr="00AB70B0" w:rsidRDefault="00721BD6" w:rsidP="00763CE5">
            <w:pPr>
              <w:jc w:val="center"/>
              <w:rPr>
                <w:sz w:val="20"/>
                <w:szCs w:val="20"/>
              </w:rPr>
            </w:pPr>
          </w:p>
        </w:tc>
        <w:tc>
          <w:tcPr>
            <w:tcW w:w="552" w:type="dxa"/>
            <w:vMerge w:val="restart"/>
            <w:vAlign w:val="center"/>
          </w:tcPr>
          <w:p w:rsidR="00721BD6" w:rsidRPr="00B96010" w:rsidRDefault="00721BD6" w:rsidP="00763CE5">
            <w:pPr>
              <w:jc w:val="center"/>
              <w:rPr>
                <w:color w:val="FF0000"/>
                <w:sz w:val="20"/>
                <w:szCs w:val="20"/>
              </w:rPr>
            </w:pPr>
          </w:p>
        </w:tc>
      </w:tr>
      <w:tr w:rsidR="00721BD6" w:rsidTr="00721BD6">
        <w:trPr>
          <w:trHeight w:val="255"/>
        </w:trPr>
        <w:tc>
          <w:tcPr>
            <w:tcW w:w="2410" w:type="dxa"/>
            <w:vMerge/>
            <w:vAlign w:val="center"/>
          </w:tcPr>
          <w:p w:rsidR="00721BD6" w:rsidRPr="00B96010" w:rsidRDefault="00721BD6" w:rsidP="00763CE5">
            <w:pPr>
              <w:jc w:val="center"/>
              <w:rPr>
                <w:color w:val="FF0000"/>
                <w:sz w:val="20"/>
                <w:szCs w:val="20"/>
              </w:rPr>
            </w:pPr>
          </w:p>
        </w:tc>
        <w:tc>
          <w:tcPr>
            <w:tcW w:w="425" w:type="dxa"/>
            <w:vMerge/>
            <w:vAlign w:val="center"/>
          </w:tcPr>
          <w:p w:rsidR="00721BD6" w:rsidRPr="001546FA" w:rsidRDefault="00721BD6" w:rsidP="001546FA">
            <w:pPr>
              <w:contextualSpacing/>
              <w:jc w:val="center"/>
              <w:rPr>
                <w:sz w:val="20"/>
                <w:szCs w:val="20"/>
              </w:rPr>
            </w:pPr>
          </w:p>
        </w:tc>
        <w:tc>
          <w:tcPr>
            <w:tcW w:w="10177" w:type="dxa"/>
            <w:vAlign w:val="center"/>
          </w:tcPr>
          <w:p w:rsidR="00721BD6" w:rsidRPr="00721BD6" w:rsidRDefault="00721BD6" w:rsidP="001546FA">
            <w:pPr>
              <w:tabs>
                <w:tab w:val="left" w:pos="432"/>
              </w:tabs>
              <w:contextualSpacing/>
              <w:jc w:val="both"/>
              <w:rPr>
                <w:b/>
                <w:spacing w:val="-8"/>
                <w:sz w:val="20"/>
                <w:szCs w:val="20"/>
              </w:rPr>
            </w:pPr>
            <w:r>
              <w:rPr>
                <w:spacing w:val="-8"/>
                <w:sz w:val="20"/>
                <w:szCs w:val="20"/>
              </w:rPr>
              <w:t xml:space="preserve">Понятие потребности. Виды потребностей. </w:t>
            </w:r>
            <w:r w:rsidRPr="001546FA">
              <w:rPr>
                <w:spacing w:val="-8"/>
                <w:sz w:val="20"/>
                <w:szCs w:val="20"/>
              </w:rPr>
              <w:t xml:space="preserve">Пирамида </w:t>
            </w:r>
            <w:r>
              <w:rPr>
                <w:spacing w:val="-8"/>
                <w:sz w:val="20"/>
                <w:szCs w:val="20"/>
              </w:rPr>
              <w:t xml:space="preserve">потребностей А. </w:t>
            </w:r>
            <w:proofErr w:type="spellStart"/>
            <w:r w:rsidRPr="001546FA">
              <w:rPr>
                <w:spacing w:val="-8"/>
                <w:sz w:val="20"/>
                <w:szCs w:val="20"/>
              </w:rPr>
              <w:t>Маслоу</w:t>
            </w:r>
            <w:proofErr w:type="spellEnd"/>
            <w:r w:rsidRPr="001546FA">
              <w:rPr>
                <w:spacing w:val="-8"/>
                <w:sz w:val="20"/>
                <w:szCs w:val="20"/>
              </w:rPr>
              <w:t>.</w:t>
            </w:r>
            <w:r>
              <w:rPr>
                <w:spacing w:val="-8"/>
                <w:sz w:val="20"/>
                <w:szCs w:val="20"/>
              </w:rPr>
              <w:t xml:space="preserve"> Понятие блага. Виды благ.</w:t>
            </w:r>
          </w:p>
        </w:tc>
        <w:tc>
          <w:tcPr>
            <w:tcW w:w="567" w:type="dxa"/>
            <w:vMerge/>
            <w:vAlign w:val="center"/>
          </w:tcPr>
          <w:p w:rsidR="00721BD6" w:rsidRPr="00B96010" w:rsidRDefault="00721BD6" w:rsidP="00763CE5">
            <w:pPr>
              <w:jc w:val="center"/>
              <w:rPr>
                <w:color w:val="FF0000"/>
                <w:sz w:val="20"/>
                <w:szCs w:val="20"/>
              </w:rPr>
            </w:pPr>
          </w:p>
        </w:tc>
        <w:tc>
          <w:tcPr>
            <w:tcW w:w="1560" w:type="dxa"/>
            <w:vMerge/>
            <w:vAlign w:val="center"/>
          </w:tcPr>
          <w:p w:rsidR="00721BD6" w:rsidRPr="00AB70B0" w:rsidRDefault="00721BD6" w:rsidP="00763CE5">
            <w:pPr>
              <w:jc w:val="center"/>
              <w:rPr>
                <w:sz w:val="20"/>
                <w:szCs w:val="20"/>
              </w:rPr>
            </w:pPr>
          </w:p>
        </w:tc>
        <w:tc>
          <w:tcPr>
            <w:tcW w:w="552" w:type="dxa"/>
            <w:vMerge/>
            <w:vAlign w:val="center"/>
          </w:tcPr>
          <w:p w:rsidR="00721BD6" w:rsidRPr="00B96010" w:rsidRDefault="00721BD6" w:rsidP="00763CE5">
            <w:pPr>
              <w:jc w:val="center"/>
              <w:rPr>
                <w:color w:val="FF0000"/>
                <w:sz w:val="20"/>
                <w:szCs w:val="20"/>
              </w:rPr>
            </w:pPr>
          </w:p>
        </w:tc>
      </w:tr>
      <w:tr w:rsidR="00721BD6" w:rsidTr="00721BD6">
        <w:trPr>
          <w:trHeight w:val="210"/>
        </w:trPr>
        <w:tc>
          <w:tcPr>
            <w:tcW w:w="2410" w:type="dxa"/>
            <w:vMerge/>
            <w:vAlign w:val="center"/>
          </w:tcPr>
          <w:p w:rsidR="00721BD6" w:rsidRPr="00B96010" w:rsidRDefault="00721BD6" w:rsidP="00763CE5">
            <w:pPr>
              <w:jc w:val="center"/>
              <w:rPr>
                <w:color w:val="FF0000"/>
                <w:sz w:val="20"/>
                <w:szCs w:val="20"/>
              </w:rPr>
            </w:pPr>
          </w:p>
        </w:tc>
        <w:tc>
          <w:tcPr>
            <w:tcW w:w="425" w:type="dxa"/>
            <w:vMerge w:val="restart"/>
            <w:vAlign w:val="center"/>
          </w:tcPr>
          <w:p w:rsidR="00721BD6" w:rsidRPr="001546FA" w:rsidRDefault="00721BD6" w:rsidP="001546FA">
            <w:pPr>
              <w:contextualSpacing/>
              <w:jc w:val="center"/>
              <w:rPr>
                <w:sz w:val="20"/>
                <w:szCs w:val="20"/>
              </w:rPr>
            </w:pPr>
            <w:r>
              <w:rPr>
                <w:sz w:val="20"/>
                <w:szCs w:val="20"/>
              </w:rPr>
              <w:t>3</w:t>
            </w:r>
          </w:p>
        </w:tc>
        <w:tc>
          <w:tcPr>
            <w:tcW w:w="10177" w:type="dxa"/>
            <w:vAlign w:val="center"/>
          </w:tcPr>
          <w:p w:rsidR="00721BD6" w:rsidRPr="00721BD6" w:rsidRDefault="00721BD6" w:rsidP="001546FA">
            <w:pPr>
              <w:tabs>
                <w:tab w:val="left" w:pos="432"/>
              </w:tabs>
              <w:contextualSpacing/>
              <w:jc w:val="both"/>
              <w:rPr>
                <w:b/>
                <w:spacing w:val="-8"/>
                <w:sz w:val="20"/>
                <w:szCs w:val="20"/>
              </w:rPr>
            </w:pPr>
            <w:r w:rsidRPr="00721BD6">
              <w:rPr>
                <w:b/>
                <w:spacing w:val="-8"/>
                <w:sz w:val="20"/>
                <w:szCs w:val="20"/>
              </w:rPr>
              <w:t>История развития экономической науки</w:t>
            </w:r>
          </w:p>
        </w:tc>
        <w:tc>
          <w:tcPr>
            <w:tcW w:w="567" w:type="dxa"/>
            <w:vMerge w:val="restart"/>
            <w:vAlign w:val="center"/>
          </w:tcPr>
          <w:p w:rsidR="00721BD6" w:rsidRPr="00721BD6" w:rsidRDefault="00721BD6" w:rsidP="00763CE5">
            <w:pPr>
              <w:jc w:val="center"/>
              <w:rPr>
                <w:sz w:val="20"/>
                <w:szCs w:val="20"/>
              </w:rPr>
            </w:pPr>
            <w:r w:rsidRPr="00721BD6">
              <w:rPr>
                <w:sz w:val="20"/>
                <w:szCs w:val="20"/>
              </w:rPr>
              <w:t>2</w:t>
            </w:r>
          </w:p>
        </w:tc>
        <w:tc>
          <w:tcPr>
            <w:tcW w:w="1560" w:type="dxa"/>
            <w:vMerge/>
            <w:vAlign w:val="center"/>
          </w:tcPr>
          <w:p w:rsidR="00721BD6" w:rsidRPr="00AB70B0" w:rsidRDefault="00721BD6" w:rsidP="00763CE5">
            <w:pPr>
              <w:jc w:val="center"/>
              <w:rPr>
                <w:sz w:val="20"/>
                <w:szCs w:val="20"/>
              </w:rPr>
            </w:pPr>
          </w:p>
        </w:tc>
        <w:tc>
          <w:tcPr>
            <w:tcW w:w="552" w:type="dxa"/>
            <w:vMerge/>
            <w:vAlign w:val="center"/>
          </w:tcPr>
          <w:p w:rsidR="00721BD6" w:rsidRPr="00B96010" w:rsidRDefault="00721BD6" w:rsidP="00763CE5">
            <w:pPr>
              <w:jc w:val="center"/>
              <w:rPr>
                <w:color w:val="FF0000"/>
                <w:sz w:val="20"/>
                <w:szCs w:val="20"/>
              </w:rPr>
            </w:pPr>
          </w:p>
        </w:tc>
      </w:tr>
      <w:tr w:rsidR="00721BD6" w:rsidTr="00CB77AD">
        <w:trPr>
          <w:trHeight w:val="240"/>
        </w:trPr>
        <w:tc>
          <w:tcPr>
            <w:tcW w:w="2410" w:type="dxa"/>
            <w:vMerge/>
            <w:vAlign w:val="center"/>
          </w:tcPr>
          <w:p w:rsidR="00721BD6" w:rsidRPr="00B96010" w:rsidRDefault="00721BD6" w:rsidP="00763CE5">
            <w:pPr>
              <w:jc w:val="center"/>
              <w:rPr>
                <w:color w:val="FF0000"/>
                <w:sz w:val="20"/>
                <w:szCs w:val="20"/>
              </w:rPr>
            </w:pPr>
          </w:p>
        </w:tc>
        <w:tc>
          <w:tcPr>
            <w:tcW w:w="425" w:type="dxa"/>
            <w:vMerge/>
            <w:vAlign w:val="center"/>
          </w:tcPr>
          <w:p w:rsidR="00721BD6" w:rsidRPr="001546FA" w:rsidRDefault="00721BD6" w:rsidP="001546FA">
            <w:pPr>
              <w:contextualSpacing/>
              <w:jc w:val="center"/>
              <w:rPr>
                <w:sz w:val="20"/>
                <w:szCs w:val="20"/>
              </w:rPr>
            </w:pPr>
          </w:p>
        </w:tc>
        <w:tc>
          <w:tcPr>
            <w:tcW w:w="10177" w:type="dxa"/>
            <w:vAlign w:val="center"/>
          </w:tcPr>
          <w:p w:rsidR="00721BD6" w:rsidRDefault="00721BD6" w:rsidP="001546FA">
            <w:pPr>
              <w:tabs>
                <w:tab w:val="left" w:pos="432"/>
              </w:tabs>
              <w:contextualSpacing/>
              <w:jc w:val="both"/>
              <w:rPr>
                <w:bCs/>
                <w:sz w:val="20"/>
                <w:szCs w:val="20"/>
              </w:rPr>
            </w:pPr>
            <w:r>
              <w:rPr>
                <w:bCs/>
                <w:sz w:val="20"/>
                <w:szCs w:val="20"/>
              </w:rPr>
              <w:t xml:space="preserve">Периоды экономического развития. </w:t>
            </w:r>
            <w:r w:rsidRPr="001546FA">
              <w:rPr>
                <w:bCs/>
                <w:sz w:val="20"/>
                <w:szCs w:val="20"/>
              </w:rPr>
              <w:t>Основные идеи  представителей разных школ экономической науки</w:t>
            </w:r>
            <w:r>
              <w:rPr>
                <w:bCs/>
                <w:sz w:val="20"/>
                <w:szCs w:val="20"/>
              </w:rPr>
              <w:t xml:space="preserve"> (меркант</w:t>
            </w:r>
            <w:r>
              <w:rPr>
                <w:bCs/>
                <w:sz w:val="20"/>
                <w:szCs w:val="20"/>
              </w:rPr>
              <w:t>и</w:t>
            </w:r>
            <w:r>
              <w:rPr>
                <w:bCs/>
                <w:sz w:val="20"/>
                <w:szCs w:val="20"/>
              </w:rPr>
              <w:t>лизм, Физиократы, классическая школа политической экономии, маржинализм, неоклассическая школа, кейнсиа</w:t>
            </w:r>
            <w:r>
              <w:rPr>
                <w:bCs/>
                <w:sz w:val="20"/>
                <w:szCs w:val="20"/>
              </w:rPr>
              <w:t>н</w:t>
            </w:r>
            <w:r>
              <w:rPr>
                <w:bCs/>
                <w:sz w:val="20"/>
                <w:szCs w:val="20"/>
              </w:rPr>
              <w:t xml:space="preserve">ство, </w:t>
            </w:r>
            <w:proofErr w:type="spellStart"/>
            <w:r>
              <w:rPr>
                <w:bCs/>
                <w:sz w:val="20"/>
                <w:szCs w:val="20"/>
              </w:rPr>
              <w:t>институционализм</w:t>
            </w:r>
            <w:proofErr w:type="spellEnd"/>
            <w:r>
              <w:rPr>
                <w:bCs/>
                <w:sz w:val="20"/>
                <w:szCs w:val="20"/>
              </w:rPr>
              <w:t>, монетаризм)</w:t>
            </w:r>
          </w:p>
        </w:tc>
        <w:tc>
          <w:tcPr>
            <w:tcW w:w="567" w:type="dxa"/>
            <w:vMerge/>
            <w:vAlign w:val="center"/>
          </w:tcPr>
          <w:p w:rsidR="00721BD6" w:rsidRPr="00B96010" w:rsidRDefault="00721BD6" w:rsidP="00763CE5">
            <w:pPr>
              <w:jc w:val="center"/>
              <w:rPr>
                <w:color w:val="FF0000"/>
                <w:sz w:val="20"/>
                <w:szCs w:val="20"/>
              </w:rPr>
            </w:pPr>
          </w:p>
        </w:tc>
        <w:tc>
          <w:tcPr>
            <w:tcW w:w="1560" w:type="dxa"/>
            <w:vMerge/>
            <w:vAlign w:val="center"/>
          </w:tcPr>
          <w:p w:rsidR="00721BD6" w:rsidRPr="00AB70B0" w:rsidRDefault="00721BD6" w:rsidP="00763CE5">
            <w:pPr>
              <w:jc w:val="center"/>
              <w:rPr>
                <w:sz w:val="20"/>
                <w:szCs w:val="20"/>
              </w:rPr>
            </w:pPr>
          </w:p>
        </w:tc>
        <w:tc>
          <w:tcPr>
            <w:tcW w:w="552" w:type="dxa"/>
            <w:vMerge/>
            <w:vAlign w:val="center"/>
          </w:tcPr>
          <w:p w:rsidR="00721BD6" w:rsidRPr="00B96010" w:rsidRDefault="00721BD6" w:rsidP="00763CE5">
            <w:pPr>
              <w:jc w:val="center"/>
              <w:rPr>
                <w:color w:val="FF0000"/>
                <w:sz w:val="20"/>
                <w:szCs w:val="20"/>
              </w:rPr>
            </w:pPr>
          </w:p>
        </w:tc>
      </w:tr>
      <w:tr w:rsidR="00763CE5" w:rsidTr="00CB77AD">
        <w:trPr>
          <w:trHeight w:val="340"/>
        </w:trPr>
        <w:tc>
          <w:tcPr>
            <w:tcW w:w="2410" w:type="dxa"/>
            <w:vMerge/>
            <w:vAlign w:val="center"/>
          </w:tcPr>
          <w:p w:rsidR="00763CE5" w:rsidRPr="00B96010" w:rsidRDefault="00763CE5" w:rsidP="00763CE5">
            <w:pPr>
              <w:jc w:val="center"/>
              <w:rPr>
                <w:color w:val="FF0000"/>
                <w:sz w:val="20"/>
                <w:szCs w:val="20"/>
              </w:rPr>
            </w:pPr>
          </w:p>
        </w:tc>
        <w:tc>
          <w:tcPr>
            <w:tcW w:w="425" w:type="dxa"/>
            <w:vAlign w:val="center"/>
          </w:tcPr>
          <w:p w:rsidR="00763CE5" w:rsidRPr="001546FA" w:rsidRDefault="00721BD6" w:rsidP="001546FA">
            <w:pPr>
              <w:contextualSpacing/>
              <w:jc w:val="center"/>
              <w:rPr>
                <w:sz w:val="20"/>
                <w:szCs w:val="20"/>
              </w:rPr>
            </w:pPr>
            <w:r>
              <w:rPr>
                <w:sz w:val="20"/>
                <w:szCs w:val="20"/>
              </w:rPr>
              <w:t>4</w:t>
            </w:r>
          </w:p>
        </w:tc>
        <w:tc>
          <w:tcPr>
            <w:tcW w:w="10177" w:type="dxa"/>
            <w:vAlign w:val="center"/>
          </w:tcPr>
          <w:p w:rsidR="00763CE5" w:rsidRPr="001546FA" w:rsidRDefault="00763CE5" w:rsidP="001546FA">
            <w:pPr>
              <w:contextualSpacing/>
              <w:rPr>
                <w:b/>
                <w:sz w:val="20"/>
                <w:szCs w:val="20"/>
              </w:rPr>
            </w:pPr>
            <w:r w:rsidRPr="001546FA">
              <w:rPr>
                <w:b/>
                <w:sz w:val="20"/>
                <w:szCs w:val="20"/>
              </w:rPr>
              <w:t xml:space="preserve">Практическое занятие №1: </w:t>
            </w:r>
            <w:r w:rsidR="001546FA" w:rsidRPr="001546FA">
              <w:rPr>
                <w:b/>
                <w:bCs/>
                <w:sz w:val="20"/>
                <w:szCs w:val="20"/>
              </w:rPr>
              <w:t>Рассмотрение этапов развития экономической теории</w:t>
            </w:r>
          </w:p>
        </w:tc>
        <w:tc>
          <w:tcPr>
            <w:tcW w:w="567" w:type="dxa"/>
            <w:vAlign w:val="center"/>
          </w:tcPr>
          <w:p w:rsidR="00763CE5" w:rsidRPr="001546FA" w:rsidRDefault="001546FA" w:rsidP="00763CE5">
            <w:pPr>
              <w:jc w:val="center"/>
              <w:rPr>
                <w:sz w:val="20"/>
                <w:szCs w:val="20"/>
              </w:rPr>
            </w:pPr>
            <w:r w:rsidRPr="001546FA">
              <w:rPr>
                <w:sz w:val="20"/>
                <w:szCs w:val="20"/>
              </w:rPr>
              <w:t>2</w:t>
            </w:r>
          </w:p>
        </w:tc>
        <w:tc>
          <w:tcPr>
            <w:tcW w:w="1560" w:type="dxa"/>
            <w:vMerge/>
            <w:vAlign w:val="center"/>
          </w:tcPr>
          <w:p w:rsidR="00763CE5" w:rsidRPr="00AB70B0" w:rsidRDefault="00763CE5" w:rsidP="00763CE5">
            <w:pPr>
              <w:jc w:val="center"/>
              <w:rPr>
                <w:sz w:val="20"/>
                <w:szCs w:val="20"/>
              </w:rPr>
            </w:pPr>
          </w:p>
        </w:tc>
        <w:tc>
          <w:tcPr>
            <w:tcW w:w="552" w:type="dxa"/>
            <w:vAlign w:val="center"/>
          </w:tcPr>
          <w:p w:rsidR="00763CE5" w:rsidRPr="00B96010" w:rsidRDefault="00763CE5" w:rsidP="00763CE5">
            <w:pPr>
              <w:jc w:val="center"/>
              <w:rPr>
                <w:color w:val="FF0000"/>
                <w:sz w:val="20"/>
                <w:szCs w:val="20"/>
              </w:rPr>
            </w:pPr>
          </w:p>
        </w:tc>
      </w:tr>
      <w:tr w:rsidR="00763CE5" w:rsidTr="00CB77AD">
        <w:trPr>
          <w:trHeight w:val="340"/>
        </w:trPr>
        <w:tc>
          <w:tcPr>
            <w:tcW w:w="2410" w:type="dxa"/>
            <w:vMerge/>
            <w:vAlign w:val="center"/>
          </w:tcPr>
          <w:p w:rsidR="00763CE5" w:rsidRPr="00B96010" w:rsidRDefault="00763CE5" w:rsidP="00763CE5">
            <w:pPr>
              <w:jc w:val="center"/>
              <w:rPr>
                <w:color w:val="FF0000"/>
                <w:sz w:val="20"/>
                <w:szCs w:val="20"/>
              </w:rPr>
            </w:pPr>
          </w:p>
        </w:tc>
        <w:tc>
          <w:tcPr>
            <w:tcW w:w="425" w:type="dxa"/>
            <w:vAlign w:val="center"/>
          </w:tcPr>
          <w:p w:rsidR="00763CE5" w:rsidRPr="001546FA" w:rsidRDefault="00763CE5" w:rsidP="001546FA">
            <w:pPr>
              <w:contextualSpacing/>
              <w:jc w:val="center"/>
              <w:rPr>
                <w:sz w:val="20"/>
                <w:szCs w:val="20"/>
              </w:rPr>
            </w:pPr>
          </w:p>
        </w:tc>
        <w:tc>
          <w:tcPr>
            <w:tcW w:w="10177" w:type="dxa"/>
            <w:vAlign w:val="center"/>
          </w:tcPr>
          <w:p w:rsidR="00763CE5" w:rsidRPr="001546FA" w:rsidRDefault="000F18EB" w:rsidP="001546FA">
            <w:pPr>
              <w:contextualSpacing/>
              <w:rPr>
                <w:sz w:val="20"/>
                <w:szCs w:val="20"/>
              </w:rPr>
            </w:pPr>
            <w:r>
              <w:rPr>
                <w:sz w:val="20"/>
                <w:szCs w:val="20"/>
              </w:rPr>
              <w:t xml:space="preserve">Самостоятельная работа </w:t>
            </w:r>
            <w:proofErr w:type="gramStart"/>
            <w:r>
              <w:rPr>
                <w:sz w:val="20"/>
                <w:szCs w:val="20"/>
              </w:rPr>
              <w:t>обучающихся</w:t>
            </w:r>
            <w:proofErr w:type="gramEnd"/>
            <w:r w:rsidR="00763CE5" w:rsidRPr="001546FA">
              <w:rPr>
                <w:sz w:val="20"/>
                <w:szCs w:val="20"/>
              </w:rPr>
              <w:t>:</w:t>
            </w:r>
          </w:p>
          <w:p w:rsidR="00763CE5" w:rsidRPr="001546FA" w:rsidRDefault="001546FA" w:rsidP="001546FA">
            <w:pPr>
              <w:contextualSpacing/>
              <w:rPr>
                <w:sz w:val="20"/>
                <w:szCs w:val="20"/>
              </w:rPr>
            </w:pPr>
            <w:r w:rsidRPr="001546FA">
              <w:rPr>
                <w:bCs/>
                <w:sz w:val="20"/>
                <w:szCs w:val="20"/>
              </w:rPr>
              <w:t>Закон возвышения потребностей</w:t>
            </w:r>
          </w:p>
        </w:tc>
        <w:tc>
          <w:tcPr>
            <w:tcW w:w="567" w:type="dxa"/>
            <w:vAlign w:val="center"/>
          </w:tcPr>
          <w:p w:rsidR="00763CE5" w:rsidRPr="001546FA" w:rsidRDefault="001546FA" w:rsidP="00763CE5">
            <w:pPr>
              <w:jc w:val="center"/>
              <w:rPr>
                <w:sz w:val="20"/>
                <w:szCs w:val="20"/>
              </w:rPr>
            </w:pPr>
            <w:r w:rsidRPr="001546FA">
              <w:rPr>
                <w:sz w:val="20"/>
                <w:szCs w:val="20"/>
              </w:rPr>
              <w:t>2</w:t>
            </w:r>
          </w:p>
        </w:tc>
        <w:tc>
          <w:tcPr>
            <w:tcW w:w="1560" w:type="dxa"/>
            <w:vMerge/>
            <w:vAlign w:val="center"/>
          </w:tcPr>
          <w:p w:rsidR="00763CE5" w:rsidRPr="00AB70B0" w:rsidRDefault="00763CE5" w:rsidP="00763CE5">
            <w:pPr>
              <w:jc w:val="center"/>
              <w:rPr>
                <w:sz w:val="20"/>
                <w:szCs w:val="20"/>
              </w:rPr>
            </w:pPr>
          </w:p>
        </w:tc>
        <w:tc>
          <w:tcPr>
            <w:tcW w:w="552" w:type="dxa"/>
            <w:vAlign w:val="center"/>
          </w:tcPr>
          <w:p w:rsidR="00763CE5" w:rsidRPr="00B96010" w:rsidRDefault="00763CE5" w:rsidP="00763CE5">
            <w:pPr>
              <w:jc w:val="center"/>
              <w:rPr>
                <w:color w:val="FF0000"/>
                <w:sz w:val="20"/>
                <w:szCs w:val="20"/>
              </w:rPr>
            </w:pPr>
          </w:p>
        </w:tc>
      </w:tr>
      <w:tr w:rsidR="006D7DF4" w:rsidRPr="00130560" w:rsidTr="00CB77AD">
        <w:trPr>
          <w:trHeight w:val="340"/>
        </w:trPr>
        <w:tc>
          <w:tcPr>
            <w:tcW w:w="2410" w:type="dxa"/>
            <w:vMerge w:val="restart"/>
            <w:vAlign w:val="center"/>
          </w:tcPr>
          <w:p w:rsidR="006D7DF4" w:rsidRPr="00B96010" w:rsidRDefault="006D7DF4" w:rsidP="002C7D75">
            <w:pPr>
              <w:jc w:val="center"/>
              <w:rPr>
                <w:color w:val="FF0000"/>
                <w:sz w:val="20"/>
                <w:szCs w:val="20"/>
              </w:rPr>
            </w:pPr>
            <w:r w:rsidRPr="00113461">
              <w:rPr>
                <w:b/>
                <w:bCs/>
                <w:sz w:val="20"/>
                <w:szCs w:val="20"/>
              </w:rPr>
              <w:t>Раздел 2. Общие пр</w:t>
            </w:r>
            <w:r w:rsidRPr="00113461">
              <w:rPr>
                <w:b/>
                <w:bCs/>
                <w:sz w:val="20"/>
                <w:szCs w:val="20"/>
              </w:rPr>
              <w:t>о</w:t>
            </w:r>
            <w:r w:rsidRPr="00113461">
              <w:rPr>
                <w:b/>
                <w:bCs/>
                <w:sz w:val="20"/>
                <w:szCs w:val="20"/>
              </w:rPr>
              <w:t>блемы экономической теории</w:t>
            </w:r>
          </w:p>
        </w:tc>
        <w:tc>
          <w:tcPr>
            <w:tcW w:w="425" w:type="dxa"/>
            <w:vMerge w:val="restart"/>
            <w:vAlign w:val="center"/>
          </w:tcPr>
          <w:p w:rsidR="006D7DF4" w:rsidRPr="000C0B1B" w:rsidRDefault="006D7DF4" w:rsidP="001546FA">
            <w:pPr>
              <w:contextualSpacing/>
              <w:jc w:val="center"/>
              <w:rPr>
                <w:sz w:val="20"/>
                <w:szCs w:val="20"/>
              </w:rPr>
            </w:pPr>
            <w:r>
              <w:rPr>
                <w:sz w:val="20"/>
                <w:szCs w:val="20"/>
              </w:rPr>
              <w:t>5</w:t>
            </w:r>
          </w:p>
        </w:tc>
        <w:tc>
          <w:tcPr>
            <w:tcW w:w="10177" w:type="dxa"/>
            <w:vAlign w:val="center"/>
          </w:tcPr>
          <w:p w:rsidR="006D7DF4" w:rsidRPr="000C0B1B" w:rsidRDefault="006D7DF4" w:rsidP="001546FA">
            <w:pPr>
              <w:contextualSpacing/>
              <w:rPr>
                <w:b/>
                <w:sz w:val="20"/>
                <w:szCs w:val="20"/>
              </w:rPr>
            </w:pPr>
            <w:r w:rsidRPr="000C0B1B">
              <w:rPr>
                <w:b/>
                <w:bCs/>
                <w:sz w:val="20"/>
                <w:szCs w:val="20"/>
              </w:rPr>
              <w:t>Экономические системы</w:t>
            </w:r>
          </w:p>
        </w:tc>
        <w:tc>
          <w:tcPr>
            <w:tcW w:w="567" w:type="dxa"/>
            <w:vMerge w:val="restart"/>
            <w:vAlign w:val="center"/>
          </w:tcPr>
          <w:p w:rsidR="006D7DF4" w:rsidRPr="000C0B1B" w:rsidRDefault="006D7DF4" w:rsidP="00763CE5">
            <w:pPr>
              <w:jc w:val="center"/>
              <w:rPr>
                <w:sz w:val="20"/>
                <w:szCs w:val="20"/>
              </w:rPr>
            </w:pPr>
          </w:p>
          <w:p w:rsidR="006D7DF4" w:rsidRPr="000C0B1B" w:rsidRDefault="006D7DF4" w:rsidP="00763CE5">
            <w:pPr>
              <w:jc w:val="center"/>
              <w:rPr>
                <w:sz w:val="20"/>
                <w:szCs w:val="20"/>
              </w:rPr>
            </w:pPr>
            <w:r w:rsidRPr="000C0B1B">
              <w:rPr>
                <w:sz w:val="20"/>
                <w:szCs w:val="20"/>
              </w:rPr>
              <w:t>2</w:t>
            </w:r>
          </w:p>
        </w:tc>
        <w:tc>
          <w:tcPr>
            <w:tcW w:w="1560" w:type="dxa"/>
            <w:vMerge w:val="restart"/>
            <w:vAlign w:val="center"/>
          </w:tcPr>
          <w:p w:rsidR="001621E1" w:rsidRPr="00AB70B0" w:rsidRDefault="001621E1" w:rsidP="00CB77AD">
            <w:pPr>
              <w:jc w:val="center"/>
              <w:rPr>
                <w:bCs/>
                <w:sz w:val="20"/>
                <w:szCs w:val="20"/>
              </w:rPr>
            </w:pPr>
            <w:r w:rsidRPr="00AB70B0">
              <w:rPr>
                <w:bCs/>
                <w:sz w:val="20"/>
                <w:szCs w:val="20"/>
              </w:rPr>
              <w:t>ОК 02,</w:t>
            </w:r>
          </w:p>
          <w:p w:rsidR="006D7DF4" w:rsidRPr="00AB70B0" w:rsidRDefault="001A5B19" w:rsidP="00CB77AD">
            <w:pPr>
              <w:jc w:val="center"/>
              <w:rPr>
                <w:bCs/>
                <w:sz w:val="20"/>
                <w:szCs w:val="20"/>
              </w:rPr>
            </w:pPr>
            <w:r w:rsidRPr="00AB70B0">
              <w:rPr>
                <w:bCs/>
                <w:sz w:val="20"/>
                <w:szCs w:val="20"/>
              </w:rPr>
              <w:t>ЛР 18,21</w:t>
            </w:r>
          </w:p>
          <w:p w:rsidR="001621E1" w:rsidRPr="00AB70B0" w:rsidRDefault="001621E1" w:rsidP="00CB77AD">
            <w:pPr>
              <w:jc w:val="center"/>
              <w:rPr>
                <w:bCs/>
                <w:sz w:val="20"/>
                <w:szCs w:val="20"/>
              </w:rPr>
            </w:pPr>
            <w:r w:rsidRPr="00AB70B0">
              <w:rPr>
                <w:bCs/>
                <w:sz w:val="20"/>
                <w:szCs w:val="20"/>
              </w:rPr>
              <w:t>МР 01,04</w:t>
            </w:r>
          </w:p>
          <w:p w:rsidR="00AB70B0" w:rsidRPr="00AB70B0" w:rsidRDefault="00AB70B0" w:rsidP="00AB70B0">
            <w:pPr>
              <w:jc w:val="center"/>
              <w:rPr>
                <w:sz w:val="20"/>
                <w:szCs w:val="20"/>
              </w:rPr>
            </w:pPr>
            <w:proofErr w:type="spellStart"/>
            <w:r w:rsidRPr="00AB70B0">
              <w:rPr>
                <w:bCs/>
                <w:sz w:val="20"/>
                <w:szCs w:val="20"/>
              </w:rPr>
              <w:t>ПРу</w:t>
            </w:r>
            <w:proofErr w:type="spellEnd"/>
            <w:r w:rsidRPr="00AB70B0">
              <w:rPr>
                <w:bCs/>
                <w:sz w:val="20"/>
                <w:szCs w:val="20"/>
              </w:rPr>
              <w:t xml:space="preserve"> 01-13</w:t>
            </w:r>
          </w:p>
        </w:tc>
        <w:tc>
          <w:tcPr>
            <w:tcW w:w="552" w:type="dxa"/>
            <w:vAlign w:val="center"/>
          </w:tcPr>
          <w:p w:rsidR="006D7DF4" w:rsidRPr="00B96010" w:rsidRDefault="006D7DF4" w:rsidP="00763CE5">
            <w:pPr>
              <w:jc w:val="center"/>
              <w:rPr>
                <w:color w:val="FF0000"/>
                <w:sz w:val="20"/>
                <w:szCs w:val="20"/>
              </w:rPr>
            </w:pPr>
          </w:p>
        </w:tc>
      </w:tr>
      <w:tr w:rsidR="006D7DF4" w:rsidTr="00CB77AD">
        <w:trPr>
          <w:trHeight w:val="340"/>
        </w:trPr>
        <w:tc>
          <w:tcPr>
            <w:tcW w:w="2410" w:type="dxa"/>
            <w:vMerge/>
            <w:vAlign w:val="center"/>
          </w:tcPr>
          <w:p w:rsidR="006D7DF4" w:rsidRPr="00B96010" w:rsidRDefault="006D7DF4" w:rsidP="00763CE5">
            <w:pPr>
              <w:jc w:val="center"/>
              <w:rPr>
                <w:color w:val="FF0000"/>
                <w:sz w:val="20"/>
                <w:szCs w:val="20"/>
              </w:rPr>
            </w:pPr>
          </w:p>
        </w:tc>
        <w:tc>
          <w:tcPr>
            <w:tcW w:w="425" w:type="dxa"/>
            <w:vMerge/>
            <w:vAlign w:val="center"/>
          </w:tcPr>
          <w:p w:rsidR="006D7DF4" w:rsidRPr="000C0B1B" w:rsidRDefault="006D7DF4" w:rsidP="00763CE5">
            <w:pPr>
              <w:jc w:val="center"/>
              <w:rPr>
                <w:sz w:val="20"/>
                <w:szCs w:val="20"/>
              </w:rPr>
            </w:pPr>
          </w:p>
        </w:tc>
        <w:tc>
          <w:tcPr>
            <w:tcW w:w="10177" w:type="dxa"/>
            <w:vAlign w:val="center"/>
          </w:tcPr>
          <w:p w:rsidR="006D7DF4" w:rsidRPr="000C0B1B" w:rsidRDefault="006D7DF4" w:rsidP="00763CE5">
            <w:pPr>
              <w:rPr>
                <w:sz w:val="20"/>
                <w:szCs w:val="20"/>
              </w:rPr>
            </w:pPr>
            <w:r w:rsidRPr="000C0B1B">
              <w:rPr>
                <w:bCs/>
                <w:sz w:val="20"/>
                <w:szCs w:val="20"/>
              </w:rPr>
              <w:t>Понятие экономической системы. Типы и модели экономических систем</w:t>
            </w:r>
            <w:r>
              <w:rPr>
                <w:bCs/>
                <w:sz w:val="20"/>
                <w:szCs w:val="20"/>
              </w:rPr>
              <w:t xml:space="preserve"> (традиционная, командная, рыночная</w:t>
            </w:r>
            <w:proofErr w:type="gramStart"/>
            <w:r>
              <w:rPr>
                <w:bCs/>
                <w:sz w:val="20"/>
                <w:szCs w:val="20"/>
              </w:rPr>
              <w:t xml:space="preserve"> ,</w:t>
            </w:r>
            <w:proofErr w:type="gramEnd"/>
            <w:r>
              <w:rPr>
                <w:bCs/>
                <w:sz w:val="20"/>
                <w:szCs w:val="20"/>
              </w:rPr>
              <w:t xml:space="preserve"> смешанная экономические системы)</w:t>
            </w:r>
          </w:p>
        </w:tc>
        <w:tc>
          <w:tcPr>
            <w:tcW w:w="567" w:type="dxa"/>
            <w:vMerge/>
            <w:vAlign w:val="center"/>
          </w:tcPr>
          <w:p w:rsidR="006D7DF4" w:rsidRPr="000C0B1B" w:rsidRDefault="006D7DF4" w:rsidP="00763CE5">
            <w:pPr>
              <w:jc w:val="center"/>
              <w:rPr>
                <w:sz w:val="20"/>
                <w:szCs w:val="20"/>
              </w:rPr>
            </w:pPr>
          </w:p>
        </w:tc>
        <w:tc>
          <w:tcPr>
            <w:tcW w:w="1560" w:type="dxa"/>
            <w:vMerge/>
          </w:tcPr>
          <w:p w:rsidR="006D7DF4" w:rsidRPr="00AB70B0" w:rsidRDefault="006D7DF4" w:rsidP="00763CE5">
            <w:pPr>
              <w:jc w:val="center"/>
              <w:rPr>
                <w:sz w:val="20"/>
                <w:szCs w:val="20"/>
              </w:rPr>
            </w:pPr>
          </w:p>
        </w:tc>
        <w:tc>
          <w:tcPr>
            <w:tcW w:w="552" w:type="dxa"/>
            <w:vAlign w:val="center"/>
          </w:tcPr>
          <w:p w:rsidR="006D7DF4" w:rsidRPr="00B96010" w:rsidRDefault="006D7DF4" w:rsidP="00763CE5">
            <w:pPr>
              <w:jc w:val="center"/>
              <w:rPr>
                <w:color w:val="FF0000"/>
                <w:sz w:val="20"/>
                <w:szCs w:val="20"/>
              </w:rPr>
            </w:pPr>
          </w:p>
        </w:tc>
      </w:tr>
      <w:tr w:rsidR="00D358BE" w:rsidTr="00CB77AD">
        <w:trPr>
          <w:trHeight w:val="340"/>
        </w:trPr>
        <w:tc>
          <w:tcPr>
            <w:tcW w:w="2410" w:type="dxa"/>
            <w:vMerge/>
            <w:vAlign w:val="center"/>
          </w:tcPr>
          <w:p w:rsidR="00D358BE" w:rsidRPr="00B96010" w:rsidRDefault="00D358BE" w:rsidP="00763CE5">
            <w:pPr>
              <w:jc w:val="center"/>
              <w:rPr>
                <w:color w:val="FF0000"/>
                <w:sz w:val="20"/>
                <w:szCs w:val="20"/>
              </w:rPr>
            </w:pPr>
          </w:p>
        </w:tc>
        <w:tc>
          <w:tcPr>
            <w:tcW w:w="425" w:type="dxa"/>
            <w:vAlign w:val="center"/>
          </w:tcPr>
          <w:p w:rsidR="00D358BE" w:rsidRPr="000C0B1B" w:rsidRDefault="00D358BE" w:rsidP="00763CE5">
            <w:pPr>
              <w:jc w:val="center"/>
              <w:rPr>
                <w:sz w:val="20"/>
                <w:szCs w:val="20"/>
              </w:rPr>
            </w:pPr>
          </w:p>
        </w:tc>
        <w:tc>
          <w:tcPr>
            <w:tcW w:w="10177" w:type="dxa"/>
            <w:vAlign w:val="center"/>
          </w:tcPr>
          <w:p w:rsidR="000F18EB" w:rsidRPr="001546FA" w:rsidRDefault="000F18EB" w:rsidP="000F18EB">
            <w:pPr>
              <w:contextualSpacing/>
              <w:rPr>
                <w:sz w:val="20"/>
                <w:szCs w:val="20"/>
              </w:rPr>
            </w:pPr>
            <w:r>
              <w:rPr>
                <w:sz w:val="20"/>
                <w:szCs w:val="20"/>
              </w:rPr>
              <w:t xml:space="preserve">Самостоятельная работа </w:t>
            </w:r>
            <w:proofErr w:type="gramStart"/>
            <w:r>
              <w:rPr>
                <w:sz w:val="20"/>
                <w:szCs w:val="20"/>
              </w:rPr>
              <w:t>обучающихся</w:t>
            </w:r>
            <w:proofErr w:type="gramEnd"/>
            <w:r w:rsidRPr="001546FA">
              <w:rPr>
                <w:sz w:val="20"/>
                <w:szCs w:val="20"/>
              </w:rPr>
              <w:t>:</w:t>
            </w:r>
          </w:p>
          <w:p w:rsidR="00D358BE" w:rsidRPr="000C0B1B" w:rsidRDefault="00D358BE" w:rsidP="00763CE5">
            <w:pPr>
              <w:rPr>
                <w:b/>
                <w:sz w:val="20"/>
                <w:szCs w:val="20"/>
              </w:rPr>
            </w:pPr>
            <w:r w:rsidRPr="000C0B1B">
              <w:rPr>
                <w:sz w:val="20"/>
                <w:szCs w:val="20"/>
              </w:rPr>
              <w:t>Экономические системы разных стран</w:t>
            </w:r>
          </w:p>
        </w:tc>
        <w:tc>
          <w:tcPr>
            <w:tcW w:w="567" w:type="dxa"/>
            <w:vAlign w:val="center"/>
          </w:tcPr>
          <w:p w:rsidR="00D358BE" w:rsidRPr="000C0B1B" w:rsidRDefault="00D358BE" w:rsidP="00763CE5">
            <w:pPr>
              <w:jc w:val="center"/>
              <w:rPr>
                <w:sz w:val="20"/>
                <w:szCs w:val="20"/>
              </w:rPr>
            </w:pPr>
            <w:r>
              <w:rPr>
                <w:sz w:val="20"/>
                <w:szCs w:val="20"/>
              </w:rPr>
              <w:t>2</w:t>
            </w:r>
          </w:p>
        </w:tc>
        <w:tc>
          <w:tcPr>
            <w:tcW w:w="1560" w:type="dxa"/>
            <w:vMerge/>
          </w:tcPr>
          <w:p w:rsidR="00D358BE" w:rsidRPr="00AB70B0" w:rsidRDefault="00D358BE" w:rsidP="00763CE5">
            <w:pPr>
              <w:jc w:val="center"/>
              <w:rPr>
                <w:sz w:val="20"/>
                <w:szCs w:val="20"/>
              </w:rPr>
            </w:pPr>
          </w:p>
        </w:tc>
        <w:tc>
          <w:tcPr>
            <w:tcW w:w="552" w:type="dxa"/>
            <w:vAlign w:val="center"/>
          </w:tcPr>
          <w:p w:rsidR="00D358BE" w:rsidRPr="00B96010" w:rsidRDefault="00D358BE" w:rsidP="00763CE5">
            <w:pPr>
              <w:jc w:val="center"/>
              <w:rPr>
                <w:color w:val="FF0000"/>
                <w:sz w:val="20"/>
                <w:szCs w:val="20"/>
              </w:rPr>
            </w:pPr>
          </w:p>
        </w:tc>
      </w:tr>
      <w:tr w:rsidR="00A86005" w:rsidTr="00CB77AD">
        <w:trPr>
          <w:trHeight w:val="340"/>
        </w:trPr>
        <w:tc>
          <w:tcPr>
            <w:tcW w:w="2410" w:type="dxa"/>
            <w:vMerge/>
            <w:vAlign w:val="center"/>
          </w:tcPr>
          <w:p w:rsidR="00A86005" w:rsidRPr="00B96010" w:rsidRDefault="00A86005" w:rsidP="00763CE5">
            <w:pPr>
              <w:jc w:val="center"/>
              <w:rPr>
                <w:color w:val="FF0000"/>
                <w:sz w:val="20"/>
                <w:szCs w:val="20"/>
              </w:rPr>
            </w:pPr>
          </w:p>
        </w:tc>
        <w:tc>
          <w:tcPr>
            <w:tcW w:w="425" w:type="dxa"/>
            <w:vMerge w:val="restart"/>
            <w:vAlign w:val="center"/>
          </w:tcPr>
          <w:p w:rsidR="00A86005" w:rsidRPr="000C0B1B" w:rsidRDefault="00A86005" w:rsidP="00763CE5">
            <w:pPr>
              <w:jc w:val="center"/>
              <w:rPr>
                <w:sz w:val="20"/>
                <w:szCs w:val="20"/>
              </w:rPr>
            </w:pPr>
            <w:r>
              <w:rPr>
                <w:sz w:val="20"/>
                <w:szCs w:val="20"/>
              </w:rPr>
              <w:t>6</w:t>
            </w:r>
          </w:p>
        </w:tc>
        <w:tc>
          <w:tcPr>
            <w:tcW w:w="10177" w:type="dxa"/>
            <w:vAlign w:val="center"/>
          </w:tcPr>
          <w:p w:rsidR="00A86005" w:rsidRPr="000C0B1B" w:rsidRDefault="00A86005" w:rsidP="00763CE5">
            <w:pPr>
              <w:rPr>
                <w:sz w:val="20"/>
                <w:szCs w:val="20"/>
              </w:rPr>
            </w:pPr>
            <w:r w:rsidRPr="000C0B1B">
              <w:rPr>
                <w:b/>
                <w:bCs/>
                <w:sz w:val="20"/>
                <w:szCs w:val="20"/>
              </w:rPr>
              <w:t>Производство и экономика</w:t>
            </w:r>
          </w:p>
        </w:tc>
        <w:tc>
          <w:tcPr>
            <w:tcW w:w="567" w:type="dxa"/>
            <w:vMerge w:val="restart"/>
            <w:vAlign w:val="center"/>
          </w:tcPr>
          <w:p w:rsidR="00A86005" w:rsidRPr="000C0B1B" w:rsidRDefault="00A86005" w:rsidP="00763CE5">
            <w:pPr>
              <w:jc w:val="center"/>
              <w:rPr>
                <w:sz w:val="20"/>
                <w:szCs w:val="20"/>
              </w:rPr>
            </w:pPr>
          </w:p>
          <w:p w:rsidR="00A86005" w:rsidRPr="000C0B1B" w:rsidRDefault="00A86005" w:rsidP="00763CE5">
            <w:pPr>
              <w:jc w:val="center"/>
              <w:rPr>
                <w:sz w:val="20"/>
                <w:szCs w:val="20"/>
              </w:rPr>
            </w:pPr>
            <w:r w:rsidRPr="000C0B1B">
              <w:rPr>
                <w:sz w:val="20"/>
                <w:szCs w:val="20"/>
              </w:rPr>
              <w:t>2</w:t>
            </w:r>
          </w:p>
          <w:p w:rsidR="00A86005" w:rsidRPr="000C0B1B" w:rsidRDefault="00A86005" w:rsidP="00763CE5">
            <w:pPr>
              <w:jc w:val="center"/>
              <w:rPr>
                <w:sz w:val="20"/>
                <w:szCs w:val="20"/>
              </w:rPr>
            </w:pPr>
          </w:p>
        </w:tc>
        <w:tc>
          <w:tcPr>
            <w:tcW w:w="1560" w:type="dxa"/>
            <w:vMerge/>
          </w:tcPr>
          <w:p w:rsidR="00A86005" w:rsidRPr="00AB70B0" w:rsidRDefault="00A86005" w:rsidP="00763CE5">
            <w:pPr>
              <w:jc w:val="center"/>
              <w:rPr>
                <w:sz w:val="20"/>
                <w:szCs w:val="20"/>
              </w:rPr>
            </w:pPr>
          </w:p>
        </w:tc>
        <w:tc>
          <w:tcPr>
            <w:tcW w:w="552" w:type="dxa"/>
            <w:vAlign w:val="center"/>
          </w:tcPr>
          <w:p w:rsidR="00A86005" w:rsidRPr="00B96010" w:rsidRDefault="00A86005" w:rsidP="00763CE5">
            <w:pPr>
              <w:jc w:val="center"/>
              <w:rPr>
                <w:color w:val="FF0000"/>
                <w:sz w:val="20"/>
                <w:szCs w:val="20"/>
              </w:rPr>
            </w:pPr>
          </w:p>
        </w:tc>
      </w:tr>
      <w:tr w:rsidR="0005631F" w:rsidTr="00A86005">
        <w:trPr>
          <w:trHeight w:val="201"/>
        </w:trPr>
        <w:tc>
          <w:tcPr>
            <w:tcW w:w="2410" w:type="dxa"/>
            <w:vMerge/>
            <w:vAlign w:val="center"/>
          </w:tcPr>
          <w:p w:rsidR="0005631F" w:rsidRPr="00B96010" w:rsidRDefault="0005631F" w:rsidP="00763CE5">
            <w:pPr>
              <w:jc w:val="center"/>
              <w:rPr>
                <w:color w:val="FF0000"/>
                <w:sz w:val="20"/>
                <w:szCs w:val="20"/>
              </w:rPr>
            </w:pPr>
          </w:p>
        </w:tc>
        <w:tc>
          <w:tcPr>
            <w:tcW w:w="425" w:type="dxa"/>
            <w:vMerge/>
            <w:vAlign w:val="center"/>
          </w:tcPr>
          <w:p w:rsidR="0005631F" w:rsidRPr="000C0B1B" w:rsidRDefault="0005631F" w:rsidP="00763CE5">
            <w:pPr>
              <w:jc w:val="center"/>
              <w:rPr>
                <w:sz w:val="20"/>
                <w:szCs w:val="20"/>
              </w:rPr>
            </w:pPr>
          </w:p>
        </w:tc>
        <w:tc>
          <w:tcPr>
            <w:tcW w:w="10177" w:type="dxa"/>
            <w:vAlign w:val="center"/>
          </w:tcPr>
          <w:p w:rsidR="0005631F" w:rsidRPr="000C0B1B" w:rsidRDefault="0005631F" w:rsidP="00A86005">
            <w:pPr>
              <w:tabs>
                <w:tab w:val="left" w:pos="432"/>
              </w:tabs>
              <w:spacing w:line="256" w:lineRule="auto"/>
              <w:jc w:val="both"/>
              <w:rPr>
                <w:b/>
                <w:sz w:val="20"/>
                <w:szCs w:val="20"/>
              </w:rPr>
            </w:pPr>
            <w:r w:rsidRPr="000C0B1B">
              <w:rPr>
                <w:sz w:val="20"/>
                <w:szCs w:val="20"/>
              </w:rPr>
              <w:t>Общественное производство, его</w:t>
            </w:r>
            <w:r>
              <w:rPr>
                <w:sz w:val="20"/>
                <w:szCs w:val="20"/>
              </w:rPr>
              <w:t xml:space="preserve"> понятие и сущность. Структура современного общественного производства.  С</w:t>
            </w:r>
            <w:r w:rsidRPr="000C0B1B">
              <w:rPr>
                <w:sz w:val="20"/>
                <w:szCs w:val="20"/>
              </w:rPr>
              <w:t>т</w:t>
            </w:r>
            <w:r w:rsidRPr="000C0B1B">
              <w:rPr>
                <w:sz w:val="20"/>
                <w:szCs w:val="20"/>
              </w:rPr>
              <w:t>а</w:t>
            </w:r>
            <w:r w:rsidRPr="000C0B1B">
              <w:rPr>
                <w:sz w:val="20"/>
                <w:szCs w:val="20"/>
              </w:rPr>
              <w:t>дии</w:t>
            </w:r>
            <w:r>
              <w:rPr>
                <w:sz w:val="20"/>
                <w:szCs w:val="20"/>
              </w:rPr>
              <w:t xml:space="preserve"> общественного производства</w:t>
            </w:r>
          </w:p>
        </w:tc>
        <w:tc>
          <w:tcPr>
            <w:tcW w:w="567" w:type="dxa"/>
            <w:vMerge/>
            <w:vAlign w:val="center"/>
          </w:tcPr>
          <w:p w:rsidR="0005631F" w:rsidRPr="000C0B1B" w:rsidRDefault="0005631F" w:rsidP="00021286">
            <w:pPr>
              <w:jc w:val="center"/>
              <w:rPr>
                <w:sz w:val="20"/>
                <w:szCs w:val="20"/>
              </w:rPr>
            </w:pPr>
          </w:p>
        </w:tc>
        <w:tc>
          <w:tcPr>
            <w:tcW w:w="1560" w:type="dxa"/>
            <w:vMerge/>
          </w:tcPr>
          <w:p w:rsidR="0005631F" w:rsidRPr="00AB70B0" w:rsidRDefault="0005631F" w:rsidP="00763CE5">
            <w:pPr>
              <w:jc w:val="center"/>
              <w:rPr>
                <w:sz w:val="20"/>
                <w:szCs w:val="20"/>
              </w:rPr>
            </w:pPr>
          </w:p>
        </w:tc>
        <w:tc>
          <w:tcPr>
            <w:tcW w:w="552" w:type="dxa"/>
            <w:vMerge w:val="restart"/>
            <w:vAlign w:val="center"/>
          </w:tcPr>
          <w:p w:rsidR="0005631F" w:rsidRPr="003F3464" w:rsidRDefault="003F3464" w:rsidP="00763CE5">
            <w:pPr>
              <w:jc w:val="center"/>
              <w:rPr>
                <w:sz w:val="20"/>
                <w:szCs w:val="20"/>
              </w:rPr>
            </w:pPr>
            <w:r w:rsidRPr="003F3464">
              <w:rPr>
                <w:sz w:val="20"/>
                <w:szCs w:val="20"/>
              </w:rPr>
              <w:t>2</w:t>
            </w:r>
          </w:p>
        </w:tc>
      </w:tr>
      <w:tr w:rsidR="0005631F" w:rsidTr="0005631F">
        <w:trPr>
          <w:trHeight w:val="221"/>
        </w:trPr>
        <w:tc>
          <w:tcPr>
            <w:tcW w:w="2410" w:type="dxa"/>
            <w:vMerge/>
            <w:vAlign w:val="center"/>
          </w:tcPr>
          <w:p w:rsidR="0005631F" w:rsidRPr="00B96010" w:rsidRDefault="0005631F" w:rsidP="00763CE5">
            <w:pPr>
              <w:jc w:val="center"/>
              <w:rPr>
                <w:color w:val="FF0000"/>
                <w:sz w:val="20"/>
                <w:szCs w:val="20"/>
              </w:rPr>
            </w:pPr>
          </w:p>
        </w:tc>
        <w:tc>
          <w:tcPr>
            <w:tcW w:w="425" w:type="dxa"/>
            <w:vMerge w:val="restart"/>
            <w:vAlign w:val="center"/>
          </w:tcPr>
          <w:p w:rsidR="0005631F" w:rsidRPr="000C0B1B" w:rsidRDefault="0005631F" w:rsidP="00763CE5">
            <w:pPr>
              <w:jc w:val="center"/>
              <w:rPr>
                <w:sz w:val="20"/>
                <w:szCs w:val="20"/>
              </w:rPr>
            </w:pPr>
            <w:r>
              <w:rPr>
                <w:sz w:val="20"/>
                <w:szCs w:val="20"/>
              </w:rPr>
              <w:t>7</w:t>
            </w:r>
          </w:p>
        </w:tc>
        <w:tc>
          <w:tcPr>
            <w:tcW w:w="10177" w:type="dxa"/>
            <w:vAlign w:val="center"/>
          </w:tcPr>
          <w:p w:rsidR="0005631F" w:rsidRPr="000C0B1B" w:rsidRDefault="0005631F" w:rsidP="0005631F">
            <w:pPr>
              <w:tabs>
                <w:tab w:val="left" w:pos="432"/>
              </w:tabs>
              <w:spacing w:line="256" w:lineRule="auto"/>
              <w:jc w:val="both"/>
              <w:rPr>
                <w:sz w:val="20"/>
                <w:szCs w:val="20"/>
              </w:rPr>
            </w:pPr>
            <w:r>
              <w:rPr>
                <w:b/>
                <w:sz w:val="20"/>
                <w:szCs w:val="20"/>
              </w:rPr>
              <w:t xml:space="preserve">Факторы производства </w:t>
            </w:r>
            <w:r w:rsidRPr="00A86005">
              <w:rPr>
                <w:b/>
                <w:sz w:val="20"/>
                <w:szCs w:val="20"/>
              </w:rPr>
              <w:t xml:space="preserve"> и производственные ресурсы</w:t>
            </w:r>
          </w:p>
        </w:tc>
        <w:tc>
          <w:tcPr>
            <w:tcW w:w="567" w:type="dxa"/>
            <w:vMerge w:val="restart"/>
            <w:vAlign w:val="center"/>
          </w:tcPr>
          <w:p w:rsidR="0005631F" w:rsidRPr="000C0B1B" w:rsidRDefault="0005631F" w:rsidP="00763CE5">
            <w:pPr>
              <w:jc w:val="center"/>
              <w:rPr>
                <w:sz w:val="20"/>
                <w:szCs w:val="20"/>
              </w:rPr>
            </w:pPr>
            <w:r w:rsidRPr="000C0B1B">
              <w:rPr>
                <w:sz w:val="20"/>
                <w:szCs w:val="20"/>
              </w:rPr>
              <w:t>2</w:t>
            </w:r>
          </w:p>
        </w:tc>
        <w:tc>
          <w:tcPr>
            <w:tcW w:w="1560" w:type="dxa"/>
            <w:vMerge/>
          </w:tcPr>
          <w:p w:rsidR="0005631F" w:rsidRPr="00AB70B0" w:rsidRDefault="0005631F" w:rsidP="00763CE5">
            <w:pPr>
              <w:jc w:val="center"/>
              <w:rPr>
                <w:sz w:val="20"/>
                <w:szCs w:val="20"/>
              </w:rPr>
            </w:pPr>
          </w:p>
        </w:tc>
        <w:tc>
          <w:tcPr>
            <w:tcW w:w="552" w:type="dxa"/>
            <w:vMerge/>
            <w:vAlign w:val="center"/>
          </w:tcPr>
          <w:p w:rsidR="0005631F" w:rsidRPr="003F3464" w:rsidRDefault="0005631F" w:rsidP="00763CE5">
            <w:pPr>
              <w:jc w:val="center"/>
              <w:rPr>
                <w:sz w:val="20"/>
                <w:szCs w:val="20"/>
              </w:rPr>
            </w:pPr>
          </w:p>
        </w:tc>
      </w:tr>
      <w:tr w:rsidR="0005631F" w:rsidTr="0005631F">
        <w:trPr>
          <w:trHeight w:val="180"/>
        </w:trPr>
        <w:tc>
          <w:tcPr>
            <w:tcW w:w="2410" w:type="dxa"/>
            <w:vMerge/>
            <w:vAlign w:val="center"/>
          </w:tcPr>
          <w:p w:rsidR="0005631F" w:rsidRPr="00B96010" w:rsidRDefault="0005631F" w:rsidP="00763CE5">
            <w:pPr>
              <w:jc w:val="center"/>
              <w:rPr>
                <w:color w:val="FF0000"/>
                <w:sz w:val="20"/>
                <w:szCs w:val="20"/>
              </w:rPr>
            </w:pPr>
          </w:p>
        </w:tc>
        <w:tc>
          <w:tcPr>
            <w:tcW w:w="425" w:type="dxa"/>
            <w:vMerge/>
            <w:vAlign w:val="center"/>
          </w:tcPr>
          <w:p w:rsidR="0005631F" w:rsidRPr="000C0B1B" w:rsidRDefault="0005631F" w:rsidP="00763CE5">
            <w:pPr>
              <w:jc w:val="center"/>
              <w:rPr>
                <w:sz w:val="20"/>
                <w:szCs w:val="20"/>
              </w:rPr>
            </w:pPr>
          </w:p>
        </w:tc>
        <w:tc>
          <w:tcPr>
            <w:tcW w:w="10177" w:type="dxa"/>
            <w:vAlign w:val="center"/>
          </w:tcPr>
          <w:p w:rsidR="0005631F" w:rsidRPr="0005631F" w:rsidRDefault="0005631F" w:rsidP="00021286">
            <w:pPr>
              <w:tabs>
                <w:tab w:val="left" w:pos="432"/>
              </w:tabs>
              <w:spacing w:line="256" w:lineRule="auto"/>
              <w:jc w:val="both"/>
              <w:rPr>
                <w:sz w:val="20"/>
                <w:szCs w:val="20"/>
              </w:rPr>
            </w:pPr>
            <w:r w:rsidRPr="0005631F">
              <w:rPr>
                <w:sz w:val="20"/>
                <w:szCs w:val="20"/>
              </w:rPr>
              <w:t>Понятие факторов производства</w:t>
            </w:r>
            <w:r>
              <w:rPr>
                <w:sz w:val="20"/>
                <w:szCs w:val="20"/>
              </w:rPr>
              <w:t>. Виды и сущность основных факторов производства (труд, земля, капитал, пре</w:t>
            </w:r>
            <w:r>
              <w:rPr>
                <w:sz w:val="20"/>
                <w:szCs w:val="20"/>
              </w:rPr>
              <w:t>д</w:t>
            </w:r>
            <w:r>
              <w:rPr>
                <w:sz w:val="20"/>
                <w:szCs w:val="20"/>
              </w:rPr>
              <w:t>принимательский талант). Воспроизводство: понятие и виды.</w:t>
            </w:r>
          </w:p>
        </w:tc>
        <w:tc>
          <w:tcPr>
            <w:tcW w:w="567" w:type="dxa"/>
            <w:vMerge/>
            <w:vAlign w:val="center"/>
          </w:tcPr>
          <w:p w:rsidR="0005631F" w:rsidRPr="000C0B1B" w:rsidRDefault="0005631F" w:rsidP="00763CE5">
            <w:pPr>
              <w:jc w:val="center"/>
              <w:rPr>
                <w:sz w:val="20"/>
                <w:szCs w:val="20"/>
              </w:rPr>
            </w:pPr>
          </w:p>
        </w:tc>
        <w:tc>
          <w:tcPr>
            <w:tcW w:w="1560" w:type="dxa"/>
            <w:vMerge/>
          </w:tcPr>
          <w:p w:rsidR="0005631F" w:rsidRPr="00AB70B0" w:rsidRDefault="0005631F" w:rsidP="00763CE5">
            <w:pPr>
              <w:jc w:val="center"/>
              <w:rPr>
                <w:sz w:val="20"/>
                <w:szCs w:val="20"/>
              </w:rPr>
            </w:pPr>
          </w:p>
        </w:tc>
        <w:tc>
          <w:tcPr>
            <w:tcW w:w="552" w:type="dxa"/>
            <w:vMerge/>
            <w:vAlign w:val="center"/>
          </w:tcPr>
          <w:p w:rsidR="0005631F" w:rsidRPr="003F3464" w:rsidRDefault="0005631F" w:rsidP="00763CE5">
            <w:pPr>
              <w:jc w:val="center"/>
              <w:rPr>
                <w:sz w:val="20"/>
                <w:szCs w:val="20"/>
              </w:rPr>
            </w:pPr>
          </w:p>
        </w:tc>
      </w:tr>
      <w:tr w:rsidR="0005631F" w:rsidTr="0005631F">
        <w:trPr>
          <w:trHeight w:val="240"/>
        </w:trPr>
        <w:tc>
          <w:tcPr>
            <w:tcW w:w="2410" w:type="dxa"/>
            <w:vMerge/>
            <w:vAlign w:val="center"/>
          </w:tcPr>
          <w:p w:rsidR="0005631F" w:rsidRPr="00B96010" w:rsidRDefault="0005631F" w:rsidP="00763CE5">
            <w:pPr>
              <w:jc w:val="center"/>
              <w:rPr>
                <w:color w:val="FF0000"/>
                <w:sz w:val="20"/>
                <w:szCs w:val="20"/>
              </w:rPr>
            </w:pPr>
          </w:p>
        </w:tc>
        <w:tc>
          <w:tcPr>
            <w:tcW w:w="425" w:type="dxa"/>
            <w:vMerge w:val="restart"/>
            <w:vAlign w:val="center"/>
          </w:tcPr>
          <w:p w:rsidR="0005631F" w:rsidRPr="000C0B1B" w:rsidRDefault="0005631F" w:rsidP="00763CE5">
            <w:pPr>
              <w:jc w:val="center"/>
              <w:rPr>
                <w:sz w:val="20"/>
                <w:szCs w:val="20"/>
              </w:rPr>
            </w:pPr>
            <w:r>
              <w:rPr>
                <w:sz w:val="20"/>
                <w:szCs w:val="20"/>
              </w:rPr>
              <w:t>8</w:t>
            </w:r>
          </w:p>
        </w:tc>
        <w:tc>
          <w:tcPr>
            <w:tcW w:w="10177" w:type="dxa"/>
            <w:vAlign w:val="center"/>
          </w:tcPr>
          <w:p w:rsidR="0005631F" w:rsidRPr="0005631F" w:rsidRDefault="0005631F" w:rsidP="00021286">
            <w:pPr>
              <w:tabs>
                <w:tab w:val="left" w:pos="432"/>
              </w:tabs>
              <w:spacing w:line="256" w:lineRule="auto"/>
              <w:jc w:val="both"/>
              <w:rPr>
                <w:b/>
                <w:sz w:val="20"/>
                <w:szCs w:val="20"/>
              </w:rPr>
            </w:pPr>
            <w:r w:rsidRPr="0005631F">
              <w:rPr>
                <w:b/>
                <w:sz w:val="20"/>
                <w:szCs w:val="20"/>
              </w:rPr>
              <w:t>Прибыль и издержки производства</w:t>
            </w:r>
          </w:p>
        </w:tc>
        <w:tc>
          <w:tcPr>
            <w:tcW w:w="567" w:type="dxa"/>
            <w:vMerge w:val="restart"/>
            <w:vAlign w:val="center"/>
          </w:tcPr>
          <w:p w:rsidR="0005631F" w:rsidRPr="000C0B1B" w:rsidRDefault="0005631F" w:rsidP="00021286">
            <w:pPr>
              <w:jc w:val="center"/>
              <w:rPr>
                <w:sz w:val="20"/>
                <w:szCs w:val="20"/>
              </w:rPr>
            </w:pPr>
            <w:r w:rsidRPr="000C0B1B">
              <w:rPr>
                <w:sz w:val="20"/>
                <w:szCs w:val="20"/>
              </w:rPr>
              <w:t>2</w:t>
            </w:r>
          </w:p>
        </w:tc>
        <w:tc>
          <w:tcPr>
            <w:tcW w:w="1560" w:type="dxa"/>
            <w:vMerge/>
          </w:tcPr>
          <w:p w:rsidR="0005631F" w:rsidRPr="00AB70B0" w:rsidRDefault="0005631F" w:rsidP="00763CE5">
            <w:pPr>
              <w:jc w:val="center"/>
              <w:rPr>
                <w:sz w:val="20"/>
                <w:szCs w:val="20"/>
              </w:rPr>
            </w:pPr>
          </w:p>
        </w:tc>
        <w:tc>
          <w:tcPr>
            <w:tcW w:w="552" w:type="dxa"/>
            <w:vMerge/>
            <w:vAlign w:val="center"/>
          </w:tcPr>
          <w:p w:rsidR="0005631F" w:rsidRPr="003F3464" w:rsidRDefault="0005631F" w:rsidP="00763CE5">
            <w:pPr>
              <w:jc w:val="center"/>
              <w:rPr>
                <w:sz w:val="20"/>
                <w:szCs w:val="20"/>
              </w:rPr>
            </w:pPr>
          </w:p>
        </w:tc>
      </w:tr>
      <w:tr w:rsidR="0005631F" w:rsidTr="0005631F">
        <w:trPr>
          <w:trHeight w:val="236"/>
        </w:trPr>
        <w:tc>
          <w:tcPr>
            <w:tcW w:w="2410" w:type="dxa"/>
            <w:vMerge/>
            <w:vAlign w:val="center"/>
          </w:tcPr>
          <w:p w:rsidR="0005631F" w:rsidRPr="00B96010" w:rsidRDefault="0005631F" w:rsidP="00763CE5">
            <w:pPr>
              <w:jc w:val="center"/>
              <w:rPr>
                <w:color w:val="FF0000"/>
                <w:sz w:val="20"/>
                <w:szCs w:val="20"/>
              </w:rPr>
            </w:pPr>
          </w:p>
        </w:tc>
        <w:tc>
          <w:tcPr>
            <w:tcW w:w="425" w:type="dxa"/>
            <w:vMerge/>
            <w:vAlign w:val="center"/>
          </w:tcPr>
          <w:p w:rsidR="0005631F" w:rsidRDefault="0005631F" w:rsidP="00763CE5">
            <w:pPr>
              <w:jc w:val="center"/>
              <w:rPr>
                <w:sz w:val="20"/>
                <w:szCs w:val="20"/>
              </w:rPr>
            </w:pPr>
          </w:p>
        </w:tc>
        <w:tc>
          <w:tcPr>
            <w:tcW w:w="10177" w:type="dxa"/>
            <w:vAlign w:val="center"/>
          </w:tcPr>
          <w:p w:rsidR="0005631F" w:rsidRPr="0005631F" w:rsidRDefault="0005631F" w:rsidP="00021286">
            <w:pPr>
              <w:tabs>
                <w:tab w:val="left" w:pos="432"/>
              </w:tabs>
              <w:spacing w:line="256" w:lineRule="auto"/>
              <w:jc w:val="both"/>
              <w:rPr>
                <w:sz w:val="20"/>
                <w:szCs w:val="20"/>
              </w:rPr>
            </w:pPr>
            <w:r w:rsidRPr="0005631F">
              <w:rPr>
                <w:sz w:val="20"/>
                <w:szCs w:val="20"/>
              </w:rPr>
              <w:t xml:space="preserve">Понятие </w:t>
            </w:r>
            <w:r>
              <w:rPr>
                <w:sz w:val="20"/>
                <w:szCs w:val="20"/>
              </w:rPr>
              <w:t xml:space="preserve">и виды </w:t>
            </w:r>
            <w:r w:rsidRPr="0005631F">
              <w:rPr>
                <w:sz w:val="20"/>
                <w:szCs w:val="20"/>
              </w:rPr>
              <w:t>прибыли. Формула для расчета прибыли</w:t>
            </w:r>
            <w:r>
              <w:rPr>
                <w:sz w:val="20"/>
                <w:szCs w:val="20"/>
              </w:rPr>
              <w:t>. Понятие издержек производства. Виды (классификация) издержек производства (постоянные, переменные, общие, средние, маржинальные)</w:t>
            </w:r>
          </w:p>
        </w:tc>
        <w:tc>
          <w:tcPr>
            <w:tcW w:w="567" w:type="dxa"/>
            <w:vMerge/>
            <w:vAlign w:val="center"/>
          </w:tcPr>
          <w:p w:rsidR="0005631F" w:rsidRPr="000C0B1B" w:rsidRDefault="0005631F" w:rsidP="00021286">
            <w:pPr>
              <w:jc w:val="center"/>
              <w:rPr>
                <w:sz w:val="20"/>
                <w:szCs w:val="20"/>
              </w:rPr>
            </w:pPr>
          </w:p>
        </w:tc>
        <w:tc>
          <w:tcPr>
            <w:tcW w:w="1560" w:type="dxa"/>
            <w:vMerge/>
          </w:tcPr>
          <w:p w:rsidR="0005631F" w:rsidRPr="00AB70B0" w:rsidRDefault="0005631F" w:rsidP="00763CE5">
            <w:pPr>
              <w:jc w:val="center"/>
              <w:rPr>
                <w:sz w:val="20"/>
                <w:szCs w:val="20"/>
              </w:rPr>
            </w:pPr>
          </w:p>
        </w:tc>
        <w:tc>
          <w:tcPr>
            <w:tcW w:w="552" w:type="dxa"/>
            <w:vMerge/>
            <w:vAlign w:val="center"/>
          </w:tcPr>
          <w:p w:rsidR="0005631F" w:rsidRPr="003F3464" w:rsidRDefault="0005631F" w:rsidP="00763CE5">
            <w:pPr>
              <w:jc w:val="center"/>
              <w:rPr>
                <w:sz w:val="20"/>
                <w:szCs w:val="20"/>
              </w:rPr>
            </w:pPr>
          </w:p>
        </w:tc>
      </w:tr>
      <w:tr w:rsidR="0005631F" w:rsidTr="00CB77AD">
        <w:trPr>
          <w:trHeight w:val="255"/>
        </w:trPr>
        <w:tc>
          <w:tcPr>
            <w:tcW w:w="2410" w:type="dxa"/>
            <w:vMerge/>
            <w:vAlign w:val="center"/>
          </w:tcPr>
          <w:p w:rsidR="0005631F" w:rsidRPr="00B96010" w:rsidRDefault="0005631F" w:rsidP="00763CE5">
            <w:pPr>
              <w:jc w:val="center"/>
              <w:rPr>
                <w:color w:val="FF0000"/>
                <w:sz w:val="20"/>
                <w:szCs w:val="20"/>
              </w:rPr>
            </w:pPr>
          </w:p>
        </w:tc>
        <w:tc>
          <w:tcPr>
            <w:tcW w:w="425" w:type="dxa"/>
            <w:vAlign w:val="center"/>
          </w:tcPr>
          <w:p w:rsidR="0005631F" w:rsidRPr="000C0B1B" w:rsidRDefault="00F743F4" w:rsidP="00763CE5">
            <w:pPr>
              <w:jc w:val="center"/>
              <w:rPr>
                <w:sz w:val="20"/>
                <w:szCs w:val="20"/>
              </w:rPr>
            </w:pPr>
            <w:r>
              <w:rPr>
                <w:sz w:val="20"/>
                <w:szCs w:val="20"/>
              </w:rPr>
              <w:t>9</w:t>
            </w:r>
          </w:p>
        </w:tc>
        <w:tc>
          <w:tcPr>
            <w:tcW w:w="10177" w:type="dxa"/>
            <w:vAlign w:val="center"/>
          </w:tcPr>
          <w:p w:rsidR="0005631F" w:rsidRDefault="0005631F" w:rsidP="00021286">
            <w:pPr>
              <w:rPr>
                <w:b/>
                <w:sz w:val="20"/>
                <w:szCs w:val="20"/>
              </w:rPr>
            </w:pPr>
            <w:r w:rsidRPr="00BD2A1D">
              <w:rPr>
                <w:b/>
                <w:sz w:val="20"/>
                <w:szCs w:val="20"/>
              </w:rPr>
              <w:t>Построение кривых издержек производства</w:t>
            </w:r>
          </w:p>
          <w:p w:rsidR="00BD2A1D" w:rsidRPr="00BD2A1D" w:rsidRDefault="00BD2A1D" w:rsidP="00021286">
            <w:pPr>
              <w:rPr>
                <w:sz w:val="20"/>
                <w:szCs w:val="20"/>
              </w:rPr>
            </w:pPr>
            <w:r w:rsidRPr="00BD2A1D">
              <w:rPr>
                <w:sz w:val="20"/>
                <w:szCs w:val="20"/>
              </w:rPr>
              <w:lastRenderedPageBreak/>
              <w:t>Построение кривых постоянных, переменных, общих, средних и маржинальных издержек производства</w:t>
            </w:r>
          </w:p>
        </w:tc>
        <w:tc>
          <w:tcPr>
            <w:tcW w:w="567" w:type="dxa"/>
            <w:vAlign w:val="center"/>
          </w:tcPr>
          <w:p w:rsidR="0005631F" w:rsidRPr="000C0B1B" w:rsidRDefault="0005631F" w:rsidP="00021286">
            <w:pPr>
              <w:jc w:val="center"/>
              <w:rPr>
                <w:sz w:val="20"/>
                <w:szCs w:val="20"/>
              </w:rPr>
            </w:pPr>
          </w:p>
        </w:tc>
        <w:tc>
          <w:tcPr>
            <w:tcW w:w="1560" w:type="dxa"/>
            <w:vMerge/>
          </w:tcPr>
          <w:p w:rsidR="0005631F" w:rsidRPr="00AB70B0" w:rsidRDefault="0005631F" w:rsidP="00763CE5">
            <w:pPr>
              <w:jc w:val="center"/>
              <w:rPr>
                <w:sz w:val="20"/>
                <w:szCs w:val="20"/>
              </w:rPr>
            </w:pPr>
          </w:p>
        </w:tc>
        <w:tc>
          <w:tcPr>
            <w:tcW w:w="552" w:type="dxa"/>
            <w:vMerge/>
            <w:vAlign w:val="center"/>
          </w:tcPr>
          <w:p w:rsidR="0005631F" w:rsidRPr="003F3464" w:rsidRDefault="0005631F" w:rsidP="00763CE5">
            <w:pPr>
              <w:jc w:val="center"/>
              <w:rPr>
                <w:sz w:val="20"/>
                <w:szCs w:val="20"/>
              </w:rPr>
            </w:pPr>
          </w:p>
        </w:tc>
      </w:tr>
      <w:tr w:rsidR="00D358BE" w:rsidTr="00CB77AD">
        <w:trPr>
          <w:trHeight w:val="340"/>
        </w:trPr>
        <w:tc>
          <w:tcPr>
            <w:tcW w:w="2410" w:type="dxa"/>
            <w:vMerge/>
            <w:vAlign w:val="center"/>
          </w:tcPr>
          <w:p w:rsidR="00D358BE" w:rsidRPr="00B96010" w:rsidRDefault="00D358BE" w:rsidP="00763CE5">
            <w:pPr>
              <w:jc w:val="center"/>
              <w:rPr>
                <w:color w:val="FF0000"/>
                <w:sz w:val="20"/>
                <w:szCs w:val="20"/>
              </w:rPr>
            </w:pPr>
          </w:p>
        </w:tc>
        <w:tc>
          <w:tcPr>
            <w:tcW w:w="425" w:type="dxa"/>
            <w:vAlign w:val="center"/>
          </w:tcPr>
          <w:p w:rsidR="00D358BE" w:rsidRPr="000C0B1B" w:rsidRDefault="00F743F4" w:rsidP="00763CE5">
            <w:pPr>
              <w:jc w:val="center"/>
              <w:rPr>
                <w:sz w:val="20"/>
                <w:szCs w:val="20"/>
              </w:rPr>
            </w:pPr>
            <w:r>
              <w:rPr>
                <w:sz w:val="20"/>
                <w:szCs w:val="20"/>
              </w:rPr>
              <w:t>10</w:t>
            </w:r>
          </w:p>
        </w:tc>
        <w:tc>
          <w:tcPr>
            <w:tcW w:w="10177" w:type="dxa"/>
            <w:vAlign w:val="center"/>
          </w:tcPr>
          <w:p w:rsidR="00D358BE" w:rsidRPr="000C0B1B" w:rsidRDefault="00D358BE" w:rsidP="000C0B1B">
            <w:pPr>
              <w:rPr>
                <w:b/>
                <w:sz w:val="20"/>
                <w:szCs w:val="20"/>
              </w:rPr>
            </w:pPr>
            <w:r w:rsidRPr="000C0B1B">
              <w:rPr>
                <w:b/>
                <w:sz w:val="20"/>
                <w:szCs w:val="20"/>
              </w:rPr>
              <w:t>Практическое занятие № 2</w:t>
            </w:r>
            <w:r w:rsidR="007A4426">
              <w:rPr>
                <w:b/>
                <w:sz w:val="20"/>
                <w:szCs w:val="20"/>
              </w:rPr>
              <w:t xml:space="preserve">: </w:t>
            </w:r>
            <w:r w:rsidRPr="000C0B1B">
              <w:rPr>
                <w:b/>
                <w:sz w:val="20"/>
                <w:szCs w:val="20"/>
              </w:rPr>
              <w:t xml:space="preserve"> Расчет издержек производства </w:t>
            </w:r>
          </w:p>
        </w:tc>
        <w:tc>
          <w:tcPr>
            <w:tcW w:w="567" w:type="dxa"/>
            <w:vAlign w:val="center"/>
          </w:tcPr>
          <w:p w:rsidR="00D358BE" w:rsidRPr="000C0B1B" w:rsidRDefault="00D358BE" w:rsidP="00763CE5">
            <w:pPr>
              <w:jc w:val="center"/>
              <w:rPr>
                <w:sz w:val="20"/>
                <w:szCs w:val="20"/>
              </w:rPr>
            </w:pPr>
            <w:r w:rsidRPr="000C0B1B">
              <w:rPr>
                <w:sz w:val="20"/>
                <w:szCs w:val="20"/>
              </w:rPr>
              <w:t>2</w:t>
            </w:r>
          </w:p>
        </w:tc>
        <w:tc>
          <w:tcPr>
            <w:tcW w:w="1560" w:type="dxa"/>
            <w:vMerge/>
          </w:tcPr>
          <w:p w:rsidR="00D358BE" w:rsidRPr="00AB70B0" w:rsidRDefault="00D358BE" w:rsidP="00763CE5">
            <w:pPr>
              <w:jc w:val="center"/>
              <w:rPr>
                <w:sz w:val="20"/>
                <w:szCs w:val="20"/>
              </w:rPr>
            </w:pPr>
          </w:p>
        </w:tc>
        <w:tc>
          <w:tcPr>
            <w:tcW w:w="552" w:type="dxa"/>
            <w:vAlign w:val="center"/>
          </w:tcPr>
          <w:p w:rsidR="00D358BE" w:rsidRPr="003F3464" w:rsidRDefault="003F3464" w:rsidP="00763CE5">
            <w:pPr>
              <w:jc w:val="center"/>
              <w:rPr>
                <w:sz w:val="20"/>
                <w:szCs w:val="20"/>
              </w:rPr>
            </w:pPr>
            <w:r w:rsidRPr="003F3464">
              <w:rPr>
                <w:sz w:val="20"/>
                <w:szCs w:val="20"/>
              </w:rPr>
              <w:t>2</w:t>
            </w:r>
          </w:p>
        </w:tc>
      </w:tr>
      <w:tr w:rsidR="00D358BE" w:rsidTr="00CB77AD">
        <w:trPr>
          <w:trHeight w:val="340"/>
        </w:trPr>
        <w:tc>
          <w:tcPr>
            <w:tcW w:w="2410" w:type="dxa"/>
            <w:vMerge/>
            <w:vAlign w:val="center"/>
          </w:tcPr>
          <w:p w:rsidR="00D358BE" w:rsidRPr="00B96010" w:rsidRDefault="00D358BE" w:rsidP="00763CE5">
            <w:pPr>
              <w:jc w:val="center"/>
              <w:rPr>
                <w:color w:val="FF0000"/>
                <w:sz w:val="20"/>
                <w:szCs w:val="20"/>
              </w:rPr>
            </w:pPr>
          </w:p>
        </w:tc>
        <w:tc>
          <w:tcPr>
            <w:tcW w:w="425" w:type="dxa"/>
            <w:vAlign w:val="center"/>
          </w:tcPr>
          <w:p w:rsidR="00D358BE" w:rsidRPr="000C0B1B" w:rsidRDefault="00F743F4" w:rsidP="00763CE5">
            <w:pPr>
              <w:jc w:val="center"/>
              <w:rPr>
                <w:sz w:val="20"/>
                <w:szCs w:val="20"/>
              </w:rPr>
            </w:pPr>
            <w:r>
              <w:rPr>
                <w:sz w:val="20"/>
                <w:szCs w:val="20"/>
              </w:rPr>
              <w:t>11</w:t>
            </w:r>
          </w:p>
        </w:tc>
        <w:tc>
          <w:tcPr>
            <w:tcW w:w="10177" w:type="dxa"/>
            <w:vAlign w:val="center"/>
          </w:tcPr>
          <w:p w:rsidR="00D358BE" w:rsidRPr="000C0B1B" w:rsidRDefault="00D358BE" w:rsidP="000C0B1B">
            <w:pPr>
              <w:rPr>
                <w:b/>
                <w:sz w:val="20"/>
                <w:szCs w:val="20"/>
              </w:rPr>
            </w:pPr>
            <w:r w:rsidRPr="000C0B1B">
              <w:rPr>
                <w:b/>
                <w:sz w:val="20"/>
                <w:szCs w:val="20"/>
              </w:rPr>
              <w:t>Практическое занятие № 3</w:t>
            </w:r>
            <w:r w:rsidR="007A4426">
              <w:rPr>
                <w:b/>
                <w:sz w:val="20"/>
                <w:szCs w:val="20"/>
              </w:rPr>
              <w:t xml:space="preserve">: </w:t>
            </w:r>
            <w:r w:rsidRPr="000C0B1B">
              <w:rPr>
                <w:b/>
                <w:sz w:val="20"/>
                <w:szCs w:val="20"/>
              </w:rPr>
              <w:t xml:space="preserve"> Расчет издержек производства </w:t>
            </w:r>
          </w:p>
        </w:tc>
        <w:tc>
          <w:tcPr>
            <w:tcW w:w="567" w:type="dxa"/>
            <w:vAlign w:val="center"/>
          </w:tcPr>
          <w:p w:rsidR="00D358BE" w:rsidRPr="000C0B1B" w:rsidRDefault="00D358BE" w:rsidP="00763CE5">
            <w:pPr>
              <w:jc w:val="center"/>
              <w:rPr>
                <w:sz w:val="20"/>
                <w:szCs w:val="20"/>
              </w:rPr>
            </w:pPr>
            <w:r w:rsidRPr="000C0B1B">
              <w:rPr>
                <w:sz w:val="20"/>
                <w:szCs w:val="20"/>
              </w:rPr>
              <w:t>2</w:t>
            </w:r>
          </w:p>
        </w:tc>
        <w:tc>
          <w:tcPr>
            <w:tcW w:w="1560" w:type="dxa"/>
            <w:vMerge/>
          </w:tcPr>
          <w:p w:rsidR="00D358BE" w:rsidRPr="00AB70B0" w:rsidRDefault="00D358BE" w:rsidP="00763CE5">
            <w:pPr>
              <w:jc w:val="center"/>
              <w:rPr>
                <w:sz w:val="20"/>
                <w:szCs w:val="20"/>
              </w:rPr>
            </w:pPr>
          </w:p>
        </w:tc>
        <w:tc>
          <w:tcPr>
            <w:tcW w:w="552" w:type="dxa"/>
            <w:vAlign w:val="center"/>
          </w:tcPr>
          <w:p w:rsidR="00D358BE" w:rsidRPr="003F3464" w:rsidRDefault="003F3464" w:rsidP="00763CE5">
            <w:pPr>
              <w:jc w:val="center"/>
              <w:rPr>
                <w:sz w:val="20"/>
                <w:szCs w:val="20"/>
              </w:rPr>
            </w:pPr>
            <w:r w:rsidRPr="003F3464">
              <w:rPr>
                <w:sz w:val="20"/>
                <w:szCs w:val="20"/>
              </w:rPr>
              <w:t>2</w:t>
            </w:r>
          </w:p>
        </w:tc>
      </w:tr>
      <w:tr w:rsidR="00097D65" w:rsidTr="008364F8">
        <w:trPr>
          <w:trHeight w:val="340"/>
        </w:trPr>
        <w:tc>
          <w:tcPr>
            <w:tcW w:w="2410" w:type="dxa"/>
            <w:vMerge/>
            <w:vAlign w:val="center"/>
          </w:tcPr>
          <w:p w:rsidR="00097D65" w:rsidRPr="00B96010" w:rsidRDefault="00097D65" w:rsidP="00763CE5">
            <w:pPr>
              <w:jc w:val="center"/>
              <w:rPr>
                <w:color w:val="FF0000"/>
                <w:sz w:val="20"/>
                <w:szCs w:val="20"/>
              </w:rPr>
            </w:pPr>
          </w:p>
        </w:tc>
        <w:tc>
          <w:tcPr>
            <w:tcW w:w="425" w:type="dxa"/>
            <w:vAlign w:val="center"/>
          </w:tcPr>
          <w:p w:rsidR="00097D65" w:rsidRPr="000C0B1B" w:rsidRDefault="00097D65" w:rsidP="00763CE5">
            <w:pPr>
              <w:jc w:val="center"/>
              <w:rPr>
                <w:sz w:val="20"/>
                <w:szCs w:val="20"/>
              </w:rPr>
            </w:pPr>
            <w:r>
              <w:rPr>
                <w:sz w:val="20"/>
                <w:szCs w:val="20"/>
              </w:rPr>
              <w:t xml:space="preserve">12 </w:t>
            </w:r>
          </w:p>
        </w:tc>
        <w:tc>
          <w:tcPr>
            <w:tcW w:w="10177" w:type="dxa"/>
            <w:vAlign w:val="center"/>
          </w:tcPr>
          <w:p w:rsidR="00097D65" w:rsidRPr="000C0B1B" w:rsidRDefault="00097D65" w:rsidP="00763CE5">
            <w:pPr>
              <w:rPr>
                <w:b/>
                <w:sz w:val="20"/>
                <w:szCs w:val="20"/>
              </w:rPr>
            </w:pPr>
            <w:r w:rsidRPr="000C0B1B">
              <w:rPr>
                <w:b/>
                <w:sz w:val="20"/>
                <w:szCs w:val="20"/>
              </w:rPr>
              <w:t>Практическое занятие № 4</w:t>
            </w:r>
            <w:r>
              <w:rPr>
                <w:b/>
                <w:sz w:val="20"/>
                <w:szCs w:val="20"/>
              </w:rPr>
              <w:t xml:space="preserve">: </w:t>
            </w:r>
            <w:r w:rsidRPr="000C0B1B">
              <w:rPr>
                <w:b/>
                <w:sz w:val="20"/>
                <w:szCs w:val="20"/>
              </w:rPr>
              <w:t xml:space="preserve"> Расчет прибыли организации </w:t>
            </w:r>
          </w:p>
        </w:tc>
        <w:tc>
          <w:tcPr>
            <w:tcW w:w="567" w:type="dxa"/>
            <w:vAlign w:val="center"/>
          </w:tcPr>
          <w:p w:rsidR="00097D65" w:rsidRPr="000C0B1B" w:rsidRDefault="00097D65" w:rsidP="00763CE5">
            <w:pPr>
              <w:jc w:val="center"/>
              <w:rPr>
                <w:sz w:val="20"/>
                <w:szCs w:val="20"/>
              </w:rPr>
            </w:pPr>
            <w:r w:rsidRPr="000C0B1B">
              <w:rPr>
                <w:sz w:val="20"/>
                <w:szCs w:val="20"/>
              </w:rPr>
              <w:t>2</w:t>
            </w:r>
          </w:p>
        </w:tc>
        <w:tc>
          <w:tcPr>
            <w:tcW w:w="1560" w:type="dxa"/>
            <w:vMerge w:val="restart"/>
            <w:tcBorders>
              <w:top w:val="nil"/>
            </w:tcBorders>
          </w:tcPr>
          <w:p w:rsidR="00097D65" w:rsidRPr="00AB70B0" w:rsidRDefault="00097D65" w:rsidP="00763CE5">
            <w:pPr>
              <w:jc w:val="center"/>
              <w:rPr>
                <w:sz w:val="20"/>
                <w:szCs w:val="20"/>
              </w:rPr>
            </w:pPr>
          </w:p>
        </w:tc>
        <w:tc>
          <w:tcPr>
            <w:tcW w:w="552" w:type="dxa"/>
            <w:vAlign w:val="center"/>
          </w:tcPr>
          <w:p w:rsidR="00097D65" w:rsidRPr="003F3464" w:rsidRDefault="003F3464" w:rsidP="00763CE5">
            <w:pPr>
              <w:jc w:val="center"/>
              <w:rPr>
                <w:sz w:val="20"/>
                <w:szCs w:val="20"/>
              </w:rPr>
            </w:pPr>
            <w:r w:rsidRPr="003F3464">
              <w:rPr>
                <w:sz w:val="20"/>
                <w:szCs w:val="20"/>
              </w:rPr>
              <w:t>2</w:t>
            </w:r>
          </w:p>
        </w:tc>
      </w:tr>
      <w:tr w:rsidR="00097D65" w:rsidTr="00330384">
        <w:trPr>
          <w:trHeight w:val="340"/>
        </w:trPr>
        <w:tc>
          <w:tcPr>
            <w:tcW w:w="2410" w:type="dxa"/>
            <w:vMerge/>
            <w:vAlign w:val="center"/>
          </w:tcPr>
          <w:p w:rsidR="00097D65" w:rsidRPr="00B96010" w:rsidRDefault="00097D65" w:rsidP="00763CE5">
            <w:pPr>
              <w:jc w:val="center"/>
              <w:rPr>
                <w:color w:val="FF0000"/>
                <w:sz w:val="20"/>
                <w:szCs w:val="20"/>
              </w:rPr>
            </w:pPr>
          </w:p>
        </w:tc>
        <w:tc>
          <w:tcPr>
            <w:tcW w:w="425" w:type="dxa"/>
            <w:vAlign w:val="center"/>
          </w:tcPr>
          <w:p w:rsidR="00097D65" w:rsidRPr="000C0B1B" w:rsidRDefault="00097D65" w:rsidP="00763CE5">
            <w:pPr>
              <w:jc w:val="center"/>
              <w:rPr>
                <w:sz w:val="20"/>
                <w:szCs w:val="20"/>
              </w:rPr>
            </w:pPr>
          </w:p>
        </w:tc>
        <w:tc>
          <w:tcPr>
            <w:tcW w:w="10177" w:type="dxa"/>
            <w:vAlign w:val="center"/>
          </w:tcPr>
          <w:p w:rsidR="000F18EB" w:rsidRPr="001546FA" w:rsidRDefault="000F18EB" w:rsidP="000F18EB">
            <w:pPr>
              <w:contextualSpacing/>
              <w:rPr>
                <w:sz w:val="20"/>
                <w:szCs w:val="20"/>
              </w:rPr>
            </w:pPr>
            <w:r>
              <w:rPr>
                <w:sz w:val="20"/>
                <w:szCs w:val="20"/>
              </w:rPr>
              <w:t xml:space="preserve">Самостоятельная работа </w:t>
            </w:r>
            <w:proofErr w:type="gramStart"/>
            <w:r>
              <w:rPr>
                <w:sz w:val="20"/>
                <w:szCs w:val="20"/>
              </w:rPr>
              <w:t>обучающихся</w:t>
            </w:r>
            <w:proofErr w:type="gramEnd"/>
            <w:r w:rsidRPr="001546FA">
              <w:rPr>
                <w:sz w:val="20"/>
                <w:szCs w:val="20"/>
              </w:rPr>
              <w:t>:</w:t>
            </w:r>
          </w:p>
          <w:p w:rsidR="00097D65" w:rsidRPr="000C0B1B" w:rsidRDefault="00097D65" w:rsidP="00763CE5">
            <w:pPr>
              <w:rPr>
                <w:b/>
                <w:sz w:val="20"/>
                <w:szCs w:val="20"/>
              </w:rPr>
            </w:pPr>
            <w:r w:rsidRPr="00DF48C9">
              <w:rPr>
                <w:sz w:val="20"/>
                <w:szCs w:val="20"/>
                <w:lang w:eastAsia="en-US"/>
              </w:rPr>
              <w:t>Материальное и нематериальное производство; Современные отрасли производства и их характеристика</w:t>
            </w:r>
          </w:p>
        </w:tc>
        <w:tc>
          <w:tcPr>
            <w:tcW w:w="567" w:type="dxa"/>
            <w:vAlign w:val="center"/>
          </w:tcPr>
          <w:p w:rsidR="00097D65" w:rsidRPr="000C0B1B" w:rsidRDefault="00097D65" w:rsidP="00763CE5">
            <w:pPr>
              <w:jc w:val="center"/>
              <w:rPr>
                <w:sz w:val="20"/>
                <w:szCs w:val="20"/>
              </w:rPr>
            </w:pPr>
            <w:r>
              <w:rPr>
                <w:sz w:val="20"/>
                <w:szCs w:val="20"/>
              </w:rPr>
              <w:t>4</w:t>
            </w:r>
          </w:p>
        </w:tc>
        <w:tc>
          <w:tcPr>
            <w:tcW w:w="1560" w:type="dxa"/>
            <w:vMerge/>
          </w:tcPr>
          <w:p w:rsidR="00097D65" w:rsidRPr="00AB70B0" w:rsidRDefault="00097D65" w:rsidP="00763CE5">
            <w:pPr>
              <w:jc w:val="center"/>
              <w:rPr>
                <w:sz w:val="20"/>
                <w:szCs w:val="20"/>
              </w:rPr>
            </w:pPr>
          </w:p>
        </w:tc>
        <w:tc>
          <w:tcPr>
            <w:tcW w:w="552" w:type="dxa"/>
            <w:vAlign w:val="center"/>
          </w:tcPr>
          <w:p w:rsidR="00097D65" w:rsidRPr="003F3464" w:rsidRDefault="00097D65" w:rsidP="00763CE5">
            <w:pPr>
              <w:jc w:val="center"/>
              <w:rPr>
                <w:sz w:val="20"/>
                <w:szCs w:val="20"/>
              </w:rPr>
            </w:pPr>
          </w:p>
        </w:tc>
      </w:tr>
      <w:tr w:rsidR="00097D65" w:rsidTr="00330384">
        <w:trPr>
          <w:trHeight w:val="340"/>
        </w:trPr>
        <w:tc>
          <w:tcPr>
            <w:tcW w:w="2410" w:type="dxa"/>
            <w:vMerge/>
            <w:vAlign w:val="center"/>
          </w:tcPr>
          <w:p w:rsidR="00097D65" w:rsidRPr="00B96010" w:rsidRDefault="00097D65" w:rsidP="00763CE5">
            <w:pPr>
              <w:jc w:val="center"/>
              <w:rPr>
                <w:color w:val="FF0000"/>
                <w:sz w:val="20"/>
                <w:szCs w:val="20"/>
              </w:rPr>
            </w:pPr>
          </w:p>
        </w:tc>
        <w:tc>
          <w:tcPr>
            <w:tcW w:w="425" w:type="dxa"/>
            <w:vMerge w:val="restart"/>
            <w:vAlign w:val="center"/>
          </w:tcPr>
          <w:p w:rsidR="00097D65" w:rsidRPr="000C0B1B" w:rsidRDefault="00097D65" w:rsidP="00763CE5">
            <w:pPr>
              <w:jc w:val="center"/>
              <w:rPr>
                <w:sz w:val="20"/>
                <w:szCs w:val="20"/>
              </w:rPr>
            </w:pPr>
            <w:r>
              <w:rPr>
                <w:sz w:val="20"/>
                <w:szCs w:val="20"/>
              </w:rPr>
              <w:t>13</w:t>
            </w:r>
          </w:p>
        </w:tc>
        <w:tc>
          <w:tcPr>
            <w:tcW w:w="10177" w:type="dxa"/>
            <w:vAlign w:val="center"/>
          </w:tcPr>
          <w:p w:rsidR="00097D65" w:rsidRPr="00DF48C9" w:rsidRDefault="00097D65" w:rsidP="00763CE5">
            <w:pPr>
              <w:rPr>
                <w:sz w:val="20"/>
                <w:szCs w:val="20"/>
              </w:rPr>
            </w:pPr>
            <w:r w:rsidRPr="00011938">
              <w:rPr>
                <w:b/>
                <w:bCs/>
                <w:sz w:val="20"/>
                <w:szCs w:val="20"/>
              </w:rPr>
              <w:t>Собственность</w:t>
            </w:r>
            <w:r>
              <w:rPr>
                <w:b/>
                <w:bCs/>
                <w:sz w:val="20"/>
                <w:szCs w:val="20"/>
              </w:rPr>
              <w:t>, как основа производственных отношений</w:t>
            </w:r>
          </w:p>
        </w:tc>
        <w:tc>
          <w:tcPr>
            <w:tcW w:w="567" w:type="dxa"/>
            <w:vMerge w:val="restart"/>
            <w:vAlign w:val="center"/>
          </w:tcPr>
          <w:p w:rsidR="00097D65" w:rsidRDefault="00097D65" w:rsidP="00763CE5">
            <w:pPr>
              <w:jc w:val="center"/>
              <w:rPr>
                <w:sz w:val="20"/>
                <w:szCs w:val="20"/>
              </w:rPr>
            </w:pPr>
            <w:r>
              <w:rPr>
                <w:sz w:val="20"/>
                <w:szCs w:val="20"/>
              </w:rPr>
              <w:t>2</w:t>
            </w:r>
          </w:p>
        </w:tc>
        <w:tc>
          <w:tcPr>
            <w:tcW w:w="1560" w:type="dxa"/>
            <w:vMerge/>
          </w:tcPr>
          <w:p w:rsidR="00097D65" w:rsidRPr="00AB70B0" w:rsidRDefault="00097D65" w:rsidP="00763CE5">
            <w:pPr>
              <w:jc w:val="center"/>
              <w:rPr>
                <w:sz w:val="20"/>
                <w:szCs w:val="20"/>
              </w:rPr>
            </w:pPr>
          </w:p>
        </w:tc>
        <w:tc>
          <w:tcPr>
            <w:tcW w:w="552" w:type="dxa"/>
            <w:vAlign w:val="center"/>
          </w:tcPr>
          <w:p w:rsidR="00097D65" w:rsidRPr="003F3464" w:rsidRDefault="00097D65" w:rsidP="00763CE5">
            <w:pPr>
              <w:jc w:val="center"/>
              <w:rPr>
                <w:sz w:val="20"/>
                <w:szCs w:val="20"/>
              </w:rPr>
            </w:pPr>
          </w:p>
        </w:tc>
      </w:tr>
      <w:tr w:rsidR="00097D65" w:rsidTr="00330384">
        <w:trPr>
          <w:trHeight w:val="130"/>
        </w:trPr>
        <w:tc>
          <w:tcPr>
            <w:tcW w:w="2410" w:type="dxa"/>
            <w:vMerge w:val="restart"/>
            <w:tcBorders>
              <w:top w:val="nil"/>
            </w:tcBorders>
            <w:vAlign w:val="center"/>
          </w:tcPr>
          <w:p w:rsidR="00097D65" w:rsidRPr="00B96010" w:rsidRDefault="00097D65" w:rsidP="00B05F89">
            <w:pPr>
              <w:contextualSpacing/>
              <w:jc w:val="center"/>
              <w:rPr>
                <w:color w:val="FF0000"/>
                <w:sz w:val="20"/>
                <w:szCs w:val="20"/>
              </w:rPr>
            </w:pPr>
          </w:p>
        </w:tc>
        <w:tc>
          <w:tcPr>
            <w:tcW w:w="425" w:type="dxa"/>
            <w:vMerge/>
            <w:vAlign w:val="center"/>
          </w:tcPr>
          <w:p w:rsidR="00097D65" w:rsidRPr="000C0B1B" w:rsidRDefault="00097D65" w:rsidP="00B05F89">
            <w:pPr>
              <w:contextualSpacing/>
              <w:jc w:val="center"/>
              <w:rPr>
                <w:sz w:val="20"/>
                <w:szCs w:val="20"/>
              </w:rPr>
            </w:pPr>
          </w:p>
        </w:tc>
        <w:tc>
          <w:tcPr>
            <w:tcW w:w="10177" w:type="dxa"/>
            <w:vAlign w:val="center"/>
          </w:tcPr>
          <w:p w:rsidR="00097D65" w:rsidRPr="00011938" w:rsidRDefault="00097D65" w:rsidP="00B05F89">
            <w:pPr>
              <w:contextualSpacing/>
              <w:jc w:val="both"/>
              <w:rPr>
                <w:b/>
                <w:bCs/>
                <w:sz w:val="20"/>
                <w:szCs w:val="20"/>
              </w:rPr>
            </w:pPr>
            <w:r>
              <w:rPr>
                <w:sz w:val="20"/>
                <w:szCs w:val="20"/>
              </w:rPr>
              <w:t xml:space="preserve">Собственность: её понятие и </w:t>
            </w:r>
            <w:r w:rsidRPr="00B00015">
              <w:rPr>
                <w:sz w:val="20"/>
                <w:szCs w:val="20"/>
              </w:rPr>
              <w:t>сущность. Объекты и субъекты собственности.</w:t>
            </w:r>
          </w:p>
        </w:tc>
        <w:tc>
          <w:tcPr>
            <w:tcW w:w="567" w:type="dxa"/>
            <w:vMerge/>
            <w:vAlign w:val="center"/>
          </w:tcPr>
          <w:p w:rsidR="00097D65" w:rsidRDefault="00097D65" w:rsidP="00B05F89">
            <w:pPr>
              <w:contextualSpacing/>
              <w:jc w:val="center"/>
              <w:rPr>
                <w:sz w:val="20"/>
                <w:szCs w:val="20"/>
              </w:rPr>
            </w:pPr>
          </w:p>
        </w:tc>
        <w:tc>
          <w:tcPr>
            <w:tcW w:w="1560" w:type="dxa"/>
            <w:vMerge/>
          </w:tcPr>
          <w:p w:rsidR="00097D65" w:rsidRPr="00AB70B0" w:rsidRDefault="00097D65" w:rsidP="00B05F89">
            <w:pPr>
              <w:contextualSpacing/>
              <w:jc w:val="center"/>
              <w:rPr>
                <w:sz w:val="20"/>
                <w:szCs w:val="20"/>
              </w:rPr>
            </w:pPr>
          </w:p>
        </w:tc>
        <w:tc>
          <w:tcPr>
            <w:tcW w:w="552" w:type="dxa"/>
            <w:vMerge w:val="restart"/>
            <w:vAlign w:val="center"/>
          </w:tcPr>
          <w:p w:rsidR="00097D65" w:rsidRPr="003F3464" w:rsidRDefault="003F3464" w:rsidP="00763CE5">
            <w:pPr>
              <w:jc w:val="center"/>
              <w:rPr>
                <w:sz w:val="20"/>
                <w:szCs w:val="20"/>
              </w:rPr>
            </w:pPr>
            <w:r w:rsidRPr="003F3464">
              <w:rPr>
                <w:sz w:val="20"/>
                <w:szCs w:val="20"/>
              </w:rPr>
              <w:t>2</w:t>
            </w:r>
          </w:p>
        </w:tc>
      </w:tr>
      <w:tr w:rsidR="00097D65" w:rsidTr="00330384">
        <w:trPr>
          <w:trHeight w:val="195"/>
        </w:trPr>
        <w:tc>
          <w:tcPr>
            <w:tcW w:w="2410" w:type="dxa"/>
            <w:vMerge/>
            <w:tcBorders>
              <w:top w:val="nil"/>
            </w:tcBorders>
            <w:vAlign w:val="center"/>
          </w:tcPr>
          <w:p w:rsidR="00097D65" w:rsidRPr="00B96010" w:rsidRDefault="00097D65" w:rsidP="00B05F89">
            <w:pPr>
              <w:contextualSpacing/>
              <w:jc w:val="center"/>
              <w:rPr>
                <w:color w:val="FF0000"/>
                <w:sz w:val="20"/>
                <w:szCs w:val="20"/>
              </w:rPr>
            </w:pPr>
          </w:p>
        </w:tc>
        <w:tc>
          <w:tcPr>
            <w:tcW w:w="425" w:type="dxa"/>
            <w:vMerge w:val="restart"/>
            <w:vAlign w:val="center"/>
          </w:tcPr>
          <w:p w:rsidR="00097D65" w:rsidRPr="000C0B1B" w:rsidRDefault="00097D65" w:rsidP="00B05F89">
            <w:pPr>
              <w:contextualSpacing/>
              <w:jc w:val="center"/>
              <w:rPr>
                <w:sz w:val="20"/>
                <w:szCs w:val="20"/>
              </w:rPr>
            </w:pPr>
            <w:r>
              <w:rPr>
                <w:sz w:val="20"/>
                <w:szCs w:val="20"/>
              </w:rPr>
              <w:t>14</w:t>
            </w:r>
          </w:p>
        </w:tc>
        <w:tc>
          <w:tcPr>
            <w:tcW w:w="10177" w:type="dxa"/>
            <w:vAlign w:val="center"/>
          </w:tcPr>
          <w:p w:rsidR="00097D65" w:rsidRPr="00B00015" w:rsidRDefault="00097D65" w:rsidP="00812771">
            <w:pPr>
              <w:contextualSpacing/>
              <w:jc w:val="both"/>
              <w:rPr>
                <w:sz w:val="20"/>
                <w:szCs w:val="20"/>
              </w:rPr>
            </w:pPr>
            <w:r w:rsidRPr="008364F8">
              <w:rPr>
                <w:b/>
                <w:sz w:val="20"/>
                <w:szCs w:val="20"/>
              </w:rPr>
              <w:t>Виды и формы собственности</w:t>
            </w:r>
          </w:p>
        </w:tc>
        <w:tc>
          <w:tcPr>
            <w:tcW w:w="567" w:type="dxa"/>
            <w:vMerge w:val="restart"/>
            <w:vAlign w:val="center"/>
          </w:tcPr>
          <w:p w:rsidR="00097D65" w:rsidRDefault="00097D65" w:rsidP="00B05F89">
            <w:pPr>
              <w:contextualSpacing/>
              <w:jc w:val="center"/>
              <w:rPr>
                <w:sz w:val="20"/>
                <w:szCs w:val="20"/>
              </w:rPr>
            </w:pPr>
            <w:r>
              <w:rPr>
                <w:sz w:val="20"/>
                <w:szCs w:val="20"/>
              </w:rPr>
              <w:t>2</w:t>
            </w:r>
          </w:p>
        </w:tc>
        <w:tc>
          <w:tcPr>
            <w:tcW w:w="1560" w:type="dxa"/>
            <w:vMerge/>
          </w:tcPr>
          <w:p w:rsidR="00097D65" w:rsidRPr="00AB70B0" w:rsidRDefault="00097D65" w:rsidP="00B05F89">
            <w:pPr>
              <w:contextualSpacing/>
              <w:jc w:val="center"/>
              <w:rPr>
                <w:sz w:val="20"/>
                <w:szCs w:val="20"/>
              </w:rPr>
            </w:pPr>
          </w:p>
        </w:tc>
        <w:tc>
          <w:tcPr>
            <w:tcW w:w="552" w:type="dxa"/>
            <w:vMerge/>
            <w:vAlign w:val="center"/>
          </w:tcPr>
          <w:p w:rsidR="00097D65" w:rsidRPr="003F3464" w:rsidRDefault="00097D65" w:rsidP="00763CE5">
            <w:pPr>
              <w:jc w:val="center"/>
              <w:rPr>
                <w:sz w:val="20"/>
                <w:szCs w:val="20"/>
              </w:rPr>
            </w:pPr>
          </w:p>
        </w:tc>
      </w:tr>
      <w:tr w:rsidR="00097D65" w:rsidTr="00330384">
        <w:trPr>
          <w:trHeight w:val="225"/>
        </w:trPr>
        <w:tc>
          <w:tcPr>
            <w:tcW w:w="2410" w:type="dxa"/>
            <w:vMerge/>
            <w:tcBorders>
              <w:top w:val="nil"/>
            </w:tcBorders>
            <w:vAlign w:val="center"/>
          </w:tcPr>
          <w:p w:rsidR="00097D65" w:rsidRPr="00B96010" w:rsidRDefault="00097D65" w:rsidP="00B05F89">
            <w:pPr>
              <w:contextualSpacing/>
              <w:jc w:val="center"/>
              <w:rPr>
                <w:color w:val="FF0000"/>
                <w:sz w:val="20"/>
                <w:szCs w:val="20"/>
              </w:rPr>
            </w:pPr>
          </w:p>
        </w:tc>
        <w:tc>
          <w:tcPr>
            <w:tcW w:w="425" w:type="dxa"/>
            <w:vMerge/>
            <w:vAlign w:val="center"/>
          </w:tcPr>
          <w:p w:rsidR="00097D65" w:rsidRPr="000C0B1B" w:rsidRDefault="00097D65" w:rsidP="00B05F89">
            <w:pPr>
              <w:contextualSpacing/>
              <w:jc w:val="center"/>
              <w:rPr>
                <w:sz w:val="20"/>
                <w:szCs w:val="20"/>
              </w:rPr>
            </w:pPr>
          </w:p>
        </w:tc>
        <w:tc>
          <w:tcPr>
            <w:tcW w:w="10177" w:type="dxa"/>
            <w:vAlign w:val="center"/>
          </w:tcPr>
          <w:p w:rsidR="00097D65" w:rsidRPr="00B00015" w:rsidRDefault="00097D65" w:rsidP="008364F8">
            <w:pPr>
              <w:contextualSpacing/>
              <w:jc w:val="both"/>
              <w:rPr>
                <w:sz w:val="20"/>
                <w:szCs w:val="20"/>
              </w:rPr>
            </w:pPr>
            <w:r>
              <w:rPr>
                <w:sz w:val="20"/>
                <w:szCs w:val="20"/>
              </w:rPr>
              <w:t xml:space="preserve">Индивидуальная и общественная собственность: понятие, сущность, классификация. </w:t>
            </w:r>
          </w:p>
        </w:tc>
        <w:tc>
          <w:tcPr>
            <w:tcW w:w="567" w:type="dxa"/>
            <w:vMerge/>
            <w:vAlign w:val="center"/>
          </w:tcPr>
          <w:p w:rsidR="00097D65" w:rsidRDefault="00097D65" w:rsidP="00B05F89">
            <w:pPr>
              <w:contextualSpacing/>
              <w:jc w:val="center"/>
              <w:rPr>
                <w:sz w:val="20"/>
                <w:szCs w:val="20"/>
              </w:rPr>
            </w:pPr>
          </w:p>
        </w:tc>
        <w:tc>
          <w:tcPr>
            <w:tcW w:w="1560" w:type="dxa"/>
            <w:vMerge/>
          </w:tcPr>
          <w:p w:rsidR="00097D65" w:rsidRPr="00AB70B0" w:rsidRDefault="00097D65" w:rsidP="00B05F89">
            <w:pPr>
              <w:contextualSpacing/>
              <w:jc w:val="center"/>
              <w:rPr>
                <w:sz w:val="20"/>
                <w:szCs w:val="20"/>
              </w:rPr>
            </w:pPr>
          </w:p>
        </w:tc>
        <w:tc>
          <w:tcPr>
            <w:tcW w:w="552" w:type="dxa"/>
            <w:vMerge/>
            <w:vAlign w:val="center"/>
          </w:tcPr>
          <w:p w:rsidR="00097D65" w:rsidRPr="003F3464" w:rsidRDefault="00097D65" w:rsidP="00763CE5">
            <w:pPr>
              <w:jc w:val="center"/>
              <w:rPr>
                <w:sz w:val="20"/>
                <w:szCs w:val="20"/>
              </w:rPr>
            </w:pPr>
          </w:p>
        </w:tc>
      </w:tr>
      <w:tr w:rsidR="00097D65" w:rsidTr="00330384">
        <w:trPr>
          <w:trHeight w:val="205"/>
        </w:trPr>
        <w:tc>
          <w:tcPr>
            <w:tcW w:w="2410" w:type="dxa"/>
            <w:vMerge/>
            <w:tcBorders>
              <w:top w:val="nil"/>
            </w:tcBorders>
            <w:vAlign w:val="center"/>
          </w:tcPr>
          <w:p w:rsidR="00097D65" w:rsidRPr="00B96010" w:rsidRDefault="00097D65" w:rsidP="00B05F89">
            <w:pPr>
              <w:contextualSpacing/>
              <w:jc w:val="center"/>
              <w:rPr>
                <w:color w:val="FF0000"/>
                <w:sz w:val="20"/>
                <w:szCs w:val="20"/>
              </w:rPr>
            </w:pPr>
          </w:p>
        </w:tc>
        <w:tc>
          <w:tcPr>
            <w:tcW w:w="425" w:type="dxa"/>
            <w:vMerge w:val="restart"/>
            <w:vAlign w:val="center"/>
          </w:tcPr>
          <w:p w:rsidR="00097D65" w:rsidRPr="000C0B1B" w:rsidRDefault="00097D65" w:rsidP="00B05F89">
            <w:pPr>
              <w:contextualSpacing/>
              <w:jc w:val="center"/>
              <w:rPr>
                <w:sz w:val="20"/>
                <w:szCs w:val="20"/>
              </w:rPr>
            </w:pPr>
            <w:r>
              <w:rPr>
                <w:sz w:val="20"/>
                <w:szCs w:val="20"/>
              </w:rPr>
              <w:t>15</w:t>
            </w:r>
          </w:p>
        </w:tc>
        <w:tc>
          <w:tcPr>
            <w:tcW w:w="10177" w:type="dxa"/>
            <w:vAlign w:val="center"/>
          </w:tcPr>
          <w:p w:rsidR="00097D65" w:rsidRPr="00812771" w:rsidRDefault="00097D65" w:rsidP="008364F8">
            <w:pPr>
              <w:contextualSpacing/>
              <w:jc w:val="both"/>
              <w:rPr>
                <w:b/>
                <w:sz w:val="20"/>
                <w:szCs w:val="20"/>
              </w:rPr>
            </w:pPr>
            <w:r w:rsidRPr="00812771">
              <w:rPr>
                <w:b/>
                <w:sz w:val="20"/>
                <w:szCs w:val="20"/>
              </w:rPr>
              <w:t>Интеллектуальная собственность</w:t>
            </w:r>
          </w:p>
        </w:tc>
        <w:tc>
          <w:tcPr>
            <w:tcW w:w="567" w:type="dxa"/>
            <w:vMerge w:val="restart"/>
            <w:vAlign w:val="center"/>
          </w:tcPr>
          <w:p w:rsidR="00097D65" w:rsidRDefault="00097D65" w:rsidP="00B05F89">
            <w:pPr>
              <w:contextualSpacing/>
              <w:jc w:val="center"/>
              <w:rPr>
                <w:sz w:val="20"/>
                <w:szCs w:val="20"/>
              </w:rPr>
            </w:pPr>
            <w:r>
              <w:rPr>
                <w:sz w:val="20"/>
                <w:szCs w:val="20"/>
              </w:rPr>
              <w:t>2</w:t>
            </w:r>
          </w:p>
        </w:tc>
        <w:tc>
          <w:tcPr>
            <w:tcW w:w="1560" w:type="dxa"/>
            <w:vMerge/>
          </w:tcPr>
          <w:p w:rsidR="00097D65" w:rsidRPr="00AB70B0" w:rsidRDefault="00097D65" w:rsidP="00B05F89">
            <w:pPr>
              <w:contextualSpacing/>
              <w:jc w:val="center"/>
              <w:rPr>
                <w:sz w:val="20"/>
                <w:szCs w:val="20"/>
              </w:rPr>
            </w:pPr>
          </w:p>
        </w:tc>
        <w:tc>
          <w:tcPr>
            <w:tcW w:w="552" w:type="dxa"/>
            <w:vMerge/>
            <w:vAlign w:val="center"/>
          </w:tcPr>
          <w:p w:rsidR="00097D65" w:rsidRPr="003F3464" w:rsidRDefault="00097D65" w:rsidP="00763CE5">
            <w:pPr>
              <w:jc w:val="center"/>
              <w:rPr>
                <w:sz w:val="20"/>
                <w:szCs w:val="20"/>
              </w:rPr>
            </w:pPr>
          </w:p>
        </w:tc>
      </w:tr>
      <w:tr w:rsidR="00097D65" w:rsidTr="00330384">
        <w:trPr>
          <w:trHeight w:val="240"/>
        </w:trPr>
        <w:tc>
          <w:tcPr>
            <w:tcW w:w="2410" w:type="dxa"/>
            <w:vMerge/>
            <w:tcBorders>
              <w:top w:val="nil"/>
            </w:tcBorders>
            <w:vAlign w:val="center"/>
          </w:tcPr>
          <w:p w:rsidR="00097D65" w:rsidRPr="00B96010" w:rsidRDefault="00097D65" w:rsidP="00B05F89">
            <w:pPr>
              <w:contextualSpacing/>
              <w:jc w:val="center"/>
              <w:rPr>
                <w:color w:val="FF0000"/>
                <w:sz w:val="20"/>
                <w:szCs w:val="20"/>
              </w:rPr>
            </w:pPr>
          </w:p>
        </w:tc>
        <w:tc>
          <w:tcPr>
            <w:tcW w:w="425" w:type="dxa"/>
            <w:vMerge/>
            <w:vAlign w:val="center"/>
          </w:tcPr>
          <w:p w:rsidR="00097D65" w:rsidRPr="000C0B1B" w:rsidRDefault="00097D65" w:rsidP="00B05F89">
            <w:pPr>
              <w:contextualSpacing/>
              <w:jc w:val="center"/>
              <w:rPr>
                <w:sz w:val="20"/>
                <w:szCs w:val="20"/>
              </w:rPr>
            </w:pPr>
          </w:p>
        </w:tc>
        <w:tc>
          <w:tcPr>
            <w:tcW w:w="10177" w:type="dxa"/>
            <w:vAlign w:val="center"/>
          </w:tcPr>
          <w:p w:rsidR="00097D65" w:rsidRDefault="00097D65" w:rsidP="008364F8">
            <w:pPr>
              <w:contextualSpacing/>
              <w:jc w:val="both"/>
              <w:rPr>
                <w:sz w:val="20"/>
                <w:szCs w:val="20"/>
              </w:rPr>
            </w:pPr>
            <w:r>
              <w:rPr>
                <w:sz w:val="20"/>
                <w:szCs w:val="20"/>
              </w:rPr>
              <w:t>Интеллектуальный продукт, интеллектуальная собственность и её охрана. Правовые средства защиты интеллект</w:t>
            </w:r>
            <w:r>
              <w:rPr>
                <w:sz w:val="20"/>
                <w:szCs w:val="20"/>
              </w:rPr>
              <w:t>у</w:t>
            </w:r>
            <w:r>
              <w:rPr>
                <w:sz w:val="20"/>
                <w:szCs w:val="20"/>
              </w:rPr>
              <w:t xml:space="preserve">альной собственности. Права на интеллектуальный продукт.  </w:t>
            </w:r>
          </w:p>
        </w:tc>
        <w:tc>
          <w:tcPr>
            <w:tcW w:w="567" w:type="dxa"/>
            <w:vMerge/>
            <w:vAlign w:val="center"/>
          </w:tcPr>
          <w:p w:rsidR="00097D65" w:rsidRDefault="00097D65" w:rsidP="00B05F89">
            <w:pPr>
              <w:contextualSpacing/>
              <w:jc w:val="center"/>
              <w:rPr>
                <w:sz w:val="20"/>
                <w:szCs w:val="20"/>
              </w:rPr>
            </w:pPr>
          </w:p>
        </w:tc>
        <w:tc>
          <w:tcPr>
            <w:tcW w:w="1560" w:type="dxa"/>
            <w:vMerge/>
          </w:tcPr>
          <w:p w:rsidR="00097D65" w:rsidRPr="00AB70B0" w:rsidRDefault="00097D65" w:rsidP="00B05F89">
            <w:pPr>
              <w:contextualSpacing/>
              <w:jc w:val="center"/>
              <w:rPr>
                <w:sz w:val="20"/>
                <w:szCs w:val="20"/>
              </w:rPr>
            </w:pPr>
          </w:p>
        </w:tc>
        <w:tc>
          <w:tcPr>
            <w:tcW w:w="552" w:type="dxa"/>
            <w:vMerge/>
            <w:vAlign w:val="center"/>
          </w:tcPr>
          <w:p w:rsidR="00097D65" w:rsidRPr="003F3464" w:rsidRDefault="00097D65" w:rsidP="00763CE5">
            <w:pPr>
              <w:jc w:val="center"/>
              <w:rPr>
                <w:sz w:val="20"/>
                <w:szCs w:val="20"/>
              </w:rPr>
            </w:pPr>
          </w:p>
        </w:tc>
      </w:tr>
      <w:tr w:rsidR="00097D65" w:rsidTr="00330384">
        <w:trPr>
          <w:trHeight w:val="240"/>
        </w:trPr>
        <w:tc>
          <w:tcPr>
            <w:tcW w:w="2410" w:type="dxa"/>
            <w:vMerge/>
            <w:tcBorders>
              <w:top w:val="nil"/>
            </w:tcBorders>
            <w:vAlign w:val="center"/>
          </w:tcPr>
          <w:p w:rsidR="00097D65" w:rsidRPr="00B96010" w:rsidRDefault="00097D65" w:rsidP="00B05F89">
            <w:pPr>
              <w:contextualSpacing/>
              <w:jc w:val="center"/>
              <w:rPr>
                <w:color w:val="FF0000"/>
                <w:sz w:val="20"/>
                <w:szCs w:val="20"/>
              </w:rPr>
            </w:pPr>
          </w:p>
        </w:tc>
        <w:tc>
          <w:tcPr>
            <w:tcW w:w="425" w:type="dxa"/>
            <w:vMerge w:val="restart"/>
            <w:vAlign w:val="center"/>
          </w:tcPr>
          <w:p w:rsidR="00097D65" w:rsidRPr="000C0B1B" w:rsidRDefault="00097D65" w:rsidP="00812771">
            <w:pPr>
              <w:contextualSpacing/>
              <w:jc w:val="center"/>
              <w:rPr>
                <w:sz w:val="20"/>
                <w:szCs w:val="20"/>
              </w:rPr>
            </w:pPr>
            <w:r>
              <w:rPr>
                <w:sz w:val="20"/>
                <w:szCs w:val="20"/>
              </w:rPr>
              <w:t>16</w:t>
            </w:r>
          </w:p>
        </w:tc>
        <w:tc>
          <w:tcPr>
            <w:tcW w:w="10177" w:type="dxa"/>
            <w:vAlign w:val="center"/>
          </w:tcPr>
          <w:p w:rsidR="00097D65" w:rsidRPr="00EA53FE" w:rsidRDefault="00097D65" w:rsidP="00B05F89">
            <w:pPr>
              <w:contextualSpacing/>
              <w:jc w:val="both"/>
              <w:rPr>
                <w:b/>
                <w:sz w:val="20"/>
                <w:szCs w:val="20"/>
              </w:rPr>
            </w:pPr>
            <w:r w:rsidRPr="00EA53FE">
              <w:rPr>
                <w:b/>
                <w:sz w:val="20"/>
                <w:szCs w:val="20"/>
              </w:rPr>
              <w:t>Структура отношений собственности</w:t>
            </w:r>
          </w:p>
        </w:tc>
        <w:tc>
          <w:tcPr>
            <w:tcW w:w="567" w:type="dxa"/>
            <w:vMerge w:val="restart"/>
            <w:vAlign w:val="center"/>
          </w:tcPr>
          <w:p w:rsidR="00097D65" w:rsidRDefault="00097D65" w:rsidP="00B05F89">
            <w:pPr>
              <w:contextualSpacing/>
              <w:jc w:val="center"/>
              <w:rPr>
                <w:sz w:val="20"/>
                <w:szCs w:val="20"/>
              </w:rPr>
            </w:pPr>
            <w:r>
              <w:rPr>
                <w:sz w:val="20"/>
                <w:szCs w:val="20"/>
              </w:rPr>
              <w:t>2</w:t>
            </w:r>
          </w:p>
        </w:tc>
        <w:tc>
          <w:tcPr>
            <w:tcW w:w="1560" w:type="dxa"/>
            <w:vMerge/>
          </w:tcPr>
          <w:p w:rsidR="00097D65" w:rsidRPr="00AB70B0" w:rsidRDefault="00097D65" w:rsidP="00B05F89">
            <w:pPr>
              <w:contextualSpacing/>
              <w:jc w:val="center"/>
              <w:rPr>
                <w:sz w:val="20"/>
                <w:szCs w:val="20"/>
              </w:rPr>
            </w:pPr>
          </w:p>
        </w:tc>
        <w:tc>
          <w:tcPr>
            <w:tcW w:w="552" w:type="dxa"/>
            <w:vMerge/>
            <w:vAlign w:val="center"/>
          </w:tcPr>
          <w:p w:rsidR="00097D65" w:rsidRPr="003F3464" w:rsidRDefault="00097D65" w:rsidP="00763CE5">
            <w:pPr>
              <w:jc w:val="center"/>
              <w:rPr>
                <w:sz w:val="20"/>
                <w:szCs w:val="20"/>
              </w:rPr>
            </w:pPr>
          </w:p>
        </w:tc>
      </w:tr>
      <w:tr w:rsidR="00097D65" w:rsidTr="00330384">
        <w:trPr>
          <w:trHeight w:val="205"/>
        </w:trPr>
        <w:tc>
          <w:tcPr>
            <w:tcW w:w="2410" w:type="dxa"/>
            <w:vMerge/>
            <w:tcBorders>
              <w:top w:val="nil"/>
            </w:tcBorders>
            <w:vAlign w:val="center"/>
          </w:tcPr>
          <w:p w:rsidR="00097D65" w:rsidRPr="00B96010" w:rsidRDefault="00097D65" w:rsidP="00B05F89">
            <w:pPr>
              <w:contextualSpacing/>
              <w:jc w:val="center"/>
              <w:rPr>
                <w:color w:val="FF0000"/>
                <w:sz w:val="20"/>
                <w:szCs w:val="20"/>
              </w:rPr>
            </w:pPr>
          </w:p>
        </w:tc>
        <w:tc>
          <w:tcPr>
            <w:tcW w:w="425" w:type="dxa"/>
            <w:vMerge/>
            <w:vAlign w:val="center"/>
          </w:tcPr>
          <w:p w:rsidR="00097D65" w:rsidRPr="000C0B1B" w:rsidRDefault="00097D65" w:rsidP="00B05F89">
            <w:pPr>
              <w:contextualSpacing/>
              <w:jc w:val="center"/>
              <w:rPr>
                <w:sz w:val="20"/>
                <w:szCs w:val="20"/>
              </w:rPr>
            </w:pPr>
          </w:p>
        </w:tc>
        <w:tc>
          <w:tcPr>
            <w:tcW w:w="10177" w:type="dxa"/>
            <w:vAlign w:val="center"/>
          </w:tcPr>
          <w:p w:rsidR="00097D65" w:rsidRDefault="00097D65" w:rsidP="008364F8">
            <w:pPr>
              <w:contextualSpacing/>
              <w:jc w:val="both"/>
              <w:rPr>
                <w:sz w:val="20"/>
                <w:szCs w:val="20"/>
              </w:rPr>
            </w:pPr>
            <w:r>
              <w:rPr>
                <w:sz w:val="20"/>
                <w:szCs w:val="20"/>
              </w:rPr>
              <w:t>Отношения собственности на средства производства (присвоение, использование, распоряжение). Права собстве</w:t>
            </w:r>
            <w:r>
              <w:rPr>
                <w:sz w:val="20"/>
                <w:szCs w:val="20"/>
              </w:rPr>
              <w:t>н</w:t>
            </w:r>
            <w:r>
              <w:rPr>
                <w:sz w:val="20"/>
                <w:szCs w:val="20"/>
              </w:rPr>
              <w:t>ника.</w:t>
            </w:r>
          </w:p>
        </w:tc>
        <w:tc>
          <w:tcPr>
            <w:tcW w:w="567" w:type="dxa"/>
            <w:vMerge/>
            <w:vAlign w:val="center"/>
          </w:tcPr>
          <w:p w:rsidR="00097D65" w:rsidRDefault="00097D65" w:rsidP="00B05F89">
            <w:pPr>
              <w:contextualSpacing/>
              <w:jc w:val="center"/>
              <w:rPr>
                <w:sz w:val="20"/>
                <w:szCs w:val="20"/>
              </w:rPr>
            </w:pPr>
          </w:p>
        </w:tc>
        <w:tc>
          <w:tcPr>
            <w:tcW w:w="1560" w:type="dxa"/>
            <w:vMerge/>
          </w:tcPr>
          <w:p w:rsidR="00097D65" w:rsidRPr="00AB70B0" w:rsidRDefault="00097D65" w:rsidP="00B05F89">
            <w:pPr>
              <w:contextualSpacing/>
              <w:jc w:val="center"/>
              <w:rPr>
                <w:sz w:val="20"/>
                <w:szCs w:val="20"/>
              </w:rPr>
            </w:pPr>
          </w:p>
        </w:tc>
        <w:tc>
          <w:tcPr>
            <w:tcW w:w="552" w:type="dxa"/>
            <w:vMerge/>
            <w:vAlign w:val="center"/>
          </w:tcPr>
          <w:p w:rsidR="00097D65" w:rsidRPr="003F3464" w:rsidRDefault="00097D65" w:rsidP="00763CE5">
            <w:pPr>
              <w:jc w:val="center"/>
              <w:rPr>
                <w:sz w:val="20"/>
                <w:szCs w:val="20"/>
              </w:rPr>
            </w:pPr>
          </w:p>
        </w:tc>
      </w:tr>
      <w:tr w:rsidR="00097D65" w:rsidTr="00330384">
        <w:trPr>
          <w:trHeight w:val="225"/>
        </w:trPr>
        <w:tc>
          <w:tcPr>
            <w:tcW w:w="2410" w:type="dxa"/>
            <w:vMerge/>
            <w:tcBorders>
              <w:top w:val="nil"/>
            </w:tcBorders>
            <w:vAlign w:val="center"/>
          </w:tcPr>
          <w:p w:rsidR="00097D65" w:rsidRPr="00B96010" w:rsidRDefault="00097D65" w:rsidP="00B05F89">
            <w:pPr>
              <w:contextualSpacing/>
              <w:jc w:val="center"/>
              <w:rPr>
                <w:color w:val="FF0000"/>
                <w:sz w:val="20"/>
                <w:szCs w:val="20"/>
              </w:rPr>
            </w:pPr>
          </w:p>
        </w:tc>
        <w:tc>
          <w:tcPr>
            <w:tcW w:w="425" w:type="dxa"/>
            <w:vMerge w:val="restart"/>
            <w:vAlign w:val="center"/>
          </w:tcPr>
          <w:p w:rsidR="00097D65" w:rsidRPr="000C0B1B" w:rsidRDefault="00097D65" w:rsidP="00B05F89">
            <w:pPr>
              <w:contextualSpacing/>
              <w:jc w:val="center"/>
              <w:rPr>
                <w:sz w:val="20"/>
                <w:szCs w:val="20"/>
              </w:rPr>
            </w:pPr>
            <w:r>
              <w:rPr>
                <w:sz w:val="20"/>
                <w:szCs w:val="20"/>
              </w:rPr>
              <w:t>17</w:t>
            </w:r>
          </w:p>
        </w:tc>
        <w:tc>
          <w:tcPr>
            <w:tcW w:w="10177" w:type="dxa"/>
            <w:vAlign w:val="center"/>
          </w:tcPr>
          <w:p w:rsidR="00097D65" w:rsidRPr="00812771" w:rsidRDefault="00097D65" w:rsidP="00B05F89">
            <w:pPr>
              <w:contextualSpacing/>
              <w:jc w:val="both"/>
              <w:rPr>
                <w:b/>
                <w:sz w:val="20"/>
                <w:szCs w:val="20"/>
              </w:rPr>
            </w:pPr>
            <w:r w:rsidRPr="00812771">
              <w:rPr>
                <w:b/>
                <w:sz w:val="20"/>
                <w:szCs w:val="20"/>
              </w:rPr>
              <w:t>Приватизация и национализация собственности</w:t>
            </w:r>
          </w:p>
        </w:tc>
        <w:tc>
          <w:tcPr>
            <w:tcW w:w="567" w:type="dxa"/>
            <w:vMerge w:val="restart"/>
            <w:vAlign w:val="center"/>
          </w:tcPr>
          <w:p w:rsidR="00097D65" w:rsidRDefault="00097D65" w:rsidP="00B05F89">
            <w:pPr>
              <w:contextualSpacing/>
              <w:jc w:val="center"/>
              <w:rPr>
                <w:sz w:val="20"/>
                <w:szCs w:val="20"/>
              </w:rPr>
            </w:pPr>
            <w:r>
              <w:rPr>
                <w:sz w:val="20"/>
                <w:szCs w:val="20"/>
              </w:rPr>
              <w:t>2</w:t>
            </w:r>
          </w:p>
        </w:tc>
        <w:tc>
          <w:tcPr>
            <w:tcW w:w="1560" w:type="dxa"/>
            <w:vMerge/>
          </w:tcPr>
          <w:p w:rsidR="00097D65" w:rsidRPr="00AB70B0" w:rsidRDefault="00097D65" w:rsidP="00B05F89">
            <w:pPr>
              <w:contextualSpacing/>
              <w:jc w:val="center"/>
              <w:rPr>
                <w:sz w:val="20"/>
                <w:szCs w:val="20"/>
              </w:rPr>
            </w:pPr>
          </w:p>
        </w:tc>
        <w:tc>
          <w:tcPr>
            <w:tcW w:w="552" w:type="dxa"/>
            <w:vMerge/>
            <w:vAlign w:val="center"/>
          </w:tcPr>
          <w:p w:rsidR="00097D65" w:rsidRPr="003F3464" w:rsidRDefault="00097D65" w:rsidP="00763CE5">
            <w:pPr>
              <w:jc w:val="center"/>
              <w:rPr>
                <w:sz w:val="20"/>
                <w:szCs w:val="20"/>
              </w:rPr>
            </w:pPr>
          </w:p>
        </w:tc>
      </w:tr>
      <w:tr w:rsidR="00097D65" w:rsidTr="00330384">
        <w:trPr>
          <w:trHeight w:val="220"/>
        </w:trPr>
        <w:tc>
          <w:tcPr>
            <w:tcW w:w="2410" w:type="dxa"/>
            <w:vMerge/>
            <w:tcBorders>
              <w:top w:val="nil"/>
            </w:tcBorders>
            <w:vAlign w:val="center"/>
          </w:tcPr>
          <w:p w:rsidR="00097D65" w:rsidRPr="00B96010" w:rsidRDefault="00097D65" w:rsidP="00B05F89">
            <w:pPr>
              <w:contextualSpacing/>
              <w:jc w:val="center"/>
              <w:rPr>
                <w:color w:val="FF0000"/>
                <w:sz w:val="20"/>
                <w:szCs w:val="20"/>
              </w:rPr>
            </w:pPr>
          </w:p>
        </w:tc>
        <w:tc>
          <w:tcPr>
            <w:tcW w:w="425" w:type="dxa"/>
            <w:vMerge/>
            <w:vAlign w:val="center"/>
          </w:tcPr>
          <w:p w:rsidR="00097D65" w:rsidRPr="000C0B1B" w:rsidRDefault="00097D65" w:rsidP="00B05F89">
            <w:pPr>
              <w:contextualSpacing/>
              <w:jc w:val="center"/>
              <w:rPr>
                <w:sz w:val="20"/>
                <w:szCs w:val="20"/>
              </w:rPr>
            </w:pPr>
          </w:p>
        </w:tc>
        <w:tc>
          <w:tcPr>
            <w:tcW w:w="10177" w:type="dxa"/>
            <w:vAlign w:val="center"/>
          </w:tcPr>
          <w:p w:rsidR="00097D65" w:rsidRPr="00812771" w:rsidRDefault="00097D65" w:rsidP="00B05F89">
            <w:pPr>
              <w:contextualSpacing/>
              <w:jc w:val="both"/>
              <w:rPr>
                <w:sz w:val="20"/>
                <w:szCs w:val="20"/>
              </w:rPr>
            </w:pPr>
            <w:r w:rsidRPr="00812771">
              <w:rPr>
                <w:sz w:val="20"/>
                <w:szCs w:val="20"/>
              </w:rPr>
              <w:t>Понятие и сущность приватизации и национализации собственности. Этапы проведения приватизации и национ</w:t>
            </w:r>
            <w:r w:rsidRPr="00812771">
              <w:rPr>
                <w:sz w:val="20"/>
                <w:szCs w:val="20"/>
              </w:rPr>
              <w:t>а</w:t>
            </w:r>
            <w:r w:rsidRPr="00812771">
              <w:rPr>
                <w:sz w:val="20"/>
                <w:szCs w:val="20"/>
              </w:rPr>
              <w:t>лизации собственности</w:t>
            </w:r>
          </w:p>
        </w:tc>
        <w:tc>
          <w:tcPr>
            <w:tcW w:w="567" w:type="dxa"/>
            <w:vMerge/>
            <w:vAlign w:val="center"/>
          </w:tcPr>
          <w:p w:rsidR="00097D65" w:rsidRDefault="00097D65" w:rsidP="00B05F89">
            <w:pPr>
              <w:contextualSpacing/>
              <w:jc w:val="center"/>
              <w:rPr>
                <w:sz w:val="20"/>
                <w:szCs w:val="20"/>
              </w:rPr>
            </w:pPr>
          </w:p>
        </w:tc>
        <w:tc>
          <w:tcPr>
            <w:tcW w:w="1560" w:type="dxa"/>
            <w:vMerge/>
          </w:tcPr>
          <w:p w:rsidR="00097D65" w:rsidRPr="00AB70B0" w:rsidRDefault="00097D65" w:rsidP="00B05F89">
            <w:pPr>
              <w:contextualSpacing/>
              <w:jc w:val="center"/>
              <w:rPr>
                <w:sz w:val="20"/>
                <w:szCs w:val="20"/>
              </w:rPr>
            </w:pPr>
          </w:p>
        </w:tc>
        <w:tc>
          <w:tcPr>
            <w:tcW w:w="552" w:type="dxa"/>
            <w:vMerge/>
            <w:vAlign w:val="center"/>
          </w:tcPr>
          <w:p w:rsidR="00097D65" w:rsidRPr="003F3464" w:rsidRDefault="00097D65" w:rsidP="00763CE5">
            <w:pPr>
              <w:jc w:val="center"/>
              <w:rPr>
                <w:sz w:val="20"/>
                <w:szCs w:val="20"/>
              </w:rPr>
            </w:pPr>
          </w:p>
        </w:tc>
      </w:tr>
      <w:tr w:rsidR="00097D65" w:rsidTr="008364F8">
        <w:trPr>
          <w:trHeight w:val="340"/>
        </w:trPr>
        <w:tc>
          <w:tcPr>
            <w:tcW w:w="2410" w:type="dxa"/>
            <w:vMerge/>
            <w:tcBorders>
              <w:top w:val="nil"/>
            </w:tcBorders>
            <w:vAlign w:val="center"/>
          </w:tcPr>
          <w:p w:rsidR="00097D65" w:rsidRPr="00B96010" w:rsidRDefault="00097D65" w:rsidP="00B05F89">
            <w:pPr>
              <w:contextualSpacing/>
              <w:jc w:val="center"/>
              <w:rPr>
                <w:color w:val="FF0000"/>
                <w:sz w:val="20"/>
                <w:szCs w:val="20"/>
              </w:rPr>
            </w:pPr>
          </w:p>
        </w:tc>
        <w:tc>
          <w:tcPr>
            <w:tcW w:w="425" w:type="dxa"/>
            <w:vAlign w:val="center"/>
          </w:tcPr>
          <w:p w:rsidR="00097D65" w:rsidRPr="000C0B1B" w:rsidRDefault="00097D65" w:rsidP="00B05F89">
            <w:pPr>
              <w:contextualSpacing/>
              <w:jc w:val="center"/>
              <w:rPr>
                <w:sz w:val="20"/>
                <w:szCs w:val="20"/>
              </w:rPr>
            </w:pPr>
            <w:r>
              <w:rPr>
                <w:sz w:val="20"/>
                <w:szCs w:val="20"/>
              </w:rPr>
              <w:t>18</w:t>
            </w:r>
          </w:p>
        </w:tc>
        <w:tc>
          <w:tcPr>
            <w:tcW w:w="10177" w:type="dxa"/>
            <w:vAlign w:val="center"/>
          </w:tcPr>
          <w:p w:rsidR="00097D65" w:rsidRPr="0064131C" w:rsidRDefault="00097D65" w:rsidP="00B05F89">
            <w:pPr>
              <w:contextualSpacing/>
              <w:jc w:val="both"/>
              <w:rPr>
                <w:b/>
                <w:sz w:val="20"/>
                <w:szCs w:val="20"/>
              </w:rPr>
            </w:pPr>
            <w:r w:rsidRPr="0064131C">
              <w:rPr>
                <w:b/>
                <w:sz w:val="20"/>
                <w:szCs w:val="20"/>
              </w:rPr>
              <w:t>Практическое занятие № 5</w:t>
            </w:r>
            <w:r>
              <w:rPr>
                <w:b/>
                <w:sz w:val="20"/>
                <w:szCs w:val="20"/>
              </w:rPr>
              <w:t xml:space="preserve">: </w:t>
            </w:r>
            <w:r w:rsidRPr="0064131C">
              <w:rPr>
                <w:b/>
                <w:sz w:val="20"/>
                <w:szCs w:val="20"/>
              </w:rPr>
              <w:t xml:space="preserve"> Рассмотрение ст.35 Конституции РФ «Охрана частной собственности»</w:t>
            </w:r>
          </w:p>
        </w:tc>
        <w:tc>
          <w:tcPr>
            <w:tcW w:w="567" w:type="dxa"/>
            <w:vAlign w:val="center"/>
          </w:tcPr>
          <w:p w:rsidR="00097D65" w:rsidRDefault="00097D65" w:rsidP="00B05F89">
            <w:pPr>
              <w:contextualSpacing/>
              <w:jc w:val="center"/>
              <w:rPr>
                <w:sz w:val="20"/>
                <w:szCs w:val="20"/>
              </w:rPr>
            </w:pPr>
            <w:r>
              <w:rPr>
                <w:sz w:val="20"/>
                <w:szCs w:val="20"/>
              </w:rPr>
              <w:t>2</w:t>
            </w:r>
          </w:p>
        </w:tc>
        <w:tc>
          <w:tcPr>
            <w:tcW w:w="1560" w:type="dxa"/>
            <w:vMerge/>
          </w:tcPr>
          <w:p w:rsidR="00097D65" w:rsidRPr="00AB70B0" w:rsidRDefault="00097D65" w:rsidP="00B05F89">
            <w:pPr>
              <w:contextualSpacing/>
              <w:jc w:val="center"/>
              <w:rPr>
                <w:sz w:val="20"/>
                <w:szCs w:val="20"/>
              </w:rPr>
            </w:pPr>
          </w:p>
        </w:tc>
        <w:tc>
          <w:tcPr>
            <w:tcW w:w="552" w:type="dxa"/>
            <w:vAlign w:val="center"/>
          </w:tcPr>
          <w:p w:rsidR="00097D65" w:rsidRPr="003F3464" w:rsidRDefault="003F3464" w:rsidP="00763CE5">
            <w:pPr>
              <w:jc w:val="center"/>
              <w:rPr>
                <w:sz w:val="20"/>
                <w:szCs w:val="20"/>
              </w:rPr>
            </w:pPr>
            <w:r w:rsidRPr="003F3464">
              <w:rPr>
                <w:sz w:val="20"/>
                <w:szCs w:val="20"/>
              </w:rPr>
              <w:t>2</w:t>
            </w:r>
          </w:p>
        </w:tc>
      </w:tr>
      <w:tr w:rsidR="00097D65" w:rsidTr="008364F8">
        <w:trPr>
          <w:trHeight w:val="340"/>
        </w:trPr>
        <w:tc>
          <w:tcPr>
            <w:tcW w:w="2410" w:type="dxa"/>
            <w:vMerge/>
            <w:tcBorders>
              <w:top w:val="nil"/>
            </w:tcBorders>
            <w:vAlign w:val="center"/>
          </w:tcPr>
          <w:p w:rsidR="00097D65" w:rsidRPr="00B96010" w:rsidRDefault="00097D65" w:rsidP="00B05F89">
            <w:pPr>
              <w:contextualSpacing/>
              <w:jc w:val="center"/>
              <w:rPr>
                <w:color w:val="FF0000"/>
                <w:sz w:val="20"/>
                <w:szCs w:val="20"/>
              </w:rPr>
            </w:pPr>
          </w:p>
        </w:tc>
        <w:tc>
          <w:tcPr>
            <w:tcW w:w="425" w:type="dxa"/>
            <w:vAlign w:val="center"/>
          </w:tcPr>
          <w:p w:rsidR="00097D65" w:rsidRPr="000C0B1B" w:rsidRDefault="00097D65" w:rsidP="00B05F89">
            <w:pPr>
              <w:contextualSpacing/>
              <w:jc w:val="center"/>
              <w:rPr>
                <w:sz w:val="20"/>
                <w:szCs w:val="20"/>
              </w:rPr>
            </w:pPr>
          </w:p>
        </w:tc>
        <w:tc>
          <w:tcPr>
            <w:tcW w:w="10177" w:type="dxa"/>
            <w:vAlign w:val="center"/>
          </w:tcPr>
          <w:p w:rsidR="000F18EB" w:rsidRPr="001546FA" w:rsidRDefault="000F18EB" w:rsidP="000F18EB">
            <w:pPr>
              <w:contextualSpacing/>
              <w:rPr>
                <w:sz w:val="20"/>
                <w:szCs w:val="20"/>
              </w:rPr>
            </w:pPr>
            <w:r>
              <w:rPr>
                <w:sz w:val="20"/>
                <w:szCs w:val="20"/>
              </w:rPr>
              <w:t xml:space="preserve">Самостоятельная работа </w:t>
            </w:r>
            <w:proofErr w:type="gramStart"/>
            <w:r>
              <w:rPr>
                <w:sz w:val="20"/>
                <w:szCs w:val="20"/>
              </w:rPr>
              <w:t>обучающихся</w:t>
            </w:r>
            <w:proofErr w:type="gramEnd"/>
            <w:r w:rsidRPr="001546FA">
              <w:rPr>
                <w:sz w:val="20"/>
                <w:szCs w:val="20"/>
              </w:rPr>
              <w:t>:</w:t>
            </w:r>
          </w:p>
          <w:p w:rsidR="00097D65" w:rsidRPr="0064131C" w:rsidRDefault="00FC7647" w:rsidP="00FC7647">
            <w:pPr>
              <w:contextualSpacing/>
              <w:jc w:val="both"/>
              <w:rPr>
                <w:b/>
                <w:sz w:val="20"/>
                <w:szCs w:val="20"/>
              </w:rPr>
            </w:pPr>
            <w:r w:rsidRPr="0064131C">
              <w:rPr>
                <w:sz w:val="20"/>
                <w:szCs w:val="20"/>
              </w:rPr>
              <w:t xml:space="preserve"> </w:t>
            </w:r>
            <w:r w:rsidR="00097D65" w:rsidRPr="0064131C">
              <w:rPr>
                <w:sz w:val="20"/>
                <w:szCs w:val="20"/>
              </w:rPr>
              <w:t>«Пучок» прав и обязанностей собственника; Законодательство в сфере прав собственника</w:t>
            </w:r>
          </w:p>
        </w:tc>
        <w:tc>
          <w:tcPr>
            <w:tcW w:w="567" w:type="dxa"/>
            <w:vAlign w:val="center"/>
          </w:tcPr>
          <w:p w:rsidR="00097D65" w:rsidRDefault="00097D65" w:rsidP="00B05F89">
            <w:pPr>
              <w:contextualSpacing/>
              <w:jc w:val="center"/>
              <w:rPr>
                <w:sz w:val="20"/>
                <w:szCs w:val="20"/>
              </w:rPr>
            </w:pPr>
            <w:r>
              <w:rPr>
                <w:sz w:val="20"/>
                <w:szCs w:val="20"/>
              </w:rPr>
              <w:t>4</w:t>
            </w:r>
          </w:p>
        </w:tc>
        <w:tc>
          <w:tcPr>
            <w:tcW w:w="1560" w:type="dxa"/>
            <w:vMerge/>
          </w:tcPr>
          <w:p w:rsidR="00097D65" w:rsidRPr="00AB70B0" w:rsidRDefault="00097D65" w:rsidP="00B05F89">
            <w:pPr>
              <w:contextualSpacing/>
              <w:jc w:val="center"/>
              <w:rPr>
                <w:sz w:val="20"/>
                <w:szCs w:val="20"/>
              </w:rPr>
            </w:pPr>
          </w:p>
        </w:tc>
        <w:tc>
          <w:tcPr>
            <w:tcW w:w="552" w:type="dxa"/>
            <w:vAlign w:val="center"/>
          </w:tcPr>
          <w:p w:rsidR="00097D65" w:rsidRPr="003F3464" w:rsidRDefault="00097D65" w:rsidP="00763CE5">
            <w:pPr>
              <w:jc w:val="center"/>
              <w:rPr>
                <w:sz w:val="20"/>
                <w:szCs w:val="20"/>
              </w:rPr>
            </w:pPr>
          </w:p>
        </w:tc>
      </w:tr>
      <w:tr w:rsidR="00316BD9" w:rsidRPr="00130560" w:rsidTr="00EF2653">
        <w:trPr>
          <w:trHeight w:val="195"/>
        </w:trPr>
        <w:tc>
          <w:tcPr>
            <w:tcW w:w="2410" w:type="dxa"/>
            <w:vMerge w:val="restart"/>
            <w:vAlign w:val="center"/>
          </w:tcPr>
          <w:p w:rsidR="00316BD9" w:rsidRPr="00097D65" w:rsidRDefault="00316BD9" w:rsidP="00EF2653">
            <w:pPr>
              <w:jc w:val="center"/>
              <w:rPr>
                <w:b/>
                <w:sz w:val="20"/>
                <w:szCs w:val="20"/>
              </w:rPr>
            </w:pPr>
            <w:r w:rsidRPr="00097D65">
              <w:rPr>
                <w:b/>
                <w:sz w:val="20"/>
                <w:szCs w:val="20"/>
              </w:rPr>
              <w:t>Раздел 3. Рынок и р</w:t>
            </w:r>
            <w:r w:rsidRPr="00097D65">
              <w:rPr>
                <w:b/>
                <w:sz w:val="20"/>
                <w:szCs w:val="20"/>
              </w:rPr>
              <w:t>ы</w:t>
            </w:r>
            <w:r w:rsidRPr="00097D65">
              <w:rPr>
                <w:b/>
                <w:sz w:val="20"/>
                <w:szCs w:val="20"/>
              </w:rPr>
              <w:t>ночные отношения</w:t>
            </w:r>
          </w:p>
        </w:tc>
        <w:tc>
          <w:tcPr>
            <w:tcW w:w="425" w:type="dxa"/>
            <w:vMerge w:val="restart"/>
            <w:vAlign w:val="center"/>
          </w:tcPr>
          <w:p w:rsidR="00316BD9" w:rsidRPr="008F0136" w:rsidRDefault="00316BD9" w:rsidP="00763CE5">
            <w:pPr>
              <w:jc w:val="center"/>
              <w:rPr>
                <w:sz w:val="20"/>
                <w:szCs w:val="20"/>
              </w:rPr>
            </w:pPr>
            <w:r w:rsidRPr="008F0136">
              <w:rPr>
                <w:sz w:val="20"/>
                <w:szCs w:val="20"/>
              </w:rPr>
              <w:t>19</w:t>
            </w:r>
          </w:p>
        </w:tc>
        <w:tc>
          <w:tcPr>
            <w:tcW w:w="10177" w:type="dxa"/>
            <w:vAlign w:val="center"/>
          </w:tcPr>
          <w:p w:rsidR="00316BD9" w:rsidRPr="008F0136" w:rsidRDefault="00316BD9" w:rsidP="00CB77AD">
            <w:pPr>
              <w:rPr>
                <w:b/>
                <w:sz w:val="20"/>
                <w:szCs w:val="20"/>
              </w:rPr>
            </w:pPr>
            <w:r w:rsidRPr="008F0136">
              <w:rPr>
                <w:b/>
                <w:sz w:val="20"/>
                <w:szCs w:val="20"/>
              </w:rPr>
              <w:t>Рынок и его элементы</w:t>
            </w:r>
          </w:p>
        </w:tc>
        <w:tc>
          <w:tcPr>
            <w:tcW w:w="567" w:type="dxa"/>
            <w:vMerge w:val="restart"/>
            <w:vAlign w:val="center"/>
          </w:tcPr>
          <w:p w:rsidR="00316BD9" w:rsidRPr="000E38ED" w:rsidRDefault="00316BD9" w:rsidP="00CB77AD">
            <w:pPr>
              <w:jc w:val="center"/>
              <w:rPr>
                <w:sz w:val="20"/>
                <w:szCs w:val="20"/>
              </w:rPr>
            </w:pPr>
            <w:r w:rsidRPr="000E38ED">
              <w:rPr>
                <w:sz w:val="20"/>
                <w:szCs w:val="20"/>
              </w:rPr>
              <w:t>2</w:t>
            </w:r>
          </w:p>
        </w:tc>
        <w:tc>
          <w:tcPr>
            <w:tcW w:w="1560" w:type="dxa"/>
            <w:vMerge w:val="restart"/>
            <w:vAlign w:val="center"/>
          </w:tcPr>
          <w:p w:rsidR="001621E1" w:rsidRPr="00AB70B0" w:rsidRDefault="001621E1" w:rsidP="00CB77AD">
            <w:pPr>
              <w:jc w:val="center"/>
              <w:rPr>
                <w:bCs/>
                <w:sz w:val="20"/>
                <w:szCs w:val="20"/>
              </w:rPr>
            </w:pPr>
            <w:r w:rsidRPr="00AB70B0">
              <w:rPr>
                <w:bCs/>
                <w:sz w:val="20"/>
                <w:szCs w:val="20"/>
              </w:rPr>
              <w:t>ОК 02,</w:t>
            </w:r>
          </w:p>
          <w:p w:rsidR="00316BD9" w:rsidRPr="00AB70B0" w:rsidRDefault="001A5B19" w:rsidP="00CB77AD">
            <w:pPr>
              <w:jc w:val="center"/>
              <w:rPr>
                <w:bCs/>
                <w:sz w:val="20"/>
                <w:szCs w:val="20"/>
              </w:rPr>
            </w:pPr>
            <w:r w:rsidRPr="00AB70B0">
              <w:rPr>
                <w:bCs/>
                <w:sz w:val="20"/>
                <w:szCs w:val="20"/>
              </w:rPr>
              <w:t>ЛР 18,21</w:t>
            </w:r>
          </w:p>
          <w:p w:rsidR="001621E1" w:rsidRPr="00AB70B0" w:rsidRDefault="001621E1" w:rsidP="00CB77AD">
            <w:pPr>
              <w:jc w:val="center"/>
              <w:rPr>
                <w:bCs/>
                <w:sz w:val="20"/>
                <w:szCs w:val="20"/>
              </w:rPr>
            </w:pPr>
            <w:r w:rsidRPr="00AB70B0">
              <w:rPr>
                <w:bCs/>
                <w:sz w:val="20"/>
                <w:szCs w:val="20"/>
              </w:rPr>
              <w:t>МР 01,04,09</w:t>
            </w:r>
          </w:p>
          <w:p w:rsidR="00AB70B0" w:rsidRPr="00AB70B0" w:rsidRDefault="00AB70B0" w:rsidP="00CB77AD">
            <w:pPr>
              <w:jc w:val="center"/>
              <w:rPr>
                <w:sz w:val="20"/>
                <w:szCs w:val="20"/>
              </w:rPr>
            </w:pPr>
            <w:proofErr w:type="spellStart"/>
            <w:r w:rsidRPr="00AB70B0">
              <w:rPr>
                <w:bCs/>
                <w:sz w:val="20"/>
                <w:szCs w:val="20"/>
              </w:rPr>
              <w:t>ПРу</w:t>
            </w:r>
            <w:proofErr w:type="spellEnd"/>
            <w:r w:rsidRPr="00AB70B0">
              <w:rPr>
                <w:bCs/>
                <w:sz w:val="20"/>
                <w:szCs w:val="20"/>
              </w:rPr>
              <w:t xml:space="preserve"> 01-13</w:t>
            </w:r>
          </w:p>
        </w:tc>
        <w:tc>
          <w:tcPr>
            <w:tcW w:w="552" w:type="dxa"/>
            <w:vMerge w:val="restart"/>
            <w:vAlign w:val="center"/>
          </w:tcPr>
          <w:p w:rsidR="00316BD9" w:rsidRPr="003F3464" w:rsidRDefault="003F3464" w:rsidP="00CB77AD">
            <w:pPr>
              <w:jc w:val="center"/>
              <w:rPr>
                <w:sz w:val="20"/>
                <w:szCs w:val="20"/>
              </w:rPr>
            </w:pPr>
            <w:r w:rsidRPr="003F3464">
              <w:rPr>
                <w:sz w:val="20"/>
                <w:szCs w:val="20"/>
              </w:rPr>
              <w:t>2</w:t>
            </w:r>
          </w:p>
        </w:tc>
      </w:tr>
      <w:tr w:rsidR="00316BD9" w:rsidRPr="00130560" w:rsidTr="00CB77AD">
        <w:trPr>
          <w:trHeight w:val="255"/>
        </w:trPr>
        <w:tc>
          <w:tcPr>
            <w:tcW w:w="2410" w:type="dxa"/>
            <w:vMerge/>
            <w:vAlign w:val="center"/>
          </w:tcPr>
          <w:p w:rsidR="00316BD9" w:rsidRPr="00B96010" w:rsidRDefault="00316BD9" w:rsidP="00EF2653">
            <w:pPr>
              <w:jc w:val="center"/>
              <w:rPr>
                <w:color w:val="FF0000"/>
                <w:sz w:val="20"/>
                <w:szCs w:val="20"/>
              </w:rPr>
            </w:pPr>
          </w:p>
        </w:tc>
        <w:tc>
          <w:tcPr>
            <w:tcW w:w="425" w:type="dxa"/>
            <w:vMerge/>
            <w:vAlign w:val="center"/>
          </w:tcPr>
          <w:p w:rsidR="00316BD9" w:rsidRPr="008F0136" w:rsidRDefault="00316BD9" w:rsidP="00763CE5">
            <w:pPr>
              <w:jc w:val="center"/>
              <w:rPr>
                <w:sz w:val="20"/>
                <w:szCs w:val="20"/>
              </w:rPr>
            </w:pPr>
          </w:p>
        </w:tc>
        <w:tc>
          <w:tcPr>
            <w:tcW w:w="10177" w:type="dxa"/>
            <w:vAlign w:val="center"/>
          </w:tcPr>
          <w:p w:rsidR="00316BD9" w:rsidRPr="008F0136" w:rsidRDefault="00316BD9" w:rsidP="008F0136">
            <w:pPr>
              <w:rPr>
                <w:sz w:val="20"/>
                <w:szCs w:val="20"/>
              </w:rPr>
            </w:pPr>
            <w:r w:rsidRPr="008F0136">
              <w:rPr>
                <w:sz w:val="20"/>
                <w:szCs w:val="20"/>
              </w:rPr>
              <w:t>Рынок: его понятие и сущность. Участники рыночных отношений. Структура и инфраструктура рынка. Функции рынка.</w:t>
            </w:r>
          </w:p>
        </w:tc>
        <w:tc>
          <w:tcPr>
            <w:tcW w:w="567" w:type="dxa"/>
            <w:vMerge/>
            <w:vAlign w:val="center"/>
          </w:tcPr>
          <w:p w:rsidR="00316BD9" w:rsidRPr="000E38ED" w:rsidRDefault="00316BD9" w:rsidP="00CB77AD">
            <w:pPr>
              <w:jc w:val="center"/>
              <w:rPr>
                <w:sz w:val="20"/>
                <w:szCs w:val="20"/>
              </w:rPr>
            </w:pPr>
          </w:p>
        </w:tc>
        <w:tc>
          <w:tcPr>
            <w:tcW w:w="1560" w:type="dxa"/>
            <w:vMerge/>
            <w:vAlign w:val="center"/>
          </w:tcPr>
          <w:p w:rsidR="00316BD9" w:rsidRPr="00AB70B0" w:rsidRDefault="00316BD9" w:rsidP="00CB77AD">
            <w:pPr>
              <w:jc w:val="center"/>
              <w:rPr>
                <w:sz w:val="20"/>
                <w:szCs w:val="20"/>
              </w:rPr>
            </w:pPr>
          </w:p>
        </w:tc>
        <w:tc>
          <w:tcPr>
            <w:tcW w:w="552" w:type="dxa"/>
            <w:vMerge/>
            <w:vAlign w:val="center"/>
          </w:tcPr>
          <w:p w:rsidR="00316BD9" w:rsidRPr="003F3464" w:rsidRDefault="00316BD9" w:rsidP="00CB77AD">
            <w:pPr>
              <w:jc w:val="center"/>
              <w:rPr>
                <w:sz w:val="20"/>
                <w:szCs w:val="20"/>
              </w:rPr>
            </w:pPr>
          </w:p>
        </w:tc>
      </w:tr>
      <w:tr w:rsidR="00316BD9" w:rsidTr="00EF2653">
        <w:trPr>
          <w:trHeight w:val="205"/>
        </w:trPr>
        <w:tc>
          <w:tcPr>
            <w:tcW w:w="2410" w:type="dxa"/>
            <w:vMerge/>
          </w:tcPr>
          <w:p w:rsidR="00316BD9" w:rsidRPr="00B96010" w:rsidRDefault="00316BD9" w:rsidP="00763CE5">
            <w:pPr>
              <w:jc w:val="center"/>
              <w:rPr>
                <w:color w:val="FF0000"/>
                <w:sz w:val="20"/>
                <w:szCs w:val="20"/>
              </w:rPr>
            </w:pPr>
          </w:p>
        </w:tc>
        <w:tc>
          <w:tcPr>
            <w:tcW w:w="425" w:type="dxa"/>
            <w:vMerge w:val="restart"/>
            <w:vAlign w:val="center"/>
          </w:tcPr>
          <w:p w:rsidR="00316BD9" w:rsidRPr="008F0136" w:rsidRDefault="00316BD9" w:rsidP="00763CE5">
            <w:pPr>
              <w:jc w:val="center"/>
              <w:rPr>
                <w:sz w:val="20"/>
                <w:szCs w:val="20"/>
              </w:rPr>
            </w:pPr>
            <w:r w:rsidRPr="008F0136">
              <w:rPr>
                <w:sz w:val="20"/>
                <w:szCs w:val="20"/>
              </w:rPr>
              <w:t>20</w:t>
            </w:r>
          </w:p>
        </w:tc>
        <w:tc>
          <w:tcPr>
            <w:tcW w:w="10177" w:type="dxa"/>
            <w:vAlign w:val="center"/>
          </w:tcPr>
          <w:p w:rsidR="00316BD9" w:rsidRPr="008F0136" w:rsidRDefault="00316BD9" w:rsidP="00EF2653">
            <w:pPr>
              <w:rPr>
                <w:b/>
                <w:sz w:val="20"/>
                <w:szCs w:val="20"/>
              </w:rPr>
            </w:pPr>
            <w:r w:rsidRPr="008F0136">
              <w:rPr>
                <w:b/>
                <w:sz w:val="20"/>
                <w:szCs w:val="20"/>
              </w:rPr>
              <w:t>Товар, как экономическая категория</w:t>
            </w:r>
          </w:p>
        </w:tc>
        <w:tc>
          <w:tcPr>
            <w:tcW w:w="567" w:type="dxa"/>
            <w:vMerge w:val="restart"/>
            <w:vAlign w:val="center"/>
          </w:tcPr>
          <w:p w:rsidR="00316BD9" w:rsidRPr="000E38ED" w:rsidRDefault="00316BD9" w:rsidP="00CB77AD">
            <w:pPr>
              <w:jc w:val="center"/>
              <w:rPr>
                <w:sz w:val="20"/>
                <w:szCs w:val="20"/>
              </w:rPr>
            </w:pPr>
            <w:r w:rsidRPr="000E38ED">
              <w:rPr>
                <w:sz w:val="20"/>
                <w:szCs w:val="20"/>
              </w:rPr>
              <w:t>2</w:t>
            </w:r>
          </w:p>
        </w:tc>
        <w:tc>
          <w:tcPr>
            <w:tcW w:w="1560" w:type="dxa"/>
            <w:vMerge/>
            <w:vAlign w:val="center"/>
          </w:tcPr>
          <w:p w:rsidR="00316BD9" w:rsidRPr="00AB70B0" w:rsidRDefault="00316BD9" w:rsidP="00CB77AD">
            <w:pPr>
              <w:jc w:val="center"/>
              <w:rPr>
                <w:sz w:val="20"/>
                <w:szCs w:val="20"/>
              </w:rPr>
            </w:pPr>
          </w:p>
        </w:tc>
        <w:tc>
          <w:tcPr>
            <w:tcW w:w="552" w:type="dxa"/>
            <w:vMerge w:val="restart"/>
            <w:vAlign w:val="center"/>
          </w:tcPr>
          <w:p w:rsidR="00316BD9" w:rsidRPr="003F3464" w:rsidRDefault="00316BD9" w:rsidP="00CB77AD">
            <w:pPr>
              <w:jc w:val="center"/>
              <w:rPr>
                <w:sz w:val="20"/>
                <w:szCs w:val="20"/>
              </w:rPr>
            </w:pPr>
          </w:p>
        </w:tc>
      </w:tr>
      <w:tr w:rsidR="00316BD9" w:rsidTr="00CB77AD">
        <w:trPr>
          <w:trHeight w:val="240"/>
        </w:trPr>
        <w:tc>
          <w:tcPr>
            <w:tcW w:w="2410" w:type="dxa"/>
            <w:vMerge/>
          </w:tcPr>
          <w:p w:rsidR="00316BD9" w:rsidRPr="00B96010" w:rsidRDefault="00316BD9" w:rsidP="00763CE5">
            <w:pPr>
              <w:jc w:val="center"/>
              <w:rPr>
                <w:color w:val="FF0000"/>
                <w:sz w:val="20"/>
                <w:szCs w:val="20"/>
              </w:rPr>
            </w:pPr>
          </w:p>
        </w:tc>
        <w:tc>
          <w:tcPr>
            <w:tcW w:w="425" w:type="dxa"/>
            <w:vMerge/>
            <w:vAlign w:val="center"/>
          </w:tcPr>
          <w:p w:rsidR="00316BD9" w:rsidRPr="008F0136" w:rsidRDefault="00316BD9" w:rsidP="00763CE5">
            <w:pPr>
              <w:jc w:val="center"/>
              <w:rPr>
                <w:sz w:val="20"/>
                <w:szCs w:val="20"/>
              </w:rPr>
            </w:pPr>
          </w:p>
        </w:tc>
        <w:tc>
          <w:tcPr>
            <w:tcW w:w="10177" w:type="dxa"/>
            <w:vAlign w:val="center"/>
          </w:tcPr>
          <w:p w:rsidR="00316BD9" w:rsidRPr="008F0136" w:rsidRDefault="00316BD9" w:rsidP="00117667">
            <w:pPr>
              <w:rPr>
                <w:sz w:val="20"/>
                <w:szCs w:val="20"/>
              </w:rPr>
            </w:pPr>
            <w:r w:rsidRPr="008F0136">
              <w:rPr>
                <w:sz w:val="20"/>
                <w:szCs w:val="20"/>
              </w:rPr>
              <w:t xml:space="preserve">Понятие товара. Натуральное и товарное производство. Свойства товара. </w:t>
            </w:r>
          </w:p>
        </w:tc>
        <w:tc>
          <w:tcPr>
            <w:tcW w:w="567" w:type="dxa"/>
            <w:vMerge/>
            <w:vAlign w:val="center"/>
          </w:tcPr>
          <w:p w:rsidR="00316BD9" w:rsidRPr="000E38ED" w:rsidRDefault="00316BD9" w:rsidP="00CB77AD">
            <w:pPr>
              <w:jc w:val="center"/>
              <w:rPr>
                <w:sz w:val="20"/>
                <w:szCs w:val="20"/>
              </w:rPr>
            </w:pPr>
          </w:p>
        </w:tc>
        <w:tc>
          <w:tcPr>
            <w:tcW w:w="1560" w:type="dxa"/>
            <w:vMerge/>
            <w:vAlign w:val="center"/>
          </w:tcPr>
          <w:p w:rsidR="00316BD9" w:rsidRPr="00AB70B0" w:rsidRDefault="00316BD9" w:rsidP="00CB77AD">
            <w:pPr>
              <w:jc w:val="center"/>
              <w:rPr>
                <w:sz w:val="20"/>
                <w:szCs w:val="20"/>
              </w:rPr>
            </w:pPr>
          </w:p>
        </w:tc>
        <w:tc>
          <w:tcPr>
            <w:tcW w:w="552" w:type="dxa"/>
            <w:vMerge/>
            <w:vAlign w:val="center"/>
          </w:tcPr>
          <w:p w:rsidR="00316BD9" w:rsidRPr="003F3464" w:rsidRDefault="00316BD9" w:rsidP="00CB77AD">
            <w:pPr>
              <w:jc w:val="center"/>
              <w:rPr>
                <w:sz w:val="20"/>
                <w:szCs w:val="20"/>
              </w:rPr>
            </w:pPr>
          </w:p>
        </w:tc>
      </w:tr>
      <w:tr w:rsidR="00316BD9" w:rsidTr="00117667">
        <w:trPr>
          <w:trHeight w:val="180"/>
        </w:trPr>
        <w:tc>
          <w:tcPr>
            <w:tcW w:w="2410" w:type="dxa"/>
            <w:vMerge/>
          </w:tcPr>
          <w:p w:rsidR="00316BD9" w:rsidRPr="00B96010" w:rsidRDefault="00316BD9" w:rsidP="00763CE5">
            <w:pPr>
              <w:jc w:val="center"/>
              <w:rPr>
                <w:color w:val="FF0000"/>
                <w:sz w:val="20"/>
                <w:szCs w:val="20"/>
              </w:rPr>
            </w:pPr>
          </w:p>
        </w:tc>
        <w:tc>
          <w:tcPr>
            <w:tcW w:w="425" w:type="dxa"/>
            <w:vMerge w:val="restart"/>
            <w:vAlign w:val="center"/>
          </w:tcPr>
          <w:p w:rsidR="00316BD9" w:rsidRPr="00117667" w:rsidRDefault="00316BD9" w:rsidP="00CB77AD">
            <w:pPr>
              <w:jc w:val="center"/>
              <w:rPr>
                <w:sz w:val="20"/>
                <w:szCs w:val="20"/>
              </w:rPr>
            </w:pPr>
            <w:r w:rsidRPr="00117667">
              <w:rPr>
                <w:sz w:val="20"/>
                <w:szCs w:val="20"/>
              </w:rPr>
              <w:t>21</w:t>
            </w:r>
          </w:p>
        </w:tc>
        <w:tc>
          <w:tcPr>
            <w:tcW w:w="10177" w:type="dxa"/>
            <w:vAlign w:val="center"/>
          </w:tcPr>
          <w:p w:rsidR="00316BD9" w:rsidRPr="00B96010" w:rsidRDefault="00316BD9" w:rsidP="00CB77AD">
            <w:pPr>
              <w:rPr>
                <w:b/>
                <w:color w:val="FF0000"/>
                <w:sz w:val="20"/>
                <w:szCs w:val="20"/>
              </w:rPr>
            </w:pPr>
            <w:r w:rsidRPr="00117667">
              <w:rPr>
                <w:b/>
                <w:sz w:val="20"/>
                <w:szCs w:val="20"/>
              </w:rPr>
              <w:t>Стоимость и полезность товара</w:t>
            </w:r>
            <w:r w:rsidRPr="008F0136">
              <w:rPr>
                <w:sz w:val="20"/>
                <w:szCs w:val="20"/>
              </w:rPr>
              <w:t>.</w:t>
            </w:r>
          </w:p>
        </w:tc>
        <w:tc>
          <w:tcPr>
            <w:tcW w:w="567" w:type="dxa"/>
            <w:vMerge w:val="restart"/>
            <w:vAlign w:val="center"/>
          </w:tcPr>
          <w:p w:rsidR="00316BD9" w:rsidRPr="000E38ED" w:rsidRDefault="00316BD9" w:rsidP="00CB77AD">
            <w:pPr>
              <w:jc w:val="center"/>
              <w:rPr>
                <w:sz w:val="20"/>
                <w:szCs w:val="20"/>
              </w:rPr>
            </w:pPr>
            <w:r w:rsidRPr="000E38ED">
              <w:rPr>
                <w:sz w:val="20"/>
                <w:szCs w:val="20"/>
              </w:rPr>
              <w:t>2</w:t>
            </w:r>
          </w:p>
        </w:tc>
        <w:tc>
          <w:tcPr>
            <w:tcW w:w="1560" w:type="dxa"/>
            <w:vMerge/>
            <w:vAlign w:val="center"/>
          </w:tcPr>
          <w:p w:rsidR="00316BD9" w:rsidRPr="00AB70B0" w:rsidRDefault="00316BD9" w:rsidP="00CB77AD">
            <w:pPr>
              <w:jc w:val="center"/>
              <w:rPr>
                <w:sz w:val="20"/>
                <w:szCs w:val="20"/>
              </w:rPr>
            </w:pPr>
          </w:p>
        </w:tc>
        <w:tc>
          <w:tcPr>
            <w:tcW w:w="552" w:type="dxa"/>
            <w:vMerge w:val="restart"/>
            <w:vAlign w:val="center"/>
          </w:tcPr>
          <w:p w:rsidR="00316BD9" w:rsidRPr="003F3464" w:rsidRDefault="00316BD9" w:rsidP="00CB77AD">
            <w:pPr>
              <w:jc w:val="center"/>
              <w:rPr>
                <w:sz w:val="20"/>
                <w:szCs w:val="20"/>
              </w:rPr>
            </w:pPr>
          </w:p>
        </w:tc>
      </w:tr>
      <w:tr w:rsidR="00316BD9" w:rsidTr="00CB77AD">
        <w:trPr>
          <w:trHeight w:val="270"/>
        </w:trPr>
        <w:tc>
          <w:tcPr>
            <w:tcW w:w="2410" w:type="dxa"/>
            <w:vMerge/>
          </w:tcPr>
          <w:p w:rsidR="00316BD9" w:rsidRPr="00B96010" w:rsidRDefault="00316BD9" w:rsidP="00763CE5">
            <w:pPr>
              <w:jc w:val="center"/>
              <w:rPr>
                <w:color w:val="FF0000"/>
                <w:sz w:val="20"/>
                <w:szCs w:val="20"/>
              </w:rPr>
            </w:pPr>
          </w:p>
        </w:tc>
        <w:tc>
          <w:tcPr>
            <w:tcW w:w="425" w:type="dxa"/>
            <w:vMerge/>
            <w:vAlign w:val="center"/>
          </w:tcPr>
          <w:p w:rsidR="00316BD9" w:rsidRDefault="00316BD9" w:rsidP="00CB77AD">
            <w:pPr>
              <w:jc w:val="center"/>
              <w:rPr>
                <w:color w:val="FF0000"/>
                <w:sz w:val="20"/>
                <w:szCs w:val="20"/>
              </w:rPr>
            </w:pPr>
          </w:p>
        </w:tc>
        <w:tc>
          <w:tcPr>
            <w:tcW w:w="10177" w:type="dxa"/>
            <w:vAlign w:val="center"/>
          </w:tcPr>
          <w:p w:rsidR="00316BD9" w:rsidRPr="008F0136" w:rsidRDefault="00316BD9" w:rsidP="00CB77AD">
            <w:pPr>
              <w:rPr>
                <w:sz w:val="20"/>
                <w:szCs w:val="20"/>
              </w:rPr>
            </w:pPr>
            <w:r>
              <w:rPr>
                <w:sz w:val="20"/>
                <w:szCs w:val="20"/>
              </w:rPr>
              <w:t xml:space="preserve">Потребительское равновесие.  Выбор и альтернативная стоимость: сущность и понятие. </w:t>
            </w:r>
          </w:p>
        </w:tc>
        <w:tc>
          <w:tcPr>
            <w:tcW w:w="567" w:type="dxa"/>
            <w:vMerge/>
            <w:vAlign w:val="center"/>
          </w:tcPr>
          <w:p w:rsidR="00316BD9" w:rsidRPr="000E38ED" w:rsidRDefault="00316BD9" w:rsidP="00CB77AD">
            <w:pPr>
              <w:jc w:val="center"/>
              <w:rPr>
                <w:sz w:val="20"/>
                <w:szCs w:val="20"/>
              </w:rPr>
            </w:pPr>
          </w:p>
        </w:tc>
        <w:tc>
          <w:tcPr>
            <w:tcW w:w="1560" w:type="dxa"/>
            <w:vMerge/>
            <w:vAlign w:val="center"/>
          </w:tcPr>
          <w:p w:rsidR="00316BD9" w:rsidRPr="00AB70B0" w:rsidRDefault="00316BD9" w:rsidP="00CB77AD">
            <w:pPr>
              <w:jc w:val="center"/>
              <w:rPr>
                <w:sz w:val="20"/>
                <w:szCs w:val="20"/>
              </w:rPr>
            </w:pPr>
          </w:p>
        </w:tc>
        <w:tc>
          <w:tcPr>
            <w:tcW w:w="552" w:type="dxa"/>
            <w:vMerge/>
            <w:vAlign w:val="center"/>
          </w:tcPr>
          <w:p w:rsidR="00316BD9" w:rsidRPr="003F3464" w:rsidRDefault="00316BD9" w:rsidP="00CB77AD">
            <w:pPr>
              <w:jc w:val="center"/>
              <w:rPr>
                <w:sz w:val="20"/>
                <w:szCs w:val="20"/>
              </w:rPr>
            </w:pPr>
          </w:p>
        </w:tc>
      </w:tr>
      <w:tr w:rsidR="00316BD9" w:rsidTr="000E38ED">
        <w:trPr>
          <w:trHeight w:val="220"/>
        </w:trPr>
        <w:tc>
          <w:tcPr>
            <w:tcW w:w="2410" w:type="dxa"/>
            <w:vMerge/>
          </w:tcPr>
          <w:p w:rsidR="00316BD9" w:rsidRPr="00B96010" w:rsidRDefault="00316BD9" w:rsidP="00763CE5">
            <w:pPr>
              <w:jc w:val="center"/>
              <w:rPr>
                <w:color w:val="FF0000"/>
                <w:sz w:val="20"/>
                <w:szCs w:val="20"/>
              </w:rPr>
            </w:pPr>
          </w:p>
        </w:tc>
        <w:tc>
          <w:tcPr>
            <w:tcW w:w="425" w:type="dxa"/>
            <w:vMerge w:val="restart"/>
            <w:vAlign w:val="center"/>
          </w:tcPr>
          <w:p w:rsidR="00316BD9" w:rsidRPr="00812933" w:rsidRDefault="00316BD9" w:rsidP="00CB77AD">
            <w:pPr>
              <w:jc w:val="center"/>
              <w:rPr>
                <w:sz w:val="20"/>
                <w:szCs w:val="20"/>
              </w:rPr>
            </w:pPr>
            <w:r w:rsidRPr="00812933">
              <w:rPr>
                <w:sz w:val="20"/>
                <w:szCs w:val="20"/>
              </w:rPr>
              <w:t>22</w:t>
            </w:r>
          </w:p>
        </w:tc>
        <w:tc>
          <w:tcPr>
            <w:tcW w:w="10177" w:type="dxa"/>
            <w:vAlign w:val="center"/>
          </w:tcPr>
          <w:p w:rsidR="00316BD9" w:rsidRPr="00812933" w:rsidRDefault="00316BD9" w:rsidP="00CB77AD">
            <w:pPr>
              <w:rPr>
                <w:b/>
                <w:sz w:val="20"/>
                <w:szCs w:val="20"/>
              </w:rPr>
            </w:pPr>
            <w:r w:rsidRPr="00812933">
              <w:rPr>
                <w:b/>
                <w:sz w:val="20"/>
                <w:szCs w:val="20"/>
              </w:rPr>
              <w:t>Биржи и их роль в рыночной экономике</w:t>
            </w:r>
          </w:p>
        </w:tc>
        <w:tc>
          <w:tcPr>
            <w:tcW w:w="567" w:type="dxa"/>
            <w:vMerge w:val="restart"/>
            <w:vAlign w:val="center"/>
          </w:tcPr>
          <w:p w:rsidR="00316BD9" w:rsidRPr="00812933" w:rsidRDefault="00316BD9" w:rsidP="00CB77AD">
            <w:pPr>
              <w:jc w:val="center"/>
              <w:rPr>
                <w:sz w:val="20"/>
                <w:szCs w:val="20"/>
              </w:rPr>
            </w:pPr>
            <w:r w:rsidRPr="00812933">
              <w:rPr>
                <w:sz w:val="20"/>
                <w:szCs w:val="20"/>
              </w:rPr>
              <w:t>2</w:t>
            </w:r>
          </w:p>
        </w:tc>
        <w:tc>
          <w:tcPr>
            <w:tcW w:w="1560" w:type="dxa"/>
            <w:vMerge/>
            <w:vAlign w:val="center"/>
          </w:tcPr>
          <w:p w:rsidR="00316BD9" w:rsidRPr="00AB70B0" w:rsidRDefault="00316BD9" w:rsidP="00CB77AD">
            <w:pPr>
              <w:jc w:val="center"/>
              <w:rPr>
                <w:sz w:val="20"/>
                <w:szCs w:val="20"/>
              </w:rPr>
            </w:pPr>
          </w:p>
        </w:tc>
        <w:tc>
          <w:tcPr>
            <w:tcW w:w="552" w:type="dxa"/>
            <w:vMerge w:val="restart"/>
            <w:vAlign w:val="center"/>
          </w:tcPr>
          <w:p w:rsidR="00316BD9" w:rsidRPr="003F3464" w:rsidRDefault="00316BD9" w:rsidP="00CB77AD">
            <w:pPr>
              <w:jc w:val="center"/>
              <w:rPr>
                <w:sz w:val="20"/>
                <w:szCs w:val="20"/>
              </w:rPr>
            </w:pPr>
          </w:p>
        </w:tc>
      </w:tr>
      <w:tr w:rsidR="00316BD9" w:rsidTr="00CB77AD">
        <w:trPr>
          <w:trHeight w:val="225"/>
        </w:trPr>
        <w:tc>
          <w:tcPr>
            <w:tcW w:w="2410" w:type="dxa"/>
            <w:vMerge/>
          </w:tcPr>
          <w:p w:rsidR="00316BD9" w:rsidRPr="00B96010" w:rsidRDefault="00316BD9" w:rsidP="00763CE5">
            <w:pPr>
              <w:jc w:val="center"/>
              <w:rPr>
                <w:color w:val="FF0000"/>
                <w:sz w:val="20"/>
                <w:szCs w:val="20"/>
              </w:rPr>
            </w:pPr>
          </w:p>
        </w:tc>
        <w:tc>
          <w:tcPr>
            <w:tcW w:w="425" w:type="dxa"/>
            <w:vMerge/>
            <w:vAlign w:val="center"/>
          </w:tcPr>
          <w:p w:rsidR="00316BD9" w:rsidRPr="00812933" w:rsidRDefault="00316BD9" w:rsidP="00CB77AD">
            <w:pPr>
              <w:jc w:val="center"/>
              <w:rPr>
                <w:sz w:val="20"/>
                <w:szCs w:val="20"/>
              </w:rPr>
            </w:pPr>
          </w:p>
        </w:tc>
        <w:tc>
          <w:tcPr>
            <w:tcW w:w="10177" w:type="dxa"/>
            <w:vAlign w:val="center"/>
          </w:tcPr>
          <w:p w:rsidR="00316BD9" w:rsidRPr="00812933" w:rsidRDefault="00316BD9" w:rsidP="00CB77AD">
            <w:pPr>
              <w:rPr>
                <w:sz w:val="20"/>
                <w:szCs w:val="20"/>
              </w:rPr>
            </w:pPr>
            <w:r w:rsidRPr="00812933">
              <w:rPr>
                <w:sz w:val="20"/>
                <w:szCs w:val="20"/>
              </w:rPr>
              <w:t>Понятие биржи. Виды и типы бирж по признакам классификации. Товарные, фондовые и валютные биржи.</w:t>
            </w:r>
          </w:p>
        </w:tc>
        <w:tc>
          <w:tcPr>
            <w:tcW w:w="567" w:type="dxa"/>
            <w:vMerge/>
            <w:vAlign w:val="center"/>
          </w:tcPr>
          <w:p w:rsidR="00316BD9" w:rsidRPr="00812933" w:rsidRDefault="00316BD9" w:rsidP="00CB77AD">
            <w:pPr>
              <w:jc w:val="center"/>
              <w:rPr>
                <w:sz w:val="20"/>
                <w:szCs w:val="20"/>
              </w:rPr>
            </w:pPr>
          </w:p>
        </w:tc>
        <w:tc>
          <w:tcPr>
            <w:tcW w:w="1560" w:type="dxa"/>
            <w:vMerge/>
            <w:vAlign w:val="center"/>
          </w:tcPr>
          <w:p w:rsidR="00316BD9" w:rsidRPr="00AB70B0" w:rsidRDefault="00316BD9" w:rsidP="00CB77AD">
            <w:pPr>
              <w:jc w:val="center"/>
              <w:rPr>
                <w:sz w:val="20"/>
                <w:szCs w:val="20"/>
              </w:rPr>
            </w:pPr>
          </w:p>
        </w:tc>
        <w:tc>
          <w:tcPr>
            <w:tcW w:w="552" w:type="dxa"/>
            <w:vMerge/>
            <w:vAlign w:val="center"/>
          </w:tcPr>
          <w:p w:rsidR="00316BD9" w:rsidRPr="003F3464" w:rsidRDefault="00316BD9" w:rsidP="00CB77AD">
            <w:pPr>
              <w:jc w:val="center"/>
              <w:rPr>
                <w:sz w:val="20"/>
                <w:szCs w:val="20"/>
              </w:rPr>
            </w:pPr>
          </w:p>
        </w:tc>
      </w:tr>
      <w:tr w:rsidR="00316BD9" w:rsidTr="00812933">
        <w:trPr>
          <w:trHeight w:val="220"/>
        </w:trPr>
        <w:tc>
          <w:tcPr>
            <w:tcW w:w="2410" w:type="dxa"/>
            <w:vMerge/>
          </w:tcPr>
          <w:p w:rsidR="00316BD9" w:rsidRPr="00B96010" w:rsidRDefault="00316BD9" w:rsidP="00763CE5">
            <w:pPr>
              <w:jc w:val="center"/>
              <w:rPr>
                <w:color w:val="FF0000"/>
                <w:sz w:val="20"/>
                <w:szCs w:val="20"/>
              </w:rPr>
            </w:pPr>
          </w:p>
        </w:tc>
        <w:tc>
          <w:tcPr>
            <w:tcW w:w="425" w:type="dxa"/>
            <w:vMerge w:val="restart"/>
            <w:vAlign w:val="center"/>
          </w:tcPr>
          <w:p w:rsidR="00316BD9" w:rsidRPr="00812933" w:rsidRDefault="00316BD9" w:rsidP="00CB77AD">
            <w:pPr>
              <w:jc w:val="center"/>
              <w:rPr>
                <w:sz w:val="20"/>
                <w:szCs w:val="20"/>
              </w:rPr>
            </w:pPr>
            <w:r w:rsidRPr="00812933">
              <w:rPr>
                <w:sz w:val="20"/>
                <w:szCs w:val="20"/>
              </w:rPr>
              <w:t>23</w:t>
            </w:r>
          </w:p>
        </w:tc>
        <w:tc>
          <w:tcPr>
            <w:tcW w:w="10177" w:type="dxa"/>
            <w:vAlign w:val="center"/>
          </w:tcPr>
          <w:p w:rsidR="00316BD9" w:rsidRPr="00812933" w:rsidRDefault="00316BD9" w:rsidP="00812933">
            <w:pPr>
              <w:rPr>
                <w:b/>
                <w:sz w:val="20"/>
                <w:szCs w:val="20"/>
              </w:rPr>
            </w:pPr>
            <w:r w:rsidRPr="00812933">
              <w:rPr>
                <w:b/>
                <w:sz w:val="20"/>
                <w:szCs w:val="20"/>
              </w:rPr>
              <w:t xml:space="preserve">Теория спроса </w:t>
            </w:r>
          </w:p>
        </w:tc>
        <w:tc>
          <w:tcPr>
            <w:tcW w:w="567" w:type="dxa"/>
            <w:vMerge w:val="restart"/>
            <w:vAlign w:val="center"/>
          </w:tcPr>
          <w:p w:rsidR="00316BD9" w:rsidRPr="00812933" w:rsidRDefault="00316BD9" w:rsidP="00CB77AD">
            <w:pPr>
              <w:jc w:val="center"/>
              <w:rPr>
                <w:sz w:val="20"/>
                <w:szCs w:val="20"/>
              </w:rPr>
            </w:pPr>
            <w:r>
              <w:rPr>
                <w:sz w:val="20"/>
                <w:szCs w:val="20"/>
              </w:rPr>
              <w:t>2</w:t>
            </w:r>
          </w:p>
        </w:tc>
        <w:tc>
          <w:tcPr>
            <w:tcW w:w="1560" w:type="dxa"/>
            <w:vMerge/>
            <w:vAlign w:val="center"/>
          </w:tcPr>
          <w:p w:rsidR="00316BD9" w:rsidRPr="00AB70B0" w:rsidRDefault="00316BD9" w:rsidP="00CB77AD">
            <w:pPr>
              <w:jc w:val="center"/>
              <w:rPr>
                <w:sz w:val="20"/>
                <w:szCs w:val="20"/>
              </w:rPr>
            </w:pPr>
          </w:p>
        </w:tc>
        <w:tc>
          <w:tcPr>
            <w:tcW w:w="552" w:type="dxa"/>
            <w:vMerge w:val="restart"/>
            <w:vAlign w:val="center"/>
          </w:tcPr>
          <w:p w:rsidR="00316BD9" w:rsidRPr="003F3464" w:rsidRDefault="00316BD9" w:rsidP="00CB77AD">
            <w:pPr>
              <w:jc w:val="center"/>
              <w:rPr>
                <w:sz w:val="20"/>
                <w:szCs w:val="20"/>
              </w:rPr>
            </w:pPr>
          </w:p>
        </w:tc>
      </w:tr>
      <w:tr w:rsidR="00316BD9" w:rsidTr="00CB77AD">
        <w:trPr>
          <w:trHeight w:val="225"/>
        </w:trPr>
        <w:tc>
          <w:tcPr>
            <w:tcW w:w="2410" w:type="dxa"/>
            <w:vMerge/>
          </w:tcPr>
          <w:p w:rsidR="00316BD9" w:rsidRPr="00B96010" w:rsidRDefault="00316BD9" w:rsidP="00763CE5">
            <w:pPr>
              <w:jc w:val="center"/>
              <w:rPr>
                <w:color w:val="FF0000"/>
                <w:sz w:val="20"/>
                <w:szCs w:val="20"/>
              </w:rPr>
            </w:pPr>
          </w:p>
        </w:tc>
        <w:tc>
          <w:tcPr>
            <w:tcW w:w="425" w:type="dxa"/>
            <w:vMerge/>
            <w:vAlign w:val="center"/>
          </w:tcPr>
          <w:p w:rsidR="00316BD9" w:rsidRPr="00812933" w:rsidRDefault="00316BD9" w:rsidP="00CB77AD">
            <w:pPr>
              <w:jc w:val="center"/>
              <w:rPr>
                <w:sz w:val="20"/>
                <w:szCs w:val="20"/>
              </w:rPr>
            </w:pPr>
          </w:p>
        </w:tc>
        <w:tc>
          <w:tcPr>
            <w:tcW w:w="10177" w:type="dxa"/>
            <w:vAlign w:val="center"/>
          </w:tcPr>
          <w:p w:rsidR="00316BD9" w:rsidRPr="00812933" w:rsidRDefault="00316BD9" w:rsidP="00812933">
            <w:pPr>
              <w:rPr>
                <w:sz w:val="20"/>
                <w:szCs w:val="20"/>
              </w:rPr>
            </w:pPr>
            <w:r w:rsidRPr="00812933">
              <w:rPr>
                <w:sz w:val="20"/>
                <w:szCs w:val="20"/>
              </w:rPr>
              <w:t xml:space="preserve">Спрос: понятие спроса, закон спроса. Взаимозаменяемые и взаимодополняющие товары. </w:t>
            </w:r>
          </w:p>
        </w:tc>
        <w:tc>
          <w:tcPr>
            <w:tcW w:w="567" w:type="dxa"/>
            <w:vMerge/>
            <w:vAlign w:val="center"/>
          </w:tcPr>
          <w:p w:rsidR="00316BD9" w:rsidRPr="00812933" w:rsidRDefault="00316BD9" w:rsidP="00CB77AD">
            <w:pPr>
              <w:jc w:val="center"/>
              <w:rPr>
                <w:sz w:val="20"/>
                <w:szCs w:val="20"/>
              </w:rPr>
            </w:pPr>
          </w:p>
        </w:tc>
        <w:tc>
          <w:tcPr>
            <w:tcW w:w="1560" w:type="dxa"/>
            <w:vMerge/>
            <w:vAlign w:val="center"/>
          </w:tcPr>
          <w:p w:rsidR="00316BD9" w:rsidRPr="00AB70B0" w:rsidRDefault="00316BD9" w:rsidP="00CB77AD">
            <w:pPr>
              <w:jc w:val="center"/>
              <w:rPr>
                <w:sz w:val="20"/>
                <w:szCs w:val="20"/>
              </w:rPr>
            </w:pPr>
          </w:p>
        </w:tc>
        <w:tc>
          <w:tcPr>
            <w:tcW w:w="552" w:type="dxa"/>
            <w:vMerge/>
            <w:vAlign w:val="center"/>
          </w:tcPr>
          <w:p w:rsidR="00316BD9" w:rsidRPr="003F3464" w:rsidRDefault="00316BD9" w:rsidP="00CB77AD">
            <w:pPr>
              <w:jc w:val="center"/>
              <w:rPr>
                <w:sz w:val="20"/>
                <w:szCs w:val="20"/>
              </w:rPr>
            </w:pPr>
          </w:p>
        </w:tc>
      </w:tr>
      <w:tr w:rsidR="00316BD9" w:rsidTr="00812933">
        <w:trPr>
          <w:trHeight w:val="175"/>
        </w:trPr>
        <w:tc>
          <w:tcPr>
            <w:tcW w:w="2410" w:type="dxa"/>
            <w:vMerge/>
          </w:tcPr>
          <w:p w:rsidR="00316BD9" w:rsidRPr="00B96010" w:rsidRDefault="00316BD9" w:rsidP="00763CE5">
            <w:pPr>
              <w:jc w:val="center"/>
              <w:rPr>
                <w:color w:val="FF0000"/>
                <w:sz w:val="20"/>
                <w:szCs w:val="20"/>
              </w:rPr>
            </w:pPr>
          </w:p>
        </w:tc>
        <w:tc>
          <w:tcPr>
            <w:tcW w:w="425" w:type="dxa"/>
            <w:vMerge w:val="restart"/>
            <w:vAlign w:val="center"/>
          </w:tcPr>
          <w:p w:rsidR="00316BD9" w:rsidRPr="00812933" w:rsidRDefault="00316BD9" w:rsidP="00CB77AD">
            <w:pPr>
              <w:jc w:val="center"/>
              <w:rPr>
                <w:sz w:val="20"/>
                <w:szCs w:val="20"/>
              </w:rPr>
            </w:pPr>
            <w:r>
              <w:rPr>
                <w:sz w:val="20"/>
                <w:szCs w:val="20"/>
              </w:rPr>
              <w:t>24</w:t>
            </w:r>
          </w:p>
        </w:tc>
        <w:tc>
          <w:tcPr>
            <w:tcW w:w="10177" w:type="dxa"/>
            <w:vAlign w:val="center"/>
          </w:tcPr>
          <w:p w:rsidR="00316BD9" w:rsidRPr="00812933" w:rsidRDefault="00316BD9" w:rsidP="00812933">
            <w:pPr>
              <w:rPr>
                <w:b/>
                <w:sz w:val="20"/>
                <w:szCs w:val="20"/>
              </w:rPr>
            </w:pPr>
            <w:r w:rsidRPr="00812933">
              <w:rPr>
                <w:b/>
                <w:sz w:val="20"/>
                <w:szCs w:val="20"/>
              </w:rPr>
              <w:t>Теория предложения</w:t>
            </w:r>
            <w:r>
              <w:rPr>
                <w:b/>
                <w:sz w:val="20"/>
                <w:szCs w:val="20"/>
              </w:rPr>
              <w:t xml:space="preserve"> и равновесие на рынке</w:t>
            </w:r>
          </w:p>
        </w:tc>
        <w:tc>
          <w:tcPr>
            <w:tcW w:w="567" w:type="dxa"/>
            <w:vMerge w:val="restart"/>
            <w:vAlign w:val="center"/>
          </w:tcPr>
          <w:p w:rsidR="00316BD9" w:rsidRPr="00812933" w:rsidRDefault="00316BD9" w:rsidP="00CB77AD">
            <w:pPr>
              <w:jc w:val="center"/>
              <w:rPr>
                <w:sz w:val="20"/>
                <w:szCs w:val="20"/>
              </w:rPr>
            </w:pPr>
            <w:r>
              <w:rPr>
                <w:sz w:val="20"/>
                <w:szCs w:val="20"/>
              </w:rPr>
              <w:t>2</w:t>
            </w:r>
          </w:p>
        </w:tc>
        <w:tc>
          <w:tcPr>
            <w:tcW w:w="1560" w:type="dxa"/>
            <w:vMerge/>
            <w:vAlign w:val="center"/>
          </w:tcPr>
          <w:p w:rsidR="00316BD9" w:rsidRPr="00AB70B0" w:rsidRDefault="00316BD9" w:rsidP="00CB77AD">
            <w:pPr>
              <w:jc w:val="center"/>
              <w:rPr>
                <w:sz w:val="20"/>
                <w:szCs w:val="20"/>
              </w:rPr>
            </w:pPr>
          </w:p>
        </w:tc>
        <w:tc>
          <w:tcPr>
            <w:tcW w:w="552" w:type="dxa"/>
            <w:vMerge w:val="restart"/>
            <w:vAlign w:val="center"/>
          </w:tcPr>
          <w:p w:rsidR="00316BD9" w:rsidRPr="003F3464" w:rsidRDefault="00316BD9" w:rsidP="00CB77AD">
            <w:pPr>
              <w:jc w:val="center"/>
              <w:rPr>
                <w:sz w:val="20"/>
                <w:szCs w:val="20"/>
              </w:rPr>
            </w:pPr>
          </w:p>
          <w:p w:rsidR="003F3464" w:rsidRPr="003F3464" w:rsidRDefault="003F3464" w:rsidP="00CB77AD">
            <w:pPr>
              <w:jc w:val="center"/>
              <w:rPr>
                <w:sz w:val="20"/>
                <w:szCs w:val="20"/>
              </w:rPr>
            </w:pPr>
          </w:p>
          <w:p w:rsidR="003F3464" w:rsidRPr="003F3464" w:rsidRDefault="003F3464" w:rsidP="00CB77AD">
            <w:pPr>
              <w:jc w:val="center"/>
              <w:rPr>
                <w:sz w:val="20"/>
                <w:szCs w:val="20"/>
              </w:rPr>
            </w:pPr>
          </w:p>
          <w:p w:rsidR="003F3464" w:rsidRPr="003F3464" w:rsidRDefault="003F3464" w:rsidP="00CB77AD">
            <w:pPr>
              <w:jc w:val="center"/>
              <w:rPr>
                <w:sz w:val="20"/>
                <w:szCs w:val="20"/>
              </w:rPr>
            </w:pPr>
          </w:p>
          <w:p w:rsidR="003F3464" w:rsidRPr="003F3464" w:rsidRDefault="003F3464" w:rsidP="00CB77AD">
            <w:pPr>
              <w:jc w:val="center"/>
              <w:rPr>
                <w:sz w:val="20"/>
                <w:szCs w:val="20"/>
              </w:rPr>
            </w:pPr>
          </w:p>
          <w:p w:rsidR="003F3464" w:rsidRPr="003F3464" w:rsidRDefault="003F3464" w:rsidP="00CB77AD">
            <w:pPr>
              <w:jc w:val="center"/>
              <w:rPr>
                <w:sz w:val="20"/>
                <w:szCs w:val="20"/>
              </w:rPr>
            </w:pPr>
          </w:p>
          <w:p w:rsidR="003F3464" w:rsidRPr="003F3464" w:rsidRDefault="003F3464" w:rsidP="00CB77AD">
            <w:pPr>
              <w:jc w:val="center"/>
              <w:rPr>
                <w:sz w:val="20"/>
                <w:szCs w:val="20"/>
              </w:rPr>
            </w:pPr>
          </w:p>
          <w:p w:rsidR="003F3464" w:rsidRPr="003F3464" w:rsidRDefault="003F3464" w:rsidP="00CB77AD">
            <w:pPr>
              <w:jc w:val="center"/>
              <w:rPr>
                <w:sz w:val="20"/>
                <w:szCs w:val="20"/>
              </w:rPr>
            </w:pPr>
          </w:p>
          <w:p w:rsidR="003F3464" w:rsidRPr="003F3464" w:rsidRDefault="003F3464" w:rsidP="00CB77AD">
            <w:pPr>
              <w:jc w:val="center"/>
              <w:rPr>
                <w:sz w:val="20"/>
                <w:szCs w:val="20"/>
              </w:rPr>
            </w:pPr>
          </w:p>
          <w:p w:rsidR="003F3464" w:rsidRPr="003F3464" w:rsidRDefault="003F3464" w:rsidP="00CB77AD">
            <w:pPr>
              <w:jc w:val="center"/>
              <w:rPr>
                <w:sz w:val="20"/>
                <w:szCs w:val="20"/>
              </w:rPr>
            </w:pPr>
          </w:p>
          <w:p w:rsidR="003F3464" w:rsidRPr="003F3464" w:rsidRDefault="003F3464" w:rsidP="00CB77AD">
            <w:pPr>
              <w:jc w:val="center"/>
              <w:rPr>
                <w:sz w:val="20"/>
                <w:szCs w:val="20"/>
              </w:rPr>
            </w:pPr>
          </w:p>
          <w:p w:rsidR="003F3464" w:rsidRPr="003F3464" w:rsidRDefault="003F3464" w:rsidP="00CB77AD">
            <w:pPr>
              <w:jc w:val="center"/>
              <w:rPr>
                <w:sz w:val="20"/>
                <w:szCs w:val="20"/>
              </w:rPr>
            </w:pPr>
          </w:p>
          <w:p w:rsidR="003F3464" w:rsidRPr="003F3464" w:rsidRDefault="003F3464" w:rsidP="00CB77AD">
            <w:pPr>
              <w:jc w:val="center"/>
              <w:rPr>
                <w:sz w:val="20"/>
                <w:szCs w:val="20"/>
              </w:rPr>
            </w:pPr>
          </w:p>
          <w:p w:rsidR="003F3464" w:rsidRPr="003F3464" w:rsidRDefault="003F3464" w:rsidP="00CB77AD">
            <w:pPr>
              <w:jc w:val="center"/>
              <w:rPr>
                <w:sz w:val="20"/>
                <w:szCs w:val="20"/>
              </w:rPr>
            </w:pPr>
          </w:p>
          <w:p w:rsidR="003F3464" w:rsidRPr="003F3464" w:rsidRDefault="003F3464" w:rsidP="00CB77AD">
            <w:pPr>
              <w:jc w:val="center"/>
              <w:rPr>
                <w:sz w:val="20"/>
                <w:szCs w:val="20"/>
              </w:rPr>
            </w:pPr>
          </w:p>
          <w:p w:rsidR="003F3464" w:rsidRPr="003F3464" w:rsidRDefault="003F3464" w:rsidP="00CB77AD">
            <w:pPr>
              <w:jc w:val="center"/>
              <w:rPr>
                <w:sz w:val="20"/>
                <w:szCs w:val="20"/>
              </w:rPr>
            </w:pPr>
          </w:p>
          <w:p w:rsidR="003F3464" w:rsidRPr="003F3464" w:rsidRDefault="003F3464" w:rsidP="00CB77AD">
            <w:pPr>
              <w:jc w:val="center"/>
              <w:rPr>
                <w:sz w:val="20"/>
                <w:szCs w:val="20"/>
              </w:rPr>
            </w:pPr>
          </w:p>
          <w:p w:rsidR="003F3464" w:rsidRPr="003F3464" w:rsidRDefault="003F3464" w:rsidP="00CB77AD">
            <w:pPr>
              <w:jc w:val="center"/>
              <w:rPr>
                <w:sz w:val="20"/>
                <w:szCs w:val="20"/>
              </w:rPr>
            </w:pPr>
          </w:p>
          <w:p w:rsidR="003F3464" w:rsidRPr="003F3464" w:rsidRDefault="003F3464" w:rsidP="00CB77AD">
            <w:pPr>
              <w:jc w:val="center"/>
              <w:rPr>
                <w:sz w:val="20"/>
                <w:szCs w:val="20"/>
              </w:rPr>
            </w:pPr>
          </w:p>
          <w:p w:rsidR="003F3464" w:rsidRPr="003F3464" w:rsidRDefault="003F3464" w:rsidP="00CB77AD">
            <w:pPr>
              <w:jc w:val="center"/>
              <w:rPr>
                <w:sz w:val="20"/>
                <w:szCs w:val="20"/>
              </w:rPr>
            </w:pPr>
            <w:r w:rsidRPr="003F3464">
              <w:rPr>
                <w:sz w:val="20"/>
                <w:szCs w:val="20"/>
              </w:rPr>
              <w:t>2</w:t>
            </w:r>
          </w:p>
        </w:tc>
      </w:tr>
      <w:tr w:rsidR="00316BD9" w:rsidTr="00D03CE9">
        <w:trPr>
          <w:trHeight w:val="225"/>
        </w:trPr>
        <w:tc>
          <w:tcPr>
            <w:tcW w:w="2410" w:type="dxa"/>
            <w:vMerge/>
          </w:tcPr>
          <w:p w:rsidR="00316BD9" w:rsidRPr="00B96010" w:rsidRDefault="00316BD9" w:rsidP="00763CE5">
            <w:pPr>
              <w:jc w:val="center"/>
              <w:rPr>
                <w:color w:val="FF0000"/>
                <w:sz w:val="20"/>
                <w:szCs w:val="20"/>
              </w:rPr>
            </w:pPr>
          </w:p>
        </w:tc>
        <w:tc>
          <w:tcPr>
            <w:tcW w:w="425" w:type="dxa"/>
            <w:vMerge/>
            <w:vAlign w:val="center"/>
          </w:tcPr>
          <w:p w:rsidR="00316BD9" w:rsidRPr="00812933" w:rsidRDefault="00316BD9" w:rsidP="00CB77AD">
            <w:pPr>
              <w:jc w:val="center"/>
              <w:rPr>
                <w:sz w:val="20"/>
                <w:szCs w:val="20"/>
              </w:rPr>
            </w:pPr>
          </w:p>
        </w:tc>
        <w:tc>
          <w:tcPr>
            <w:tcW w:w="10177" w:type="dxa"/>
            <w:vAlign w:val="center"/>
          </w:tcPr>
          <w:p w:rsidR="00316BD9" w:rsidRDefault="00316BD9" w:rsidP="00CB77AD">
            <w:pPr>
              <w:rPr>
                <w:sz w:val="20"/>
                <w:szCs w:val="20"/>
              </w:rPr>
            </w:pPr>
            <w:r w:rsidRPr="00812933">
              <w:rPr>
                <w:sz w:val="20"/>
                <w:szCs w:val="20"/>
              </w:rPr>
              <w:t xml:space="preserve">Предложение: понятие предложения, закон предложения. </w:t>
            </w:r>
            <w:r>
              <w:rPr>
                <w:sz w:val="20"/>
                <w:szCs w:val="20"/>
              </w:rPr>
              <w:t>Рыночное равновесие</w:t>
            </w:r>
          </w:p>
        </w:tc>
        <w:tc>
          <w:tcPr>
            <w:tcW w:w="567" w:type="dxa"/>
            <w:vMerge/>
            <w:vAlign w:val="center"/>
          </w:tcPr>
          <w:p w:rsidR="00316BD9" w:rsidRPr="00812933" w:rsidRDefault="00316BD9" w:rsidP="00CB77AD">
            <w:pPr>
              <w:jc w:val="center"/>
              <w:rPr>
                <w:sz w:val="20"/>
                <w:szCs w:val="20"/>
              </w:rPr>
            </w:pPr>
          </w:p>
        </w:tc>
        <w:tc>
          <w:tcPr>
            <w:tcW w:w="1560" w:type="dxa"/>
            <w:vMerge/>
            <w:vAlign w:val="center"/>
          </w:tcPr>
          <w:p w:rsidR="00316BD9" w:rsidRPr="00AB70B0" w:rsidRDefault="00316BD9" w:rsidP="00CB77AD">
            <w:pPr>
              <w:jc w:val="center"/>
              <w:rPr>
                <w:sz w:val="20"/>
                <w:szCs w:val="20"/>
              </w:rPr>
            </w:pPr>
          </w:p>
        </w:tc>
        <w:tc>
          <w:tcPr>
            <w:tcW w:w="552" w:type="dxa"/>
            <w:vMerge/>
            <w:vAlign w:val="center"/>
          </w:tcPr>
          <w:p w:rsidR="00316BD9" w:rsidRPr="003F3464" w:rsidRDefault="00316BD9" w:rsidP="00CB77AD">
            <w:pPr>
              <w:jc w:val="center"/>
              <w:rPr>
                <w:sz w:val="20"/>
                <w:szCs w:val="20"/>
              </w:rPr>
            </w:pPr>
          </w:p>
        </w:tc>
      </w:tr>
      <w:tr w:rsidR="00316BD9" w:rsidTr="00D03CE9">
        <w:trPr>
          <w:trHeight w:val="180"/>
        </w:trPr>
        <w:tc>
          <w:tcPr>
            <w:tcW w:w="2410" w:type="dxa"/>
            <w:vMerge/>
          </w:tcPr>
          <w:p w:rsidR="00316BD9" w:rsidRPr="00B96010" w:rsidRDefault="00316BD9" w:rsidP="00763CE5">
            <w:pPr>
              <w:jc w:val="center"/>
              <w:rPr>
                <w:color w:val="FF0000"/>
                <w:sz w:val="20"/>
                <w:szCs w:val="20"/>
              </w:rPr>
            </w:pPr>
          </w:p>
        </w:tc>
        <w:tc>
          <w:tcPr>
            <w:tcW w:w="425" w:type="dxa"/>
            <w:vAlign w:val="center"/>
          </w:tcPr>
          <w:p w:rsidR="00316BD9" w:rsidRPr="00812933" w:rsidRDefault="00316BD9" w:rsidP="00CB77AD">
            <w:pPr>
              <w:jc w:val="center"/>
              <w:rPr>
                <w:sz w:val="20"/>
                <w:szCs w:val="20"/>
              </w:rPr>
            </w:pPr>
            <w:r>
              <w:rPr>
                <w:sz w:val="20"/>
                <w:szCs w:val="20"/>
              </w:rPr>
              <w:t>25</w:t>
            </w:r>
          </w:p>
        </w:tc>
        <w:tc>
          <w:tcPr>
            <w:tcW w:w="10177" w:type="dxa"/>
            <w:vAlign w:val="center"/>
          </w:tcPr>
          <w:p w:rsidR="00316BD9" w:rsidRPr="00D03CE9" w:rsidRDefault="00316BD9" w:rsidP="00D03CE9">
            <w:pPr>
              <w:rPr>
                <w:b/>
                <w:sz w:val="20"/>
                <w:szCs w:val="20"/>
              </w:rPr>
            </w:pPr>
            <w:r w:rsidRPr="00D03CE9">
              <w:rPr>
                <w:b/>
                <w:sz w:val="20"/>
                <w:szCs w:val="20"/>
              </w:rPr>
              <w:t>П</w:t>
            </w:r>
            <w:r>
              <w:rPr>
                <w:b/>
                <w:sz w:val="20"/>
                <w:szCs w:val="20"/>
              </w:rPr>
              <w:t xml:space="preserve">рактическое занятие </w:t>
            </w:r>
            <w:r w:rsidRPr="00D03CE9">
              <w:rPr>
                <w:b/>
                <w:sz w:val="20"/>
                <w:szCs w:val="20"/>
              </w:rPr>
              <w:t xml:space="preserve"> № 6. Построение кривых спроса и предложения  </w:t>
            </w:r>
          </w:p>
        </w:tc>
        <w:tc>
          <w:tcPr>
            <w:tcW w:w="567" w:type="dxa"/>
            <w:vAlign w:val="center"/>
          </w:tcPr>
          <w:p w:rsidR="00316BD9" w:rsidRPr="00812933" w:rsidRDefault="00316BD9" w:rsidP="00CB77AD">
            <w:pPr>
              <w:jc w:val="center"/>
              <w:rPr>
                <w:sz w:val="20"/>
                <w:szCs w:val="20"/>
              </w:rPr>
            </w:pPr>
            <w:r>
              <w:rPr>
                <w:sz w:val="20"/>
                <w:szCs w:val="20"/>
              </w:rPr>
              <w:t>2</w:t>
            </w:r>
          </w:p>
        </w:tc>
        <w:tc>
          <w:tcPr>
            <w:tcW w:w="1560" w:type="dxa"/>
            <w:vMerge/>
            <w:vAlign w:val="center"/>
          </w:tcPr>
          <w:p w:rsidR="00316BD9" w:rsidRPr="00AB70B0" w:rsidRDefault="00316BD9" w:rsidP="00CB77AD">
            <w:pPr>
              <w:jc w:val="center"/>
              <w:rPr>
                <w:sz w:val="20"/>
                <w:szCs w:val="20"/>
              </w:rPr>
            </w:pPr>
          </w:p>
        </w:tc>
        <w:tc>
          <w:tcPr>
            <w:tcW w:w="552" w:type="dxa"/>
            <w:vMerge/>
            <w:vAlign w:val="center"/>
          </w:tcPr>
          <w:p w:rsidR="00316BD9" w:rsidRPr="003F3464" w:rsidRDefault="00316BD9" w:rsidP="00CB77AD">
            <w:pPr>
              <w:jc w:val="center"/>
              <w:rPr>
                <w:sz w:val="20"/>
                <w:szCs w:val="20"/>
              </w:rPr>
            </w:pPr>
          </w:p>
        </w:tc>
      </w:tr>
      <w:tr w:rsidR="00316BD9" w:rsidTr="00D03CE9">
        <w:trPr>
          <w:trHeight w:val="180"/>
        </w:trPr>
        <w:tc>
          <w:tcPr>
            <w:tcW w:w="2410" w:type="dxa"/>
            <w:vMerge/>
          </w:tcPr>
          <w:p w:rsidR="00316BD9" w:rsidRPr="00B96010" w:rsidRDefault="00316BD9" w:rsidP="00763CE5">
            <w:pPr>
              <w:jc w:val="center"/>
              <w:rPr>
                <w:color w:val="FF0000"/>
                <w:sz w:val="20"/>
                <w:szCs w:val="20"/>
              </w:rPr>
            </w:pPr>
          </w:p>
        </w:tc>
        <w:tc>
          <w:tcPr>
            <w:tcW w:w="425" w:type="dxa"/>
            <w:vAlign w:val="center"/>
          </w:tcPr>
          <w:p w:rsidR="00316BD9" w:rsidRPr="00812933" w:rsidRDefault="00316BD9" w:rsidP="00CB77AD">
            <w:pPr>
              <w:jc w:val="center"/>
              <w:rPr>
                <w:sz w:val="20"/>
                <w:szCs w:val="20"/>
              </w:rPr>
            </w:pPr>
            <w:r>
              <w:rPr>
                <w:sz w:val="20"/>
                <w:szCs w:val="20"/>
              </w:rPr>
              <w:t>26</w:t>
            </w:r>
          </w:p>
        </w:tc>
        <w:tc>
          <w:tcPr>
            <w:tcW w:w="10177" w:type="dxa"/>
            <w:vAlign w:val="center"/>
          </w:tcPr>
          <w:p w:rsidR="00316BD9" w:rsidRPr="00D03CE9" w:rsidRDefault="00316BD9" w:rsidP="00CB77AD">
            <w:pPr>
              <w:rPr>
                <w:b/>
                <w:sz w:val="20"/>
                <w:szCs w:val="20"/>
              </w:rPr>
            </w:pPr>
            <w:r w:rsidRPr="00D03CE9">
              <w:rPr>
                <w:b/>
                <w:sz w:val="20"/>
                <w:szCs w:val="20"/>
              </w:rPr>
              <w:t xml:space="preserve">Практическое занятие  № 7. Определение равновесной цены спроса и предложения </w:t>
            </w:r>
          </w:p>
        </w:tc>
        <w:tc>
          <w:tcPr>
            <w:tcW w:w="567" w:type="dxa"/>
            <w:vMerge w:val="restart"/>
            <w:vAlign w:val="center"/>
          </w:tcPr>
          <w:p w:rsidR="00316BD9" w:rsidRDefault="00316BD9" w:rsidP="00CB77AD">
            <w:pPr>
              <w:jc w:val="center"/>
              <w:rPr>
                <w:sz w:val="20"/>
                <w:szCs w:val="20"/>
              </w:rPr>
            </w:pPr>
            <w:r>
              <w:rPr>
                <w:sz w:val="20"/>
                <w:szCs w:val="20"/>
              </w:rPr>
              <w:t>2</w:t>
            </w:r>
          </w:p>
          <w:p w:rsidR="00316BD9" w:rsidRPr="00812933" w:rsidRDefault="00316BD9" w:rsidP="00CB77AD">
            <w:pPr>
              <w:jc w:val="center"/>
              <w:rPr>
                <w:sz w:val="20"/>
                <w:szCs w:val="20"/>
              </w:rPr>
            </w:pPr>
            <w:r>
              <w:rPr>
                <w:sz w:val="20"/>
                <w:szCs w:val="20"/>
              </w:rPr>
              <w:lastRenderedPageBreak/>
              <w:t>2</w:t>
            </w:r>
          </w:p>
        </w:tc>
        <w:tc>
          <w:tcPr>
            <w:tcW w:w="1560" w:type="dxa"/>
            <w:vMerge/>
            <w:vAlign w:val="center"/>
          </w:tcPr>
          <w:p w:rsidR="00316BD9" w:rsidRPr="00AB70B0" w:rsidRDefault="00316BD9" w:rsidP="00CB77AD">
            <w:pPr>
              <w:jc w:val="center"/>
              <w:rPr>
                <w:sz w:val="20"/>
                <w:szCs w:val="20"/>
              </w:rPr>
            </w:pPr>
          </w:p>
        </w:tc>
        <w:tc>
          <w:tcPr>
            <w:tcW w:w="552" w:type="dxa"/>
            <w:vMerge/>
            <w:vAlign w:val="center"/>
          </w:tcPr>
          <w:p w:rsidR="00316BD9" w:rsidRPr="003F3464" w:rsidRDefault="00316BD9" w:rsidP="00CB77AD">
            <w:pPr>
              <w:jc w:val="center"/>
              <w:rPr>
                <w:sz w:val="20"/>
                <w:szCs w:val="20"/>
              </w:rPr>
            </w:pPr>
          </w:p>
        </w:tc>
      </w:tr>
      <w:tr w:rsidR="00316BD9" w:rsidTr="00D03CE9">
        <w:trPr>
          <w:trHeight w:val="300"/>
        </w:trPr>
        <w:tc>
          <w:tcPr>
            <w:tcW w:w="2410" w:type="dxa"/>
            <w:vMerge/>
          </w:tcPr>
          <w:p w:rsidR="00316BD9" w:rsidRPr="00B96010" w:rsidRDefault="00316BD9" w:rsidP="00763CE5">
            <w:pPr>
              <w:jc w:val="center"/>
              <w:rPr>
                <w:color w:val="FF0000"/>
                <w:sz w:val="20"/>
                <w:szCs w:val="20"/>
              </w:rPr>
            </w:pPr>
          </w:p>
        </w:tc>
        <w:tc>
          <w:tcPr>
            <w:tcW w:w="425" w:type="dxa"/>
            <w:vMerge w:val="restart"/>
            <w:vAlign w:val="center"/>
          </w:tcPr>
          <w:p w:rsidR="00316BD9" w:rsidRPr="00812933" w:rsidRDefault="00316BD9" w:rsidP="00CB77AD">
            <w:pPr>
              <w:jc w:val="center"/>
              <w:rPr>
                <w:sz w:val="20"/>
                <w:szCs w:val="20"/>
              </w:rPr>
            </w:pPr>
            <w:r>
              <w:rPr>
                <w:sz w:val="20"/>
                <w:szCs w:val="20"/>
              </w:rPr>
              <w:t>27</w:t>
            </w:r>
          </w:p>
        </w:tc>
        <w:tc>
          <w:tcPr>
            <w:tcW w:w="10177" w:type="dxa"/>
            <w:vAlign w:val="center"/>
          </w:tcPr>
          <w:p w:rsidR="00316BD9" w:rsidRPr="00D03CE9" w:rsidRDefault="00316BD9" w:rsidP="00CB77AD">
            <w:pPr>
              <w:rPr>
                <w:b/>
                <w:sz w:val="20"/>
                <w:szCs w:val="20"/>
              </w:rPr>
            </w:pPr>
            <w:r w:rsidRPr="00D03CE9">
              <w:rPr>
                <w:b/>
                <w:sz w:val="20"/>
                <w:szCs w:val="20"/>
              </w:rPr>
              <w:t xml:space="preserve">Эластичность спроса и предложения </w:t>
            </w:r>
          </w:p>
        </w:tc>
        <w:tc>
          <w:tcPr>
            <w:tcW w:w="567" w:type="dxa"/>
            <w:vMerge/>
            <w:vAlign w:val="center"/>
          </w:tcPr>
          <w:p w:rsidR="00316BD9" w:rsidRPr="00812933" w:rsidRDefault="00316BD9" w:rsidP="00CB77AD">
            <w:pPr>
              <w:jc w:val="center"/>
              <w:rPr>
                <w:sz w:val="20"/>
                <w:szCs w:val="20"/>
              </w:rPr>
            </w:pPr>
          </w:p>
        </w:tc>
        <w:tc>
          <w:tcPr>
            <w:tcW w:w="1560" w:type="dxa"/>
            <w:vMerge/>
            <w:vAlign w:val="center"/>
          </w:tcPr>
          <w:p w:rsidR="00316BD9" w:rsidRPr="00AB70B0" w:rsidRDefault="00316BD9" w:rsidP="00CB77AD">
            <w:pPr>
              <w:jc w:val="center"/>
              <w:rPr>
                <w:sz w:val="20"/>
                <w:szCs w:val="20"/>
              </w:rPr>
            </w:pPr>
          </w:p>
        </w:tc>
        <w:tc>
          <w:tcPr>
            <w:tcW w:w="552" w:type="dxa"/>
            <w:vMerge/>
            <w:vAlign w:val="center"/>
          </w:tcPr>
          <w:p w:rsidR="00316BD9" w:rsidRPr="003F3464" w:rsidRDefault="00316BD9" w:rsidP="00CB77AD">
            <w:pPr>
              <w:jc w:val="center"/>
              <w:rPr>
                <w:sz w:val="20"/>
                <w:szCs w:val="20"/>
              </w:rPr>
            </w:pPr>
          </w:p>
        </w:tc>
      </w:tr>
      <w:tr w:rsidR="00316BD9" w:rsidTr="00421E79">
        <w:trPr>
          <w:trHeight w:val="405"/>
        </w:trPr>
        <w:tc>
          <w:tcPr>
            <w:tcW w:w="2410" w:type="dxa"/>
            <w:vMerge/>
          </w:tcPr>
          <w:p w:rsidR="00316BD9" w:rsidRPr="00B96010" w:rsidRDefault="00316BD9" w:rsidP="00763CE5">
            <w:pPr>
              <w:jc w:val="center"/>
              <w:rPr>
                <w:color w:val="FF0000"/>
                <w:sz w:val="20"/>
                <w:szCs w:val="20"/>
              </w:rPr>
            </w:pPr>
          </w:p>
        </w:tc>
        <w:tc>
          <w:tcPr>
            <w:tcW w:w="425" w:type="dxa"/>
            <w:vMerge/>
            <w:vAlign w:val="center"/>
          </w:tcPr>
          <w:p w:rsidR="00316BD9" w:rsidRPr="00812933" w:rsidRDefault="00316BD9" w:rsidP="00CB77AD">
            <w:pPr>
              <w:jc w:val="center"/>
              <w:rPr>
                <w:sz w:val="20"/>
                <w:szCs w:val="20"/>
              </w:rPr>
            </w:pPr>
          </w:p>
        </w:tc>
        <w:tc>
          <w:tcPr>
            <w:tcW w:w="10177" w:type="dxa"/>
            <w:vAlign w:val="center"/>
          </w:tcPr>
          <w:p w:rsidR="00316BD9" w:rsidRDefault="00316BD9" w:rsidP="00CB77AD">
            <w:pPr>
              <w:rPr>
                <w:sz w:val="20"/>
                <w:szCs w:val="20"/>
              </w:rPr>
            </w:pPr>
            <w:r>
              <w:rPr>
                <w:sz w:val="20"/>
                <w:szCs w:val="20"/>
              </w:rPr>
              <w:t xml:space="preserve">Ценовая эластичность спроса и предложения. Коэффициент эластичности спроса и предложения. Первый закон </w:t>
            </w:r>
          </w:p>
          <w:p w:rsidR="00316BD9" w:rsidRDefault="00316BD9" w:rsidP="00CB77AD">
            <w:pPr>
              <w:rPr>
                <w:sz w:val="20"/>
                <w:szCs w:val="20"/>
              </w:rPr>
            </w:pPr>
            <w:proofErr w:type="spellStart"/>
            <w:r>
              <w:rPr>
                <w:sz w:val="20"/>
                <w:szCs w:val="20"/>
              </w:rPr>
              <w:t>Энгеля</w:t>
            </w:r>
            <w:proofErr w:type="spellEnd"/>
            <w:r>
              <w:rPr>
                <w:sz w:val="20"/>
                <w:szCs w:val="20"/>
              </w:rPr>
              <w:t xml:space="preserve">. Решение задач на определение эластичности спроса и предложения. </w:t>
            </w:r>
          </w:p>
        </w:tc>
        <w:tc>
          <w:tcPr>
            <w:tcW w:w="567" w:type="dxa"/>
            <w:vMerge/>
            <w:vAlign w:val="center"/>
          </w:tcPr>
          <w:p w:rsidR="00316BD9" w:rsidRPr="00812933" w:rsidRDefault="00316BD9" w:rsidP="00CB77AD">
            <w:pPr>
              <w:jc w:val="center"/>
              <w:rPr>
                <w:sz w:val="20"/>
                <w:szCs w:val="20"/>
              </w:rPr>
            </w:pPr>
          </w:p>
        </w:tc>
        <w:tc>
          <w:tcPr>
            <w:tcW w:w="1560" w:type="dxa"/>
            <w:vMerge/>
            <w:vAlign w:val="center"/>
          </w:tcPr>
          <w:p w:rsidR="00316BD9" w:rsidRPr="00AB70B0" w:rsidRDefault="00316BD9" w:rsidP="00CB77AD">
            <w:pPr>
              <w:jc w:val="center"/>
              <w:rPr>
                <w:sz w:val="20"/>
                <w:szCs w:val="20"/>
              </w:rPr>
            </w:pPr>
          </w:p>
        </w:tc>
        <w:tc>
          <w:tcPr>
            <w:tcW w:w="552" w:type="dxa"/>
            <w:vMerge/>
            <w:vAlign w:val="center"/>
          </w:tcPr>
          <w:p w:rsidR="00316BD9" w:rsidRPr="003F3464" w:rsidRDefault="00316BD9" w:rsidP="00CB77AD">
            <w:pPr>
              <w:jc w:val="center"/>
              <w:rPr>
                <w:sz w:val="20"/>
                <w:szCs w:val="20"/>
              </w:rPr>
            </w:pPr>
          </w:p>
        </w:tc>
      </w:tr>
      <w:tr w:rsidR="00316BD9" w:rsidTr="00316BD9">
        <w:trPr>
          <w:trHeight w:val="255"/>
        </w:trPr>
        <w:tc>
          <w:tcPr>
            <w:tcW w:w="2410" w:type="dxa"/>
            <w:vMerge/>
          </w:tcPr>
          <w:p w:rsidR="00316BD9" w:rsidRPr="00B96010" w:rsidRDefault="00316BD9" w:rsidP="00763CE5">
            <w:pPr>
              <w:jc w:val="center"/>
              <w:rPr>
                <w:color w:val="FF0000"/>
                <w:sz w:val="20"/>
                <w:szCs w:val="20"/>
              </w:rPr>
            </w:pPr>
          </w:p>
        </w:tc>
        <w:tc>
          <w:tcPr>
            <w:tcW w:w="425" w:type="dxa"/>
            <w:vAlign w:val="center"/>
          </w:tcPr>
          <w:p w:rsidR="00316BD9" w:rsidRPr="00812933" w:rsidRDefault="00316BD9" w:rsidP="00CB77AD">
            <w:pPr>
              <w:jc w:val="center"/>
              <w:rPr>
                <w:sz w:val="20"/>
                <w:szCs w:val="20"/>
              </w:rPr>
            </w:pPr>
            <w:r>
              <w:rPr>
                <w:sz w:val="20"/>
                <w:szCs w:val="20"/>
              </w:rPr>
              <w:t>28</w:t>
            </w:r>
          </w:p>
        </w:tc>
        <w:tc>
          <w:tcPr>
            <w:tcW w:w="10177" w:type="dxa"/>
            <w:vAlign w:val="center"/>
          </w:tcPr>
          <w:p w:rsidR="00316BD9" w:rsidRPr="00421E79" w:rsidRDefault="00316BD9" w:rsidP="00316BD9">
            <w:pPr>
              <w:rPr>
                <w:b/>
                <w:sz w:val="20"/>
                <w:szCs w:val="20"/>
              </w:rPr>
            </w:pPr>
            <w:r w:rsidRPr="00421E79">
              <w:rPr>
                <w:b/>
                <w:sz w:val="20"/>
                <w:szCs w:val="20"/>
              </w:rPr>
              <w:t>Практическое занятие  № 8. Определение коэффициентов эластичности спроса и предложения</w:t>
            </w:r>
          </w:p>
        </w:tc>
        <w:tc>
          <w:tcPr>
            <w:tcW w:w="567" w:type="dxa"/>
            <w:vAlign w:val="center"/>
          </w:tcPr>
          <w:p w:rsidR="00316BD9" w:rsidRPr="00812933" w:rsidRDefault="00316BD9" w:rsidP="00CB77AD">
            <w:pPr>
              <w:jc w:val="center"/>
              <w:rPr>
                <w:sz w:val="20"/>
                <w:szCs w:val="20"/>
              </w:rPr>
            </w:pPr>
            <w:r>
              <w:rPr>
                <w:sz w:val="20"/>
                <w:szCs w:val="20"/>
              </w:rPr>
              <w:t>2</w:t>
            </w:r>
          </w:p>
        </w:tc>
        <w:tc>
          <w:tcPr>
            <w:tcW w:w="1560" w:type="dxa"/>
            <w:vMerge/>
            <w:vAlign w:val="center"/>
          </w:tcPr>
          <w:p w:rsidR="00316BD9" w:rsidRPr="00AB70B0" w:rsidRDefault="00316BD9" w:rsidP="00CB77AD">
            <w:pPr>
              <w:jc w:val="center"/>
              <w:rPr>
                <w:sz w:val="20"/>
                <w:szCs w:val="20"/>
              </w:rPr>
            </w:pPr>
          </w:p>
        </w:tc>
        <w:tc>
          <w:tcPr>
            <w:tcW w:w="552" w:type="dxa"/>
            <w:vMerge/>
            <w:vAlign w:val="center"/>
          </w:tcPr>
          <w:p w:rsidR="00316BD9" w:rsidRPr="003F3464" w:rsidRDefault="00316BD9" w:rsidP="00CB77AD">
            <w:pPr>
              <w:jc w:val="center"/>
              <w:rPr>
                <w:sz w:val="20"/>
                <w:szCs w:val="20"/>
              </w:rPr>
            </w:pPr>
          </w:p>
        </w:tc>
      </w:tr>
      <w:tr w:rsidR="00316BD9" w:rsidTr="00316BD9">
        <w:trPr>
          <w:trHeight w:val="165"/>
        </w:trPr>
        <w:tc>
          <w:tcPr>
            <w:tcW w:w="2410" w:type="dxa"/>
            <w:vMerge/>
          </w:tcPr>
          <w:p w:rsidR="00316BD9" w:rsidRPr="00B96010" w:rsidRDefault="00316BD9" w:rsidP="00763CE5">
            <w:pPr>
              <w:jc w:val="center"/>
              <w:rPr>
                <w:color w:val="FF0000"/>
                <w:sz w:val="20"/>
                <w:szCs w:val="20"/>
              </w:rPr>
            </w:pPr>
          </w:p>
        </w:tc>
        <w:tc>
          <w:tcPr>
            <w:tcW w:w="425" w:type="dxa"/>
            <w:vMerge w:val="restart"/>
            <w:vAlign w:val="center"/>
          </w:tcPr>
          <w:p w:rsidR="00316BD9" w:rsidRDefault="00316BD9" w:rsidP="00CB77AD">
            <w:pPr>
              <w:jc w:val="center"/>
              <w:rPr>
                <w:sz w:val="20"/>
                <w:szCs w:val="20"/>
              </w:rPr>
            </w:pPr>
            <w:r>
              <w:rPr>
                <w:sz w:val="20"/>
                <w:szCs w:val="20"/>
              </w:rPr>
              <w:t>29</w:t>
            </w:r>
          </w:p>
        </w:tc>
        <w:tc>
          <w:tcPr>
            <w:tcW w:w="10177" w:type="dxa"/>
            <w:vAlign w:val="center"/>
          </w:tcPr>
          <w:p w:rsidR="00316BD9" w:rsidRPr="00421E79" w:rsidRDefault="00316BD9" w:rsidP="00316BD9">
            <w:pPr>
              <w:rPr>
                <w:b/>
                <w:sz w:val="20"/>
                <w:szCs w:val="20"/>
              </w:rPr>
            </w:pPr>
            <w:r>
              <w:rPr>
                <w:b/>
                <w:sz w:val="20"/>
                <w:szCs w:val="20"/>
              </w:rPr>
              <w:t>Конкуренция в рыночных отношениях</w:t>
            </w:r>
          </w:p>
        </w:tc>
        <w:tc>
          <w:tcPr>
            <w:tcW w:w="567" w:type="dxa"/>
            <w:vMerge w:val="restart"/>
            <w:vAlign w:val="center"/>
          </w:tcPr>
          <w:p w:rsidR="00316BD9" w:rsidRDefault="00E21E52" w:rsidP="00CB77AD">
            <w:pPr>
              <w:jc w:val="center"/>
              <w:rPr>
                <w:sz w:val="20"/>
                <w:szCs w:val="20"/>
              </w:rPr>
            </w:pPr>
            <w:r>
              <w:rPr>
                <w:sz w:val="20"/>
                <w:szCs w:val="20"/>
              </w:rPr>
              <w:t>2</w:t>
            </w:r>
          </w:p>
        </w:tc>
        <w:tc>
          <w:tcPr>
            <w:tcW w:w="1560" w:type="dxa"/>
            <w:vMerge/>
            <w:vAlign w:val="center"/>
          </w:tcPr>
          <w:p w:rsidR="00316BD9" w:rsidRPr="00AB70B0" w:rsidRDefault="00316BD9" w:rsidP="00CB77AD">
            <w:pPr>
              <w:jc w:val="center"/>
              <w:rPr>
                <w:sz w:val="20"/>
                <w:szCs w:val="20"/>
              </w:rPr>
            </w:pPr>
          </w:p>
        </w:tc>
        <w:tc>
          <w:tcPr>
            <w:tcW w:w="552" w:type="dxa"/>
            <w:vMerge/>
            <w:vAlign w:val="center"/>
          </w:tcPr>
          <w:p w:rsidR="00316BD9" w:rsidRPr="003F3464" w:rsidRDefault="00316BD9" w:rsidP="00CB77AD">
            <w:pPr>
              <w:jc w:val="center"/>
              <w:rPr>
                <w:sz w:val="20"/>
                <w:szCs w:val="20"/>
              </w:rPr>
            </w:pPr>
          </w:p>
        </w:tc>
      </w:tr>
      <w:tr w:rsidR="00316BD9" w:rsidTr="008443AD">
        <w:trPr>
          <w:trHeight w:val="435"/>
        </w:trPr>
        <w:tc>
          <w:tcPr>
            <w:tcW w:w="2410" w:type="dxa"/>
            <w:vMerge/>
          </w:tcPr>
          <w:p w:rsidR="00316BD9" w:rsidRPr="00B96010" w:rsidRDefault="00316BD9" w:rsidP="00763CE5">
            <w:pPr>
              <w:jc w:val="center"/>
              <w:rPr>
                <w:color w:val="FF0000"/>
                <w:sz w:val="20"/>
                <w:szCs w:val="20"/>
              </w:rPr>
            </w:pPr>
          </w:p>
        </w:tc>
        <w:tc>
          <w:tcPr>
            <w:tcW w:w="425" w:type="dxa"/>
            <w:vMerge/>
            <w:vAlign w:val="center"/>
          </w:tcPr>
          <w:p w:rsidR="00316BD9" w:rsidRDefault="00316BD9" w:rsidP="00CB77AD">
            <w:pPr>
              <w:jc w:val="center"/>
              <w:rPr>
                <w:sz w:val="20"/>
                <w:szCs w:val="20"/>
              </w:rPr>
            </w:pPr>
          </w:p>
        </w:tc>
        <w:tc>
          <w:tcPr>
            <w:tcW w:w="10177" w:type="dxa"/>
            <w:vAlign w:val="center"/>
          </w:tcPr>
          <w:p w:rsidR="008443AD" w:rsidRPr="00316BD9" w:rsidRDefault="00316BD9" w:rsidP="00316BD9">
            <w:pPr>
              <w:rPr>
                <w:sz w:val="20"/>
                <w:szCs w:val="20"/>
              </w:rPr>
            </w:pPr>
            <w:r w:rsidRPr="00316BD9">
              <w:rPr>
                <w:sz w:val="20"/>
                <w:szCs w:val="20"/>
              </w:rPr>
              <w:t xml:space="preserve">Понятие конкуренции, её сущность. </w:t>
            </w:r>
            <w:r>
              <w:rPr>
                <w:sz w:val="20"/>
                <w:szCs w:val="20"/>
              </w:rPr>
              <w:t>«Плюсы» и «минусы» конкуренции. Методы конкурентной борьбы в рыно</w:t>
            </w:r>
            <w:r>
              <w:rPr>
                <w:sz w:val="20"/>
                <w:szCs w:val="20"/>
              </w:rPr>
              <w:t>ч</w:t>
            </w:r>
            <w:r>
              <w:rPr>
                <w:sz w:val="20"/>
                <w:szCs w:val="20"/>
              </w:rPr>
              <w:t xml:space="preserve">ном хозяйстве. Формы конкуренции (ценовая и неценовая). </w:t>
            </w:r>
          </w:p>
        </w:tc>
        <w:tc>
          <w:tcPr>
            <w:tcW w:w="567" w:type="dxa"/>
            <w:vMerge/>
            <w:vAlign w:val="center"/>
          </w:tcPr>
          <w:p w:rsidR="00316BD9" w:rsidRDefault="00316BD9" w:rsidP="00CB77AD">
            <w:pPr>
              <w:jc w:val="center"/>
              <w:rPr>
                <w:sz w:val="20"/>
                <w:szCs w:val="20"/>
              </w:rPr>
            </w:pPr>
          </w:p>
        </w:tc>
        <w:tc>
          <w:tcPr>
            <w:tcW w:w="1560" w:type="dxa"/>
            <w:vMerge/>
            <w:vAlign w:val="center"/>
          </w:tcPr>
          <w:p w:rsidR="00316BD9" w:rsidRPr="00AB70B0" w:rsidRDefault="00316BD9" w:rsidP="00CB77AD">
            <w:pPr>
              <w:jc w:val="center"/>
              <w:rPr>
                <w:sz w:val="20"/>
                <w:szCs w:val="20"/>
              </w:rPr>
            </w:pPr>
          </w:p>
        </w:tc>
        <w:tc>
          <w:tcPr>
            <w:tcW w:w="552" w:type="dxa"/>
            <w:vMerge/>
            <w:vAlign w:val="center"/>
          </w:tcPr>
          <w:p w:rsidR="00316BD9" w:rsidRPr="003F3464" w:rsidRDefault="00316BD9" w:rsidP="00CB77AD">
            <w:pPr>
              <w:jc w:val="center"/>
              <w:rPr>
                <w:sz w:val="20"/>
                <w:szCs w:val="20"/>
              </w:rPr>
            </w:pPr>
          </w:p>
        </w:tc>
      </w:tr>
      <w:tr w:rsidR="008443AD" w:rsidTr="008443AD">
        <w:trPr>
          <w:trHeight w:val="205"/>
        </w:trPr>
        <w:tc>
          <w:tcPr>
            <w:tcW w:w="2410" w:type="dxa"/>
            <w:vMerge/>
          </w:tcPr>
          <w:p w:rsidR="008443AD" w:rsidRPr="00B96010" w:rsidRDefault="008443AD" w:rsidP="00763CE5">
            <w:pPr>
              <w:jc w:val="center"/>
              <w:rPr>
                <w:color w:val="FF0000"/>
                <w:sz w:val="20"/>
                <w:szCs w:val="20"/>
              </w:rPr>
            </w:pPr>
          </w:p>
        </w:tc>
        <w:tc>
          <w:tcPr>
            <w:tcW w:w="425" w:type="dxa"/>
            <w:vMerge w:val="restart"/>
            <w:vAlign w:val="center"/>
          </w:tcPr>
          <w:p w:rsidR="008443AD" w:rsidRDefault="008443AD" w:rsidP="00CB77AD">
            <w:pPr>
              <w:jc w:val="center"/>
              <w:rPr>
                <w:sz w:val="20"/>
                <w:szCs w:val="20"/>
              </w:rPr>
            </w:pPr>
            <w:r>
              <w:rPr>
                <w:sz w:val="20"/>
                <w:szCs w:val="20"/>
              </w:rPr>
              <w:t>30</w:t>
            </w:r>
          </w:p>
        </w:tc>
        <w:tc>
          <w:tcPr>
            <w:tcW w:w="10177" w:type="dxa"/>
            <w:vAlign w:val="center"/>
          </w:tcPr>
          <w:p w:rsidR="008443AD" w:rsidRPr="008443AD" w:rsidRDefault="008443AD" w:rsidP="00316BD9">
            <w:pPr>
              <w:rPr>
                <w:b/>
                <w:sz w:val="20"/>
                <w:szCs w:val="20"/>
              </w:rPr>
            </w:pPr>
            <w:r w:rsidRPr="008443AD">
              <w:rPr>
                <w:b/>
                <w:sz w:val="20"/>
                <w:szCs w:val="20"/>
              </w:rPr>
              <w:t>Монополия на рынке</w:t>
            </w:r>
          </w:p>
        </w:tc>
        <w:tc>
          <w:tcPr>
            <w:tcW w:w="567" w:type="dxa"/>
            <w:vMerge w:val="restart"/>
            <w:vAlign w:val="center"/>
          </w:tcPr>
          <w:p w:rsidR="008443AD" w:rsidRDefault="00E21E52" w:rsidP="00CB77AD">
            <w:pPr>
              <w:jc w:val="center"/>
              <w:rPr>
                <w:sz w:val="20"/>
                <w:szCs w:val="20"/>
              </w:rPr>
            </w:pPr>
            <w:r>
              <w:rPr>
                <w:sz w:val="20"/>
                <w:szCs w:val="20"/>
              </w:rPr>
              <w:t>2</w:t>
            </w:r>
          </w:p>
        </w:tc>
        <w:tc>
          <w:tcPr>
            <w:tcW w:w="1560" w:type="dxa"/>
            <w:vMerge/>
            <w:vAlign w:val="center"/>
          </w:tcPr>
          <w:p w:rsidR="008443AD" w:rsidRPr="00AB70B0" w:rsidRDefault="008443AD" w:rsidP="00CB77AD">
            <w:pPr>
              <w:jc w:val="center"/>
              <w:rPr>
                <w:sz w:val="20"/>
                <w:szCs w:val="20"/>
              </w:rPr>
            </w:pPr>
          </w:p>
        </w:tc>
        <w:tc>
          <w:tcPr>
            <w:tcW w:w="552" w:type="dxa"/>
            <w:vMerge/>
            <w:vAlign w:val="center"/>
          </w:tcPr>
          <w:p w:rsidR="008443AD" w:rsidRPr="003F3464" w:rsidRDefault="008443AD" w:rsidP="00CB77AD">
            <w:pPr>
              <w:jc w:val="center"/>
              <w:rPr>
                <w:sz w:val="20"/>
                <w:szCs w:val="20"/>
              </w:rPr>
            </w:pPr>
          </w:p>
        </w:tc>
      </w:tr>
      <w:tr w:rsidR="008443AD" w:rsidTr="008443AD">
        <w:trPr>
          <w:trHeight w:val="435"/>
        </w:trPr>
        <w:tc>
          <w:tcPr>
            <w:tcW w:w="2410" w:type="dxa"/>
            <w:vMerge/>
          </w:tcPr>
          <w:p w:rsidR="008443AD" w:rsidRPr="00B96010" w:rsidRDefault="008443AD" w:rsidP="00763CE5">
            <w:pPr>
              <w:jc w:val="center"/>
              <w:rPr>
                <w:color w:val="FF0000"/>
                <w:sz w:val="20"/>
                <w:szCs w:val="20"/>
              </w:rPr>
            </w:pPr>
          </w:p>
        </w:tc>
        <w:tc>
          <w:tcPr>
            <w:tcW w:w="425" w:type="dxa"/>
            <w:vMerge/>
            <w:vAlign w:val="center"/>
          </w:tcPr>
          <w:p w:rsidR="008443AD" w:rsidRDefault="008443AD" w:rsidP="00CB77AD">
            <w:pPr>
              <w:jc w:val="center"/>
              <w:rPr>
                <w:sz w:val="20"/>
                <w:szCs w:val="20"/>
              </w:rPr>
            </w:pPr>
          </w:p>
        </w:tc>
        <w:tc>
          <w:tcPr>
            <w:tcW w:w="10177" w:type="dxa"/>
            <w:vAlign w:val="center"/>
          </w:tcPr>
          <w:p w:rsidR="008443AD" w:rsidRDefault="008443AD" w:rsidP="00316BD9">
            <w:pPr>
              <w:rPr>
                <w:sz w:val="20"/>
                <w:szCs w:val="20"/>
              </w:rPr>
            </w:pPr>
            <w:r>
              <w:rPr>
                <w:sz w:val="20"/>
                <w:szCs w:val="20"/>
              </w:rPr>
              <w:t>Понятие монополии, сущность монополии. Формы рыночного пространства. Виды монополий (</w:t>
            </w:r>
            <w:proofErr w:type="gramStart"/>
            <w:r>
              <w:rPr>
                <w:sz w:val="20"/>
                <w:szCs w:val="20"/>
              </w:rPr>
              <w:t>естественная</w:t>
            </w:r>
            <w:proofErr w:type="gramEnd"/>
            <w:r>
              <w:rPr>
                <w:sz w:val="20"/>
                <w:szCs w:val="20"/>
              </w:rPr>
              <w:t>, и</w:t>
            </w:r>
            <w:r>
              <w:rPr>
                <w:sz w:val="20"/>
                <w:szCs w:val="20"/>
              </w:rPr>
              <w:t>с</w:t>
            </w:r>
            <w:r>
              <w:rPr>
                <w:sz w:val="20"/>
                <w:szCs w:val="20"/>
              </w:rPr>
              <w:t>кусственная). Характерные черты монополии.</w:t>
            </w:r>
          </w:p>
        </w:tc>
        <w:tc>
          <w:tcPr>
            <w:tcW w:w="567" w:type="dxa"/>
            <w:vMerge/>
            <w:vAlign w:val="center"/>
          </w:tcPr>
          <w:p w:rsidR="008443AD" w:rsidRDefault="008443AD" w:rsidP="00CB77AD">
            <w:pPr>
              <w:jc w:val="center"/>
              <w:rPr>
                <w:sz w:val="20"/>
                <w:szCs w:val="20"/>
              </w:rPr>
            </w:pPr>
          </w:p>
        </w:tc>
        <w:tc>
          <w:tcPr>
            <w:tcW w:w="1560" w:type="dxa"/>
            <w:vMerge/>
            <w:vAlign w:val="center"/>
          </w:tcPr>
          <w:p w:rsidR="008443AD" w:rsidRPr="00AB70B0" w:rsidRDefault="008443AD" w:rsidP="00CB77AD">
            <w:pPr>
              <w:jc w:val="center"/>
              <w:rPr>
                <w:sz w:val="20"/>
                <w:szCs w:val="20"/>
              </w:rPr>
            </w:pPr>
          </w:p>
        </w:tc>
        <w:tc>
          <w:tcPr>
            <w:tcW w:w="552" w:type="dxa"/>
            <w:vMerge/>
            <w:vAlign w:val="center"/>
          </w:tcPr>
          <w:p w:rsidR="008443AD" w:rsidRPr="003F3464" w:rsidRDefault="008443AD" w:rsidP="00CB77AD">
            <w:pPr>
              <w:jc w:val="center"/>
              <w:rPr>
                <w:sz w:val="20"/>
                <w:szCs w:val="20"/>
              </w:rPr>
            </w:pPr>
          </w:p>
        </w:tc>
      </w:tr>
      <w:tr w:rsidR="008443AD" w:rsidTr="008443AD">
        <w:trPr>
          <w:trHeight w:val="225"/>
        </w:trPr>
        <w:tc>
          <w:tcPr>
            <w:tcW w:w="2410" w:type="dxa"/>
            <w:vMerge/>
          </w:tcPr>
          <w:p w:rsidR="008443AD" w:rsidRPr="00B96010" w:rsidRDefault="008443AD" w:rsidP="00763CE5">
            <w:pPr>
              <w:jc w:val="center"/>
              <w:rPr>
                <w:color w:val="FF0000"/>
                <w:sz w:val="20"/>
                <w:szCs w:val="20"/>
              </w:rPr>
            </w:pPr>
          </w:p>
        </w:tc>
        <w:tc>
          <w:tcPr>
            <w:tcW w:w="425" w:type="dxa"/>
            <w:vMerge w:val="restart"/>
            <w:vAlign w:val="center"/>
          </w:tcPr>
          <w:p w:rsidR="008443AD" w:rsidRDefault="008443AD" w:rsidP="00CB77AD">
            <w:pPr>
              <w:jc w:val="center"/>
              <w:rPr>
                <w:sz w:val="20"/>
                <w:szCs w:val="20"/>
              </w:rPr>
            </w:pPr>
            <w:r>
              <w:rPr>
                <w:sz w:val="20"/>
                <w:szCs w:val="20"/>
              </w:rPr>
              <w:t>31</w:t>
            </w:r>
          </w:p>
        </w:tc>
        <w:tc>
          <w:tcPr>
            <w:tcW w:w="10177" w:type="dxa"/>
            <w:vAlign w:val="center"/>
          </w:tcPr>
          <w:p w:rsidR="008443AD" w:rsidRPr="008443AD" w:rsidRDefault="008443AD" w:rsidP="00316BD9">
            <w:pPr>
              <w:rPr>
                <w:b/>
                <w:sz w:val="20"/>
                <w:szCs w:val="20"/>
              </w:rPr>
            </w:pPr>
            <w:r w:rsidRPr="008443AD">
              <w:rPr>
                <w:b/>
                <w:sz w:val="20"/>
                <w:szCs w:val="20"/>
              </w:rPr>
              <w:t>Модели современного рынка</w:t>
            </w:r>
          </w:p>
        </w:tc>
        <w:tc>
          <w:tcPr>
            <w:tcW w:w="567" w:type="dxa"/>
            <w:vMerge w:val="restart"/>
            <w:vAlign w:val="center"/>
          </w:tcPr>
          <w:p w:rsidR="008443AD" w:rsidRDefault="00E21E52" w:rsidP="00CB77AD">
            <w:pPr>
              <w:jc w:val="center"/>
              <w:rPr>
                <w:sz w:val="20"/>
                <w:szCs w:val="20"/>
              </w:rPr>
            </w:pPr>
            <w:r>
              <w:rPr>
                <w:sz w:val="20"/>
                <w:szCs w:val="20"/>
              </w:rPr>
              <w:t>2</w:t>
            </w:r>
          </w:p>
        </w:tc>
        <w:tc>
          <w:tcPr>
            <w:tcW w:w="1560" w:type="dxa"/>
            <w:vMerge/>
            <w:vAlign w:val="center"/>
          </w:tcPr>
          <w:p w:rsidR="008443AD" w:rsidRPr="00AB70B0" w:rsidRDefault="008443AD" w:rsidP="00CB77AD">
            <w:pPr>
              <w:jc w:val="center"/>
              <w:rPr>
                <w:sz w:val="20"/>
                <w:szCs w:val="20"/>
              </w:rPr>
            </w:pPr>
          </w:p>
        </w:tc>
        <w:tc>
          <w:tcPr>
            <w:tcW w:w="552" w:type="dxa"/>
            <w:vMerge/>
            <w:vAlign w:val="center"/>
          </w:tcPr>
          <w:p w:rsidR="008443AD" w:rsidRPr="003F3464" w:rsidRDefault="008443AD" w:rsidP="00CB77AD">
            <w:pPr>
              <w:jc w:val="center"/>
              <w:rPr>
                <w:sz w:val="20"/>
                <w:szCs w:val="20"/>
              </w:rPr>
            </w:pPr>
          </w:p>
        </w:tc>
      </w:tr>
      <w:tr w:rsidR="008443AD" w:rsidTr="008443AD">
        <w:trPr>
          <w:trHeight w:val="660"/>
        </w:trPr>
        <w:tc>
          <w:tcPr>
            <w:tcW w:w="2410" w:type="dxa"/>
            <w:vMerge/>
          </w:tcPr>
          <w:p w:rsidR="008443AD" w:rsidRPr="00B96010" w:rsidRDefault="008443AD" w:rsidP="00763CE5">
            <w:pPr>
              <w:jc w:val="center"/>
              <w:rPr>
                <w:color w:val="FF0000"/>
                <w:sz w:val="20"/>
                <w:szCs w:val="20"/>
              </w:rPr>
            </w:pPr>
          </w:p>
        </w:tc>
        <w:tc>
          <w:tcPr>
            <w:tcW w:w="425" w:type="dxa"/>
            <w:vMerge/>
            <w:vAlign w:val="center"/>
          </w:tcPr>
          <w:p w:rsidR="008443AD" w:rsidRDefault="008443AD" w:rsidP="00CB77AD">
            <w:pPr>
              <w:jc w:val="center"/>
              <w:rPr>
                <w:sz w:val="20"/>
                <w:szCs w:val="20"/>
              </w:rPr>
            </w:pPr>
          </w:p>
        </w:tc>
        <w:tc>
          <w:tcPr>
            <w:tcW w:w="10177" w:type="dxa"/>
            <w:vAlign w:val="center"/>
          </w:tcPr>
          <w:p w:rsidR="008443AD" w:rsidRDefault="008443AD" w:rsidP="00316BD9">
            <w:pPr>
              <w:rPr>
                <w:sz w:val="20"/>
                <w:szCs w:val="20"/>
              </w:rPr>
            </w:pPr>
            <w:proofErr w:type="gramStart"/>
            <w:r>
              <w:rPr>
                <w:sz w:val="20"/>
                <w:szCs w:val="20"/>
              </w:rPr>
              <w:t>Понятие и сущность следующих моделей современного рынка: рынок совершенной конкуренции (</w:t>
            </w:r>
            <w:proofErr w:type="spellStart"/>
            <w:r>
              <w:rPr>
                <w:sz w:val="20"/>
                <w:szCs w:val="20"/>
              </w:rPr>
              <w:t>полиполия</w:t>
            </w:r>
            <w:proofErr w:type="spellEnd"/>
            <w:r>
              <w:rPr>
                <w:sz w:val="20"/>
                <w:szCs w:val="20"/>
              </w:rPr>
              <w:t>), р</w:t>
            </w:r>
            <w:r>
              <w:rPr>
                <w:sz w:val="20"/>
                <w:szCs w:val="20"/>
              </w:rPr>
              <w:t>ы</w:t>
            </w:r>
            <w:r>
              <w:rPr>
                <w:sz w:val="20"/>
                <w:szCs w:val="20"/>
              </w:rPr>
              <w:t>нок несовершенной конкуренции (монополистическая конкуренция, олигополия, олигопсония, монополия, мон</w:t>
            </w:r>
            <w:r>
              <w:rPr>
                <w:sz w:val="20"/>
                <w:szCs w:val="20"/>
              </w:rPr>
              <w:t>о</w:t>
            </w:r>
            <w:r>
              <w:rPr>
                <w:sz w:val="20"/>
                <w:szCs w:val="20"/>
              </w:rPr>
              <w:t>псония.</w:t>
            </w:r>
            <w:proofErr w:type="gramEnd"/>
          </w:p>
        </w:tc>
        <w:tc>
          <w:tcPr>
            <w:tcW w:w="567" w:type="dxa"/>
            <w:vMerge/>
            <w:vAlign w:val="center"/>
          </w:tcPr>
          <w:p w:rsidR="008443AD" w:rsidRDefault="008443AD" w:rsidP="00CB77AD">
            <w:pPr>
              <w:jc w:val="center"/>
              <w:rPr>
                <w:sz w:val="20"/>
                <w:szCs w:val="20"/>
              </w:rPr>
            </w:pPr>
          </w:p>
        </w:tc>
        <w:tc>
          <w:tcPr>
            <w:tcW w:w="1560" w:type="dxa"/>
            <w:vMerge/>
            <w:vAlign w:val="center"/>
          </w:tcPr>
          <w:p w:rsidR="008443AD" w:rsidRPr="00AB70B0" w:rsidRDefault="008443AD" w:rsidP="00CB77AD">
            <w:pPr>
              <w:jc w:val="center"/>
              <w:rPr>
                <w:sz w:val="20"/>
                <w:szCs w:val="20"/>
              </w:rPr>
            </w:pPr>
          </w:p>
        </w:tc>
        <w:tc>
          <w:tcPr>
            <w:tcW w:w="552" w:type="dxa"/>
            <w:vMerge/>
            <w:vAlign w:val="center"/>
          </w:tcPr>
          <w:p w:rsidR="008443AD" w:rsidRPr="003F3464" w:rsidRDefault="008443AD" w:rsidP="00CB77AD">
            <w:pPr>
              <w:jc w:val="center"/>
              <w:rPr>
                <w:sz w:val="20"/>
                <w:szCs w:val="20"/>
              </w:rPr>
            </w:pPr>
          </w:p>
        </w:tc>
      </w:tr>
      <w:tr w:rsidR="008443AD" w:rsidTr="00316BD9">
        <w:trPr>
          <w:trHeight w:val="255"/>
        </w:trPr>
        <w:tc>
          <w:tcPr>
            <w:tcW w:w="2410" w:type="dxa"/>
            <w:vMerge/>
          </w:tcPr>
          <w:p w:rsidR="008443AD" w:rsidRPr="00B96010" w:rsidRDefault="008443AD" w:rsidP="00763CE5">
            <w:pPr>
              <w:jc w:val="center"/>
              <w:rPr>
                <w:color w:val="FF0000"/>
                <w:sz w:val="20"/>
                <w:szCs w:val="20"/>
              </w:rPr>
            </w:pPr>
          </w:p>
        </w:tc>
        <w:tc>
          <w:tcPr>
            <w:tcW w:w="425" w:type="dxa"/>
            <w:vAlign w:val="center"/>
          </w:tcPr>
          <w:p w:rsidR="008443AD" w:rsidRDefault="008443AD" w:rsidP="00CB77AD">
            <w:pPr>
              <w:jc w:val="center"/>
              <w:rPr>
                <w:sz w:val="20"/>
                <w:szCs w:val="20"/>
              </w:rPr>
            </w:pPr>
            <w:r>
              <w:rPr>
                <w:sz w:val="20"/>
                <w:szCs w:val="20"/>
              </w:rPr>
              <w:t>32</w:t>
            </w:r>
          </w:p>
        </w:tc>
        <w:tc>
          <w:tcPr>
            <w:tcW w:w="10177" w:type="dxa"/>
            <w:vAlign w:val="center"/>
          </w:tcPr>
          <w:p w:rsidR="008443AD" w:rsidRPr="008443AD" w:rsidRDefault="008443AD" w:rsidP="00316BD9">
            <w:pPr>
              <w:rPr>
                <w:b/>
                <w:sz w:val="20"/>
                <w:szCs w:val="20"/>
              </w:rPr>
            </w:pPr>
            <w:r w:rsidRPr="008443AD">
              <w:rPr>
                <w:b/>
                <w:sz w:val="20"/>
                <w:szCs w:val="20"/>
              </w:rPr>
              <w:t>Практическое занятие № 9 Сравнительная характеристика различных моделей рынка</w:t>
            </w:r>
          </w:p>
        </w:tc>
        <w:tc>
          <w:tcPr>
            <w:tcW w:w="567" w:type="dxa"/>
            <w:vAlign w:val="center"/>
          </w:tcPr>
          <w:p w:rsidR="008443AD" w:rsidRDefault="00E21E52" w:rsidP="00CB77AD">
            <w:pPr>
              <w:jc w:val="center"/>
              <w:rPr>
                <w:sz w:val="20"/>
                <w:szCs w:val="20"/>
              </w:rPr>
            </w:pPr>
            <w:r>
              <w:rPr>
                <w:sz w:val="20"/>
                <w:szCs w:val="20"/>
              </w:rPr>
              <w:t>2</w:t>
            </w:r>
          </w:p>
        </w:tc>
        <w:tc>
          <w:tcPr>
            <w:tcW w:w="1560" w:type="dxa"/>
            <w:vMerge/>
            <w:vAlign w:val="center"/>
          </w:tcPr>
          <w:p w:rsidR="008443AD" w:rsidRPr="00AB70B0" w:rsidRDefault="008443AD" w:rsidP="00CB77AD">
            <w:pPr>
              <w:jc w:val="center"/>
              <w:rPr>
                <w:sz w:val="20"/>
                <w:szCs w:val="20"/>
              </w:rPr>
            </w:pPr>
          </w:p>
        </w:tc>
        <w:tc>
          <w:tcPr>
            <w:tcW w:w="552" w:type="dxa"/>
            <w:vMerge/>
            <w:vAlign w:val="center"/>
          </w:tcPr>
          <w:p w:rsidR="008443AD" w:rsidRPr="003F3464" w:rsidRDefault="008443AD" w:rsidP="00CB77AD">
            <w:pPr>
              <w:jc w:val="center"/>
              <w:rPr>
                <w:sz w:val="20"/>
                <w:szCs w:val="20"/>
              </w:rPr>
            </w:pPr>
          </w:p>
        </w:tc>
      </w:tr>
      <w:tr w:rsidR="00316BD9" w:rsidTr="0011472C">
        <w:trPr>
          <w:trHeight w:val="716"/>
        </w:trPr>
        <w:tc>
          <w:tcPr>
            <w:tcW w:w="2410" w:type="dxa"/>
            <w:vMerge/>
          </w:tcPr>
          <w:p w:rsidR="00316BD9" w:rsidRPr="00B96010" w:rsidRDefault="00316BD9" w:rsidP="00763CE5">
            <w:pPr>
              <w:jc w:val="center"/>
              <w:rPr>
                <w:color w:val="FF0000"/>
                <w:sz w:val="20"/>
                <w:szCs w:val="20"/>
              </w:rPr>
            </w:pPr>
          </w:p>
        </w:tc>
        <w:tc>
          <w:tcPr>
            <w:tcW w:w="425" w:type="dxa"/>
            <w:vAlign w:val="center"/>
          </w:tcPr>
          <w:p w:rsidR="00316BD9" w:rsidRDefault="00316BD9" w:rsidP="00CB77AD">
            <w:pPr>
              <w:jc w:val="center"/>
              <w:rPr>
                <w:sz w:val="20"/>
                <w:szCs w:val="20"/>
              </w:rPr>
            </w:pPr>
          </w:p>
        </w:tc>
        <w:tc>
          <w:tcPr>
            <w:tcW w:w="10177" w:type="dxa"/>
            <w:vAlign w:val="center"/>
          </w:tcPr>
          <w:p w:rsidR="000F18EB" w:rsidRPr="001546FA" w:rsidRDefault="000F18EB" w:rsidP="000F18EB">
            <w:pPr>
              <w:contextualSpacing/>
              <w:rPr>
                <w:sz w:val="20"/>
                <w:szCs w:val="20"/>
              </w:rPr>
            </w:pPr>
            <w:r>
              <w:rPr>
                <w:sz w:val="20"/>
                <w:szCs w:val="20"/>
              </w:rPr>
              <w:t xml:space="preserve">Самостоятельная работа </w:t>
            </w:r>
            <w:proofErr w:type="gramStart"/>
            <w:r>
              <w:rPr>
                <w:sz w:val="20"/>
                <w:szCs w:val="20"/>
              </w:rPr>
              <w:t>обучающихся</w:t>
            </w:r>
            <w:proofErr w:type="gramEnd"/>
            <w:r w:rsidRPr="001546FA">
              <w:rPr>
                <w:sz w:val="20"/>
                <w:szCs w:val="20"/>
              </w:rPr>
              <w:t>:</w:t>
            </w:r>
          </w:p>
          <w:p w:rsidR="00316BD9" w:rsidRPr="00421E79" w:rsidRDefault="00316BD9" w:rsidP="0011472C">
            <w:pPr>
              <w:rPr>
                <w:b/>
                <w:sz w:val="20"/>
                <w:szCs w:val="20"/>
              </w:rPr>
            </w:pPr>
            <w:r>
              <w:rPr>
                <w:sz w:val="20"/>
                <w:szCs w:val="20"/>
              </w:rPr>
              <w:t xml:space="preserve">Государственное регулирование рыночных отношений; Потребительская ценность товара; </w:t>
            </w:r>
            <w:r w:rsidR="00030ADF">
              <w:rPr>
                <w:sz w:val="20"/>
                <w:szCs w:val="20"/>
              </w:rPr>
              <w:t>Показатели конкурент</w:t>
            </w:r>
            <w:r w:rsidR="00030ADF">
              <w:rPr>
                <w:sz w:val="20"/>
                <w:szCs w:val="20"/>
              </w:rPr>
              <w:t>о</w:t>
            </w:r>
            <w:r w:rsidR="00030ADF">
              <w:rPr>
                <w:sz w:val="20"/>
                <w:szCs w:val="20"/>
              </w:rPr>
              <w:t>способности продукции/товара; Государственное регулирование монополии; Антимонопольное законодательство</w:t>
            </w:r>
            <w:r w:rsidR="0011472C">
              <w:rPr>
                <w:sz w:val="20"/>
                <w:szCs w:val="20"/>
              </w:rPr>
              <w:t>.</w:t>
            </w:r>
            <w:r w:rsidR="0011472C" w:rsidRPr="00421E79">
              <w:rPr>
                <w:b/>
                <w:sz w:val="20"/>
                <w:szCs w:val="20"/>
              </w:rPr>
              <w:t xml:space="preserve"> </w:t>
            </w:r>
          </w:p>
        </w:tc>
        <w:tc>
          <w:tcPr>
            <w:tcW w:w="567" w:type="dxa"/>
            <w:vAlign w:val="center"/>
          </w:tcPr>
          <w:p w:rsidR="00316BD9" w:rsidRDefault="00030ADF" w:rsidP="00CB77AD">
            <w:pPr>
              <w:jc w:val="center"/>
              <w:rPr>
                <w:sz w:val="20"/>
                <w:szCs w:val="20"/>
              </w:rPr>
            </w:pPr>
            <w:r>
              <w:rPr>
                <w:sz w:val="20"/>
                <w:szCs w:val="20"/>
              </w:rPr>
              <w:t>10</w:t>
            </w:r>
          </w:p>
        </w:tc>
        <w:tc>
          <w:tcPr>
            <w:tcW w:w="1560" w:type="dxa"/>
            <w:vMerge/>
            <w:vAlign w:val="center"/>
          </w:tcPr>
          <w:p w:rsidR="00316BD9" w:rsidRPr="00AB70B0" w:rsidRDefault="00316BD9" w:rsidP="00CB77AD">
            <w:pPr>
              <w:jc w:val="center"/>
              <w:rPr>
                <w:sz w:val="20"/>
                <w:szCs w:val="20"/>
              </w:rPr>
            </w:pPr>
          </w:p>
        </w:tc>
        <w:tc>
          <w:tcPr>
            <w:tcW w:w="552" w:type="dxa"/>
            <w:vMerge/>
            <w:vAlign w:val="center"/>
          </w:tcPr>
          <w:p w:rsidR="00316BD9" w:rsidRPr="003F3464" w:rsidRDefault="00316BD9" w:rsidP="00CB77AD">
            <w:pPr>
              <w:jc w:val="center"/>
              <w:rPr>
                <w:sz w:val="20"/>
                <w:szCs w:val="20"/>
              </w:rPr>
            </w:pPr>
          </w:p>
        </w:tc>
      </w:tr>
      <w:tr w:rsidR="002F1D81" w:rsidRPr="00130560" w:rsidTr="007C0998">
        <w:trPr>
          <w:trHeight w:val="190"/>
        </w:trPr>
        <w:tc>
          <w:tcPr>
            <w:tcW w:w="2410" w:type="dxa"/>
            <w:vMerge w:val="restart"/>
            <w:vAlign w:val="center"/>
          </w:tcPr>
          <w:p w:rsidR="002F1D81" w:rsidRPr="00097D65" w:rsidRDefault="002F1D81" w:rsidP="0011472C">
            <w:pPr>
              <w:jc w:val="center"/>
              <w:rPr>
                <w:b/>
                <w:sz w:val="20"/>
                <w:szCs w:val="20"/>
              </w:rPr>
            </w:pPr>
            <w:r w:rsidRPr="00097D65">
              <w:rPr>
                <w:b/>
                <w:sz w:val="20"/>
                <w:szCs w:val="20"/>
              </w:rPr>
              <w:t>Раздел 4. Финансовая политика</w:t>
            </w:r>
          </w:p>
        </w:tc>
        <w:tc>
          <w:tcPr>
            <w:tcW w:w="425" w:type="dxa"/>
            <w:vMerge w:val="restart"/>
            <w:vAlign w:val="center"/>
          </w:tcPr>
          <w:p w:rsidR="002F1D81" w:rsidRPr="007C0998" w:rsidRDefault="002F1D81" w:rsidP="00CB77AD">
            <w:pPr>
              <w:jc w:val="center"/>
              <w:rPr>
                <w:sz w:val="20"/>
                <w:szCs w:val="20"/>
              </w:rPr>
            </w:pPr>
            <w:r w:rsidRPr="007C0998">
              <w:rPr>
                <w:sz w:val="20"/>
                <w:szCs w:val="20"/>
              </w:rPr>
              <w:t>33</w:t>
            </w:r>
          </w:p>
        </w:tc>
        <w:tc>
          <w:tcPr>
            <w:tcW w:w="10177" w:type="dxa"/>
            <w:vAlign w:val="center"/>
          </w:tcPr>
          <w:p w:rsidR="002F1D81" w:rsidRPr="007C0998" w:rsidRDefault="002F1D81" w:rsidP="002F1D81">
            <w:pPr>
              <w:rPr>
                <w:b/>
                <w:sz w:val="20"/>
                <w:szCs w:val="20"/>
              </w:rPr>
            </w:pPr>
            <w:r w:rsidRPr="007C0998">
              <w:rPr>
                <w:b/>
                <w:sz w:val="20"/>
                <w:szCs w:val="20"/>
              </w:rPr>
              <w:t>Деньги</w:t>
            </w:r>
            <w:r>
              <w:rPr>
                <w:b/>
                <w:sz w:val="20"/>
                <w:szCs w:val="20"/>
              </w:rPr>
              <w:t>: их сущность и происхождение</w:t>
            </w:r>
          </w:p>
        </w:tc>
        <w:tc>
          <w:tcPr>
            <w:tcW w:w="567" w:type="dxa"/>
            <w:vMerge w:val="restart"/>
            <w:vAlign w:val="center"/>
          </w:tcPr>
          <w:p w:rsidR="002F1D81" w:rsidRPr="00097D65" w:rsidRDefault="00E21E52" w:rsidP="00CB77AD">
            <w:pPr>
              <w:jc w:val="center"/>
              <w:rPr>
                <w:sz w:val="20"/>
                <w:szCs w:val="20"/>
              </w:rPr>
            </w:pPr>
            <w:r w:rsidRPr="00097D65">
              <w:rPr>
                <w:sz w:val="20"/>
                <w:szCs w:val="20"/>
              </w:rPr>
              <w:t>2</w:t>
            </w:r>
          </w:p>
        </w:tc>
        <w:tc>
          <w:tcPr>
            <w:tcW w:w="1560" w:type="dxa"/>
            <w:vMerge w:val="restart"/>
            <w:vAlign w:val="center"/>
          </w:tcPr>
          <w:p w:rsidR="001621E1" w:rsidRPr="00AB70B0" w:rsidRDefault="001621E1" w:rsidP="00CB77AD">
            <w:pPr>
              <w:jc w:val="center"/>
              <w:rPr>
                <w:bCs/>
                <w:sz w:val="20"/>
                <w:szCs w:val="20"/>
              </w:rPr>
            </w:pPr>
          </w:p>
          <w:p w:rsidR="001621E1" w:rsidRPr="00AB70B0" w:rsidRDefault="001621E1" w:rsidP="00CB77AD">
            <w:pPr>
              <w:jc w:val="center"/>
              <w:rPr>
                <w:bCs/>
                <w:sz w:val="20"/>
                <w:szCs w:val="20"/>
              </w:rPr>
            </w:pPr>
            <w:r w:rsidRPr="00AB70B0">
              <w:rPr>
                <w:bCs/>
                <w:sz w:val="20"/>
                <w:szCs w:val="20"/>
              </w:rPr>
              <w:t>ОК 02,</w:t>
            </w:r>
          </w:p>
          <w:p w:rsidR="002F1D81" w:rsidRPr="00AB70B0" w:rsidRDefault="001A5B19" w:rsidP="00CB77AD">
            <w:pPr>
              <w:jc w:val="center"/>
              <w:rPr>
                <w:bCs/>
                <w:sz w:val="20"/>
                <w:szCs w:val="20"/>
              </w:rPr>
            </w:pPr>
            <w:r w:rsidRPr="00AB70B0">
              <w:rPr>
                <w:bCs/>
                <w:sz w:val="20"/>
                <w:szCs w:val="20"/>
              </w:rPr>
              <w:t>ЛР 18,21</w:t>
            </w:r>
          </w:p>
          <w:p w:rsidR="001621E1" w:rsidRPr="00AB70B0" w:rsidRDefault="001621E1" w:rsidP="00CB77AD">
            <w:pPr>
              <w:jc w:val="center"/>
              <w:rPr>
                <w:bCs/>
                <w:sz w:val="20"/>
                <w:szCs w:val="20"/>
              </w:rPr>
            </w:pPr>
            <w:r w:rsidRPr="00AB70B0">
              <w:rPr>
                <w:bCs/>
                <w:sz w:val="20"/>
                <w:szCs w:val="20"/>
              </w:rPr>
              <w:t>МР 01,04,09</w:t>
            </w:r>
          </w:p>
          <w:p w:rsidR="00AB70B0" w:rsidRPr="00AB70B0" w:rsidRDefault="00AB70B0" w:rsidP="00CB77AD">
            <w:pPr>
              <w:jc w:val="center"/>
              <w:rPr>
                <w:sz w:val="20"/>
                <w:szCs w:val="20"/>
              </w:rPr>
            </w:pPr>
            <w:proofErr w:type="spellStart"/>
            <w:r w:rsidRPr="00AB70B0">
              <w:rPr>
                <w:bCs/>
                <w:sz w:val="20"/>
                <w:szCs w:val="20"/>
              </w:rPr>
              <w:t>ПРу</w:t>
            </w:r>
            <w:proofErr w:type="spellEnd"/>
            <w:r w:rsidRPr="00AB70B0">
              <w:rPr>
                <w:bCs/>
                <w:sz w:val="20"/>
                <w:szCs w:val="20"/>
              </w:rPr>
              <w:t xml:space="preserve"> 01-13</w:t>
            </w:r>
          </w:p>
        </w:tc>
        <w:tc>
          <w:tcPr>
            <w:tcW w:w="552" w:type="dxa"/>
            <w:vMerge w:val="restart"/>
            <w:vAlign w:val="center"/>
          </w:tcPr>
          <w:p w:rsidR="002F1D81" w:rsidRPr="003F3464" w:rsidRDefault="003F3464" w:rsidP="00CB77AD">
            <w:pPr>
              <w:jc w:val="center"/>
              <w:rPr>
                <w:sz w:val="20"/>
                <w:szCs w:val="20"/>
              </w:rPr>
            </w:pPr>
            <w:r w:rsidRPr="003F3464">
              <w:rPr>
                <w:sz w:val="20"/>
                <w:szCs w:val="20"/>
              </w:rPr>
              <w:t>2</w:t>
            </w:r>
          </w:p>
        </w:tc>
      </w:tr>
      <w:tr w:rsidR="002F1D81" w:rsidRPr="00130560" w:rsidTr="00CB77AD">
        <w:trPr>
          <w:trHeight w:val="255"/>
        </w:trPr>
        <w:tc>
          <w:tcPr>
            <w:tcW w:w="2410" w:type="dxa"/>
            <w:vMerge/>
            <w:vAlign w:val="center"/>
          </w:tcPr>
          <w:p w:rsidR="002F1D81" w:rsidRPr="00B96010" w:rsidRDefault="002F1D81" w:rsidP="0011472C">
            <w:pPr>
              <w:jc w:val="center"/>
              <w:rPr>
                <w:color w:val="FF0000"/>
                <w:sz w:val="20"/>
                <w:szCs w:val="20"/>
              </w:rPr>
            </w:pPr>
          </w:p>
        </w:tc>
        <w:tc>
          <w:tcPr>
            <w:tcW w:w="425" w:type="dxa"/>
            <w:vMerge/>
            <w:vAlign w:val="center"/>
          </w:tcPr>
          <w:p w:rsidR="002F1D81" w:rsidRPr="007C0998" w:rsidRDefault="002F1D81" w:rsidP="00CB77AD">
            <w:pPr>
              <w:jc w:val="center"/>
              <w:rPr>
                <w:sz w:val="20"/>
                <w:szCs w:val="20"/>
              </w:rPr>
            </w:pPr>
          </w:p>
        </w:tc>
        <w:tc>
          <w:tcPr>
            <w:tcW w:w="10177" w:type="dxa"/>
            <w:vAlign w:val="center"/>
          </w:tcPr>
          <w:p w:rsidR="002F1D81" w:rsidRPr="002F1D81" w:rsidRDefault="002F1D81" w:rsidP="00CB77AD">
            <w:pPr>
              <w:rPr>
                <w:sz w:val="20"/>
                <w:szCs w:val="20"/>
              </w:rPr>
            </w:pPr>
            <w:r>
              <w:rPr>
                <w:sz w:val="20"/>
                <w:szCs w:val="20"/>
              </w:rPr>
              <w:t xml:space="preserve">Деньги: их понятие и особенность. История возникновения денег.  Ликвидность денег. Свойства денег. </w:t>
            </w:r>
          </w:p>
        </w:tc>
        <w:tc>
          <w:tcPr>
            <w:tcW w:w="567" w:type="dxa"/>
            <w:vMerge/>
            <w:vAlign w:val="center"/>
          </w:tcPr>
          <w:p w:rsidR="002F1D81" w:rsidRPr="00097D65" w:rsidRDefault="002F1D81" w:rsidP="00CB77AD">
            <w:pPr>
              <w:jc w:val="center"/>
              <w:rPr>
                <w:sz w:val="20"/>
                <w:szCs w:val="20"/>
              </w:rPr>
            </w:pPr>
          </w:p>
        </w:tc>
        <w:tc>
          <w:tcPr>
            <w:tcW w:w="1560" w:type="dxa"/>
            <w:vMerge/>
            <w:vAlign w:val="center"/>
          </w:tcPr>
          <w:p w:rsidR="002F1D81" w:rsidRPr="00B96010" w:rsidRDefault="002F1D81" w:rsidP="00CB77AD">
            <w:pPr>
              <w:jc w:val="center"/>
              <w:rPr>
                <w:color w:val="FF0000"/>
                <w:sz w:val="20"/>
                <w:szCs w:val="20"/>
              </w:rPr>
            </w:pPr>
          </w:p>
        </w:tc>
        <w:tc>
          <w:tcPr>
            <w:tcW w:w="552" w:type="dxa"/>
            <w:vMerge/>
            <w:vAlign w:val="center"/>
          </w:tcPr>
          <w:p w:rsidR="002F1D81" w:rsidRPr="003F3464" w:rsidRDefault="002F1D81" w:rsidP="00CB77AD">
            <w:pPr>
              <w:jc w:val="center"/>
              <w:rPr>
                <w:sz w:val="20"/>
                <w:szCs w:val="20"/>
              </w:rPr>
            </w:pPr>
          </w:p>
        </w:tc>
      </w:tr>
      <w:tr w:rsidR="00B60639" w:rsidTr="002F1D81">
        <w:trPr>
          <w:trHeight w:val="240"/>
        </w:trPr>
        <w:tc>
          <w:tcPr>
            <w:tcW w:w="2410" w:type="dxa"/>
            <w:vMerge/>
            <w:vAlign w:val="center"/>
          </w:tcPr>
          <w:p w:rsidR="00B60639" w:rsidRPr="00B96010" w:rsidRDefault="00B60639" w:rsidP="00CB77AD">
            <w:pPr>
              <w:jc w:val="center"/>
              <w:rPr>
                <w:color w:val="FF0000"/>
                <w:sz w:val="20"/>
                <w:szCs w:val="20"/>
              </w:rPr>
            </w:pPr>
          </w:p>
        </w:tc>
        <w:tc>
          <w:tcPr>
            <w:tcW w:w="425" w:type="dxa"/>
            <w:vMerge w:val="restart"/>
            <w:vAlign w:val="center"/>
          </w:tcPr>
          <w:p w:rsidR="00B60639" w:rsidRPr="002F1D81" w:rsidRDefault="00B60639" w:rsidP="00CB77AD">
            <w:pPr>
              <w:jc w:val="center"/>
              <w:rPr>
                <w:sz w:val="20"/>
                <w:szCs w:val="20"/>
              </w:rPr>
            </w:pPr>
            <w:r w:rsidRPr="002F1D81">
              <w:rPr>
                <w:sz w:val="20"/>
                <w:szCs w:val="20"/>
              </w:rPr>
              <w:t>34</w:t>
            </w:r>
          </w:p>
        </w:tc>
        <w:tc>
          <w:tcPr>
            <w:tcW w:w="10177" w:type="dxa"/>
            <w:vAlign w:val="center"/>
          </w:tcPr>
          <w:p w:rsidR="00B60639" w:rsidRPr="002F1D81" w:rsidRDefault="00B60639" w:rsidP="00CB77AD">
            <w:pPr>
              <w:rPr>
                <w:b/>
                <w:sz w:val="20"/>
                <w:szCs w:val="20"/>
              </w:rPr>
            </w:pPr>
            <w:r w:rsidRPr="002F1D81">
              <w:rPr>
                <w:b/>
                <w:sz w:val="20"/>
                <w:szCs w:val="20"/>
              </w:rPr>
              <w:t>Денежные отношения</w:t>
            </w:r>
          </w:p>
        </w:tc>
        <w:tc>
          <w:tcPr>
            <w:tcW w:w="567" w:type="dxa"/>
            <w:vMerge w:val="restart"/>
            <w:vAlign w:val="center"/>
          </w:tcPr>
          <w:p w:rsidR="00B60639" w:rsidRPr="00097D65" w:rsidRDefault="00E21E52" w:rsidP="00CB77AD">
            <w:pPr>
              <w:jc w:val="center"/>
              <w:rPr>
                <w:sz w:val="20"/>
                <w:szCs w:val="20"/>
              </w:rPr>
            </w:pPr>
            <w:r w:rsidRPr="00097D65">
              <w:rPr>
                <w:sz w:val="20"/>
                <w:szCs w:val="20"/>
              </w:rPr>
              <w:t>2</w:t>
            </w:r>
          </w:p>
        </w:tc>
        <w:tc>
          <w:tcPr>
            <w:tcW w:w="1560" w:type="dxa"/>
            <w:vMerge/>
            <w:vAlign w:val="center"/>
          </w:tcPr>
          <w:p w:rsidR="00B60639" w:rsidRPr="00B96010" w:rsidRDefault="00B60639" w:rsidP="00CB77AD">
            <w:pPr>
              <w:jc w:val="center"/>
              <w:rPr>
                <w:color w:val="FF0000"/>
                <w:sz w:val="20"/>
                <w:szCs w:val="20"/>
              </w:rPr>
            </w:pPr>
          </w:p>
        </w:tc>
        <w:tc>
          <w:tcPr>
            <w:tcW w:w="552" w:type="dxa"/>
            <w:vMerge w:val="restart"/>
            <w:vAlign w:val="center"/>
          </w:tcPr>
          <w:p w:rsidR="00B60639" w:rsidRPr="003F3464" w:rsidRDefault="00B60639" w:rsidP="00CB77AD">
            <w:pPr>
              <w:jc w:val="center"/>
              <w:rPr>
                <w:sz w:val="20"/>
                <w:szCs w:val="20"/>
              </w:rPr>
            </w:pPr>
          </w:p>
        </w:tc>
      </w:tr>
      <w:tr w:rsidR="00B60639" w:rsidTr="00B60639">
        <w:trPr>
          <w:trHeight w:val="240"/>
        </w:trPr>
        <w:tc>
          <w:tcPr>
            <w:tcW w:w="2410" w:type="dxa"/>
            <w:vMerge/>
            <w:vAlign w:val="center"/>
          </w:tcPr>
          <w:p w:rsidR="00B60639" w:rsidRPr="00B96010" w:rsidRDefault="00B60639" w:rsidP="00CB77AD">
            <w:pPr>
              <w:jc w:val="center"/>
              <w:rPr>
                <w:color w:val="FF0000"/>
                <w:sz w:val="20"/>
                <w:szCs w:val="20"/>
              </w:rPr>
            </w:pPr>
          </w:p>
        </w:tc>
        <w:tc>
          <w:tcPr>
            <w:tcW w:w="425" w:type="dxa"/>
            <w:vMerge/>
            <w:vAlign w:val="center"/>
          </w:tcPr>
          <w:p w:rsidR="00B60639" w:rsidRPr="002F1D81" w:rsidRDefault="00B60639" w:rsidP="00CB77AD">
            <w:pPr>
              <w:jc w:val="center"/>
              <w:rPr>
                <w:sz w:val="20"/>
                <w:szCs w:val="20"/>
              </w:rPr>
            </w:pPr>
          </w:p>
        </w:tc>
        <w:tc>
          <w:tcPr>
            <w:tcW w:w="10177" w:type="dxa"/>
            <w:vAlign w:val="center"/>
          </w:tcPr>
          <w:p w:rsidR="00B60639" w:rsidRPr="002F1D81" w:rsidRDefault="00B60639" w:rsidP="00CB77AD">
            <w:pPr>
              <w:rPr>
                <w:sz w:val="20"/>
                <w:szCs w:val="20"/>
              </w:rPr>
            </w:pPr>
            <w:r w:rsidRPr="002F1D81">
              <w:rPr>
                <w:sz w:val="20"/>
                <w:szCs w:val="20"/>
              </w:rPr>
              <w:t xml:space="preserve">Функции и формы денег. Виды денег. Средства защиты денег. </w:t>
            </w:r>
          </w:p>
        </w:tc>
        <w:tc>
          <w:tcPr>
            <w:tcW w:w="567" w:type="dxa"/>
            <w:vMerge/>
            <w:vAlign w:val="center"/>
          </w:tcPr>
          <w:p w:rsidR="00B60639" w:rsidRPr="00097D65" w:rsidRDefault="00B60639" w:rsidP="00CB77AD">
            <w:pPr>
              <w:jc w:val="center"/>
              <w:rPr>
                <w:sz w:val="20"/>
                <w:szCs w:val="20"/>
              </w:rPr>
            </w:pPr>
          </w:p>
        </w:tc>
        <w:tc>
          <w:tcPr>
            <w:tcW w:w="1560" w:type="dxa"/>
            <w:vMerge/>
            <w:vAlign w:val="center"/>
          </w:tcPr>
          <w:p w:rsidR="00B60639" w:rsidRPr="00B96010" w:rsidRDefault="00B60639" w:rsidP="00CB77AD">
            <w:pPr>
              <w:jc w:val="center"/>
              <w:rPr>
                <w:color w:val="FF0000"/>
                <w:sz w:val="20"/>
                <w:szCs w:val="20"/>
              </w:rPr>
            </w:pPr>
          </w:p>
        </w:tc>
        <w:tc>
          <w:tcPr>
            <w:tcW w:w="552" w:type="dxa"/>
            <w:vMerge/>
            <w:vAlign w:val="center"/>
          </w:tcPr>
          <w:p w:rsidR="00B60639" w:rsidRPr="003F3464" w:rsidRDefault="00B60639" w:rsidP="00CB77AD">
            <w:pPr>
              <w:jc w:val="center"/>
              <w:rPr>
                <w:sz w:val="20"/>
                <w:szCs w:val="20"/>
              </w:rPr>
            </w:pPr>
          </w:p>
        </w:tc>
      </w:tr>
      <w:tr w:rsidR="00B60639" w:rsidTr="00CB77AD">
        <w:trPr>
          <w:trHeight w:val="450"/>
        </w:trPr>
        <w:tc>
          <w:tcPr>
            <w:tcW w:w="2410" w:type="dxa"/>
            <w:vMerge/>
            <w:vAlign w:val="center"/>
          </w:tcPr>
          <w:p w:rsidR="00B60639" w:rsidRPr="00B96010" w:rsidRDefault="00B60639" w:rsidP="00CB77AD">
            <w:pPr>
              <w:jc w:val="center"/>
              <w:rPr>
                <w:color w:val="FF0000"/>
                <w:sz w:val="20"/>
                <w:szCs w:val="20"/>
              </w:rPr>
            </w:pPr>
          </w:p>
        </w:tc>
        <w:tc>
          <w:tcPr>
            <w:tcW w:w="425" w:type="dxa"/>
            <w:vAlign w:val="center"/>
          </w:tcPr>
          <w:p w:rsidR="00B60639" w:rsidRPr="002F1D81" w:rsidRDefault="00B60639" w:rsidP="00CB77AD">
            <w:pPr>
              <w:jc w:val="center"/>
              <w:rPr>
                <w:sz w:val="20"/>
                <w:szCs w:val="20"/>
              </w:rPr>
            </w:pPr>
          </w:p>
        </w:tc>
        <w:tc>
          <w:tcPr>
            <w:tcW w:w="10177" w:type="dxa"/>
            <w:vAlign w:val="center"/>
          </w:tcPr>
          <w:p w:rsidR="000F18EB" w:rsidRPr="001546FA" w:rsidRDefault="000F18EB" w:rsidP="000F18EB">
            <w:pPr>
              <w:contextualSpacing/>
              <w:rPr>
                <w:sz w:val="20"/>
                <w:szCs w:val="20"/>
              </w:rPr>
            </w:pPr>
            <w:r>
              <w:rPr>
                <w:sz w:val="20"/>
                <w:szCs w:val="20"/>
              </w:rPr>
              <w:t xml:space="preserve">Самостоятельная работа </w:t>
            </w:r>
            <w:proofErr w:type="gramStart"/>
            <w:r>
              <w:rPr>
                <w:sz w:val="20"/>
                <w:szCs w:val="20"/>
              </w:rPr>
              <w:t>обучающихся</w:t>
            </w:r>
            <w:proofErr w:type="gramEnd"/>
            <w:r w:rsidRPr="001546FA">
              <w:rPr>
                <w:sz w:val="20"/>
                <w:szCs w:val="20"/>
              </w:rPr>
              <w:t>:</w:t>
            </w:r>
          </w:p>
          <w:p w:rsidR="00B60639" w:rsidRPr="002F1D81" w:rsidRDefault="00B60639" w:rsidP="00B60639">
            <w:pPr>
              <w:rPr>
                <w:sz w:val="20"/>
                <w:szCs w:val="20"/>
              </w:rPr>
            </w:pPr>
            <w:r>
              <w:rPr>
                <w:sz w:val="20"/>
                <w:szCs w:val="20"/>
              </w:rPr>
              <w:t>Бартерный обмен: преимущества и недостатки; Доисторические формы денег; Денежные единицы разных стран</w:t>
            </w:r>
          </w:p>
        </w:tc>
        <w:tc>
          <w:tcPr>
            <w:tcW w:w="567" w:type="dxa"/>
            <w:vAlign w:val="center"/>
          </w:tcPr>
          <w:p w:rsidR="00B60639" w:rsidRPr="00097D65" w:rsidRDefault="00B60639" w:rsidP="00CB77AD">
            <w:pPr>
              <w:jc w:val="center"/>
              <w:rPr>
                <w:sz w:val="20"/>
                <w:szCs w:val="20"/>
              </w:rPr>
            </w:pPr>
            <w:r w:rsidRPr="00097D65">
              <w:rPr>
                <w:sz w:val="20"/>
                <w:szCs w:val="20"/>
              </w:rPr>
              <w:t>6</w:t>
            </w:r>
          </w:p>
        </w:tc>
        <w:tc>
          <w:tcPr>
            <w:tcW w:w="1560" w:type="dxa"/>
            <w:vMerge/>
            <w:vAlign w:val="center"/>
          </w:tcPr>
          <w:p w:rsidR="00B60639" w:rsidRPr="00B96010" w:rsidRDefault="00B60639" w:rsidP="00CB77AD">
            <w:pPr>
              <w:jc w:val="center"/>
              <w:rPr>
                <w:color w:val="FF0000"/>
                <w:sz w:val="20"/>
                <w:szCs w:val="20"/>
              </w:rPr>
            </w:pPr>
          </w:p>
        </w:tc>
        <w:tc>
          <w:tcPr>
            <w:tcW w:w="552" w:type="dxa"/>
            <w:vMerge/>
            <w:vAlign w:val="center"/>
          </w:tcPr>
          <w:p w:rsidR="00B60639" w:rsidRPr="003F3464" w:rsidRDefault="00B60639" w:rsidP="00CB77AD">
            <w:pPr>
              <w:jc w:val="center"/>
              <w:rPr>
                <w:sz w:val="20"/>
                <w:szCs w:val="20"/>
              </w:rPr>
            </w:pPr>
          </w:p>
        </w:tc>
      </w:tr>
      <w:tr w:rsidR="00CB77AD" w:rsidTr="00CB77AD">
        <w:trPr>
          <w:trHeight w:val="640"/>
        </w:trPr>
        <w:tc>
          <w:tcPr>
            <w:tcW w:w="2410" w:type="dxa"/>
            <w:tcBorders>
              <w:bottom w:val="single" w:sz="4" w:space="0" w:color="auto"/>
            </w:tcBorders>
            <w:vAlign w:val="center"/>
          </w:tcPr>
          <w:p w:rsidR="00CB77AD" w:rsidRPr="00CB77AD" w:rsidRDefault="00CB77AD" w:rsidP="00CB77AD">
            <w:pPr>
              <w:rPr>
                <w:b/>
                <w:sz w:val="20"/>
                <w:szCs w:val="20"/>
              </w:rPr>
            </w:pPr>
            <w:r w:rsidRPr="00CB77AD">
              <w:rPr>
                <w:b/>
                <w:sz w:val="20"/>
                <w:szCs w:val="20"/>
              </w:rPr>
              <w:t>Промежуточная</w:t>
            </w:r>
          </w:p>
          <w:p w:rsidR="00CB77AD" w:rsidRDefault="00CB77AD" w:rsidP="00CB77AD">
            <w:pPr>
              <w:rPr>
                <w:sz w:val="20"/>
                <w:szCs w:val="20"/>
              </w:rPr>
            </w:pPr>
            <w:r w:rsidRPr="00CB77AD">
              <w:rPr>
                <w:b/>
                <w:sz w:val="20"/>
                <w:szCs w:val="20"/>
              </w:rPr>
              <w:t>аттестация</w:t>
            </w:r>
          </w:p>
        </w:tc>
        <w:tc>
          <w:tcPr>
            <w:tcW w:w="425" w:type="dxa"/>
            <w:vAlign w:val="center"/>
          </w:tcPr>
          <w:p w:rsidR="00CB77AD" w:rsidRDefault="00CB77AD" w:rsidP="00CB77AD">
            <w:pPr>
              <w:jc w:val="center"/>
              <w:rPr>
                <w:sz w:val="20"/>
                <w:szCs w:val="20"/>
              </w:rPr>
            </w:pPr>
          </w:p>
        </w:tc>
        <w:tc>
          <w:tcPr>
            <w:tcW w:w="10177" w:type="dxa"/>
            <w:tcBorders>
              <w:bottom w:val="single" w:sz="4" w:space="0" w:color="auto"/>
            </w:tcBorders>
            <w:vAlign w:val="center"/>
          </w:tcPr>
          <w:p w:rsidR="00CB77AD" w:rsidRDefault="00CB77AD" w:rsidP="00CB77AD">
            <w:pPr>
              <w:rPr>
                <w:sz w:val="20"/>
                <w:szCs w:val="20"/>
              </w:rPr>
            </w:pPr>
            <w:r>
              <w:rPr>
                <w:sz w:val="20"/>
                <w:szCs w:val="20"/>
              </w:rPr>
              <w:t xml:space="preserve">Форма промежуточной аттестации: </w:t>
            </w:r>
          </w:p>
        </w:tc>
        <w:tc>
          <w:tcPr>
            <w:tcW w:w="567" w:type="dxa"/>
            <w:tcBorders>
              <w:bottom w:val="single" w:sz="4" w:space="0" w:color="auto"/>
            </w:tcBorders>
            <w:vAlign w:val="center"/>
          </w:tcPr>
          <w:p w:rsidR="00CB77AD" w:rsidRPr="00097D65" w:rsidRDefault="00E21E52" w:rsidP="00CB77AD">
            <w:pPr>
              <w:jc w:val="center"/>
              <w:rPr>
                <w:sz w:val="20"/>
                <w:szCs w:val="20"/>
              </w:rPr>
            </w:pPr>
            <w:r w:rsidRPr="00097D65">
              <w:rPr>
                <w:sz w:val="20"/>
                <w:szCs w:val="20"/>
              </w:rPr>
              <w:t>-</w:t>
            </w:r>
          </w:p>
        </w:tc>
        <w:tc>
          <w:tcPr>
            <w:tcW w:w="1560" w:type="dxa"/>
            <w:vAlign w:val="center"/>
          </w:tcPr>
          <w:p w:rsidR="00CB77AD" w:rsidRPr="00130560" w:rsidRDefault="00CB77AD" w:rsidP="00CB77AD">
            <w:pPr>
              <w:jc w:val="center"/>
              <w:rPr>
                <w:sz w:val="20"/>
                <w:szCs w:val="20"/>
              </w:rPr>
            </w:pPr>
            <w:r>
              <w:rPr>
                <w:sz w:val="20"/>
                <w:szCs w:val="20"/>
              </w:rPr>
              <w:t>-</w:t>
            </w:r>
          </w:p>
        </w:tc>
        <w:tc>
          <w:tcPr>
            <w:tcW w:w="552" w:type="dxa"/>
            <w:tcBorders>
              <w:bottom w:val="single" w:sz="4" w:space="0" w:color="auto"/>
            </w:tcBorders>
            <w:vAlign w:val="center"/>
          </w:tcPr>
          <w:p w:rsidR="00CB77AD" w:rsidRPr="003F3464" w:rsidRDefault="003F3464" w:rsidP="00CB77AD">
            <w:pPr>
              <w:jc w:val="center"/>
              <w:rPr>
                <w:sz w:val="20"/>
                <w:szCs w:val="20"/>
              </w:rPr>
            </w:pPr>
            <w:r w:rsidRPr="003F3464">
              <w:rPr>
                <w:sz w:val="20"/>
                <w:szCs w:val="20"/>
              </w:rPr>
              <w:t>18</w:t>
            </w:r>
          </w:p>
        </w:tc>
      </w:tr>
      <w:tr w:rsidR="00CB77AD" w:rsidTr="00CB77AD">
        <w:trPr>
          <w:trHeight w:val="397"/>
        </w:trPr>
        <w:tc>
          <w:tcPr>
            <w:tcW w:w="2410" w:type="dxa"/>
            <w:tcBorders>
              <w:top w:val="single" w:sz="4" w:space="0" w:color="auto"/>
              <w:left w:val="nil"/>
              <w:bottom w:val="nil"/>
              <w:right w:val="nil"/>
            </w:tcBorders>
            <w:vAlign w:val="center"/>
          </w:tcPr>
          <w:p w:rsidR="00CB77AD" w:rsidRPr="00CB77AD" w:rsidRDefault="00CB77AD" w:rsidP="00CB77AD">
            <w:pPr>
              <w:rPr>
                <w:b/>
                <w:sz w:val="20"/>
                <w:szCs w:val="20"/>
              </w:rPr>
            </w:pPr>
          </w:p>
        </w:tc>
        <w:tc>
          <w:tcPr>
            <w:tcW w:w="425" w:type="dxa"/>
            <w:tcBorders>
              <w:left w:val="nil"/>
              <w:bottom w:val="nil"/>
              <w:right w:val="nil"/>
            </w:tcBorders>
            <w:vAlign w:val="center"/>
          </w:tcPr>
          <w:p w:rsidR="00CB77AD" w:rsidRDefault="00CB77AD" w:rsidP="00CB77AD">
            <w:pPr>
              <w:jc w:val="center"/>
              <w:rPr>
                <w:sz w:val="20"/>
                <w:szCs w:val="20"/>
              </w:rPr>
            </w:pPr>
          </w:p>
        </w:tc>
        <w:tc>
          <w:tcPr>
            <w:tcW w:w="10177" w:type="dxa"/>
            <w:tcBorders>
              <w:top w:val="single" w:sz="4" w:space="0" w:color="auto"/>
              <w:left w:val="nil"/>
              <w:bottom w:val="nil"/>
              <w:right w:val="single" w:sz="4" w:space="0" w:color="auto"/>
            </w:tcBorders>
            <w:vAlign w:val="center"/>
          </w:tcPr>
          <w:p w:rsidR="00CB77AD" w:rsidRPr="00CB77AD" w:rsidRDefault="00CB77AD" w:rsidP="00CB77AD">
            <w:pPr>
              <w:jc w:val="right"/>
              <w:rPr>
                <w:b/>
                <w:sz w:val="20"/>
                <w:szCs w:val="20"/>
              </w:rPr>
            </w:pPr>
            <w:r w:rsidRPr="00CB77AD">
              <w:rPr>
                <w:b/>
                <w:sz w:val="20"/>
                <w:szCs w:val="20"/>
              </w:rPr>
              <w:t>ИТОГО</w:t>
            </w:r>
            <w:r>
              <w:rPr>
                <w:b/>
                <w:sz w:val="20"/>
                <w:szCs w:val="20"/>
              </w:rPr>
              <w:t xml:space="preserve"> ЧАСОВ:</w:t>
            </w:r>
          </w:p>
        </w:tc>
        <w:tc>
          <w:tcPr>
            <w:tcW w:w="567" w:type="dxa"/>
            <w:tcBorders>
              <w:left w:val="single" w:sz="4" w:space="0" w:color="auto"/>
              <w:bottom w:val="single" w:sz="4" w:space="0" w:color="auto"/>
            </w:tcBorders>
            <w:vAlign w:val="center"/>
          </w:tcPr>
          <w:p w:rsidR="00CB77AD" w:rsidRDefault="00E21E52" w:rsidP="00CB77AD">
            <w:pPr>
              <w:jc w:val="center"/>
              <w:rPr>
                <w:sz w:val="20"/>
                <w:szCs w:val="20"/>
              </w:rPr>
            </w:pPr>
            <w:r>
              <w:rPr>
                <w:sz w:val="20"/>
                <w:szCs w:val="20"/>
              </w:rPr>
              <w:t>100</w:t>
            </w:r>
          </w:p>
        </w:tc>
        <w:tc>
          <w:tcPr>
            <w:tcW w:w="1560" w:type="dxa"/>
            <w:tcBorders>
              <w:bottom w:val="nil"/>
            </w:tcBorders>
            <w:vAlign w:val="center"/>
          </w:tcPr>
          <w:p w:rsidR="00CB77AD" w:rsidRPr="00130560" w:rsidRDefault="00CB77AD" w:rsidP="00CB77AD">
            <w:pPr>
              <w:jc w:val="center"/>
              <w:rPr>
                <w:sz w:val="20"/>
                <w:szCs w:val="20"/>
              </w:rPr>
            </w:pPr>
            <w:r>
              <w:rPr>
                <w:sz w:val="20"/>
                <w:szCs w:val="20"/>
              </w:rPr>
              <w:t>-</w:t>
            </w:r>
          </w:p>
        </w:tc>
        <w:tc>
          <w:tcPr>
            <w:tcW w:w="552" w:type="dxa"/>
            <w:tcBorders>
              <w:bottom w:val="single" w:sz="4" w:space="0" w:color="auto"/>
            </w:tcBorders>
            <w:vAlign w:val="center"/>
          </w:tcPr>
          <w:p w:rsidR="00CB77AD" w:rsidRPr="003F3464" w:rsidRDefault="00CB77AD" w:rsidP="00CB77AD">
            <w:pPr>
              <w:jc w:val="center"/>
              <w:rPr>
                <w:sz w:val="20"/>
                <w:szCs w:val="20"/>
              </w:rPr>
            </w:pPr>
            <w:r w:rsidRPr="003F3464">
              <w:rPr>
                <w:sz w:val="20"/>
                <w:szCs w:val="20"/>
              </w:rPr>
              <w:t>…</w:t>
            </w:r>
          </w:p>
        </w:tc>
      </w:tr>
      <w:tr w:rsidR="00CB77AD" w:rsidTr="00CB77AD">
        <w:trPr>
          <w:trHeight w:val="340"/>
        </w:trPr>
        <w:tc>
          <w:tcPr>
            <w:tcW w:w="2410" w:type="dxa"/>
            <w:tcBorders>
              <w:top w:val="nil"/>
              <w:left w:val="nil"/>
              <w:bottom w:val="single" w:sz="4" w:space="0" w:color="auto"/>
              <w:right w:val="nil"/>
            </w:tcBorders>
            <w:shd w:val="clear" w:color="auto" w:fill="auto"/>
            <w:vAlign w:val="center"/>
          </w:tcPr>
          <w:p w:rsidR="00CB77AD" w:rsidRPr="00CB77AD" w:rsidRDefault="00CB77AD" w:rsidP="00CB77AD">
            <w:pPr>
              <w:rPr>
                <w:b/>
                <w:sz w:val="20"/>
                <w:szCs w:val="20"/>
              </w:rPr>
            </w:pPr>
          </w:p>
        </w:tc>
        <w:tc>
          <w:tcPr>
            <w:tcW w:w="425" w:type="dxa"/>
            <w:tcBorders>
              <w:top w:val="nil"/>
              <w:left w:val="nil"/>
              <w:bottom w:val="single" w:sz="4" w:space="0" w:color="auto"/>
              <w:right w:val="nil"/>
            </w:tcBorders>
            <w:shd w:val="clear" w:color="auto" w:fill="auto"/>
            <w:vAlign w:val="center"/>
          </w:tcPr>
          <w:p w:rsidR="00CB77AD" w:rsidRDefault="00CB77AD" w:rsidP="00CB77AD">
            <w:pPr>
              <w:jc w:val="center"/>
              <w:rPr>
                <w:sz w:val="20"/>
                <w:szCs w:val="20"/>
              </w:rPr>
            </w:pPr>
          </w:p>
        </w:tc>
        <w:tc>
          <w:tcPr>
            <w:tcW w:w="10177" w:type="dxa"/>
            <w:tcBorders>
              <w:top w:val="nil"/>
              <w:left w:val="nil"/>
              <w:bottom w:val="single" w:sz="4" w:space="0" w:color="auto"/>
              <w:right w:val="nil"/>
            </w:tcBorders>
            <w:shd w:val="clear" w:color="auto" w:fill="auto"/>
            <w:vAlign w:val="center"/>
          </w:tcPr>
          <w:p w:rsidR="00CB77AD" w:rsidRDefault="00CB77AD" w:rsidP="00CB77AD">
            <w:pPr>
              <w:rPr>
                <w:sz w:val="20"/>
                <w:szCs w:val="20"/>
              </w:rPr>
            </w:pPr>
          </w:p>
        </w:tc>
        <w:tc>
          <w:tcPr>
            <w:tcW w:w="567" w:type="dxa"/>
            <w:tcBorders>
              <w:top w:val="single" w:sz="4" w:space="0" w:color="auto"/>
              <w:left w:val="nil"/>
              <w:bottom w:val="single" w:sz="4" w:space="0" w:color="auto"/>
              <w:right w:val="nil"/>
            </w:tcBorders>
            <w:shd w:val="clear" w:color="auto" w:fill="auto"/>
            <w:vAlign w:val="center"/>
          </w:tcPr>
          <w:p w:rsidR="00CB77AD" w:rsidRDefault="00CB77AD" w:rsidP="00CB77AD">
            <w:pPr>
              <w:jc w:val="center"/>
              <w:rPr>
                <w:sz w:val="20"/>
                <w:szCs w:val="20"/>
              </w:rPr>
            </w:pPr>
          </w:p>
        </w:tc>
        <w:tc>
          <w:tcPr>
            <w:tcW w:w="1560" w:type="dxa"/>
            <w:tcBorders>
              <w:top w:val="nil"/>
              <w:left w:val="nil"/>
              <w:bottom w:val="single" w:sz="4" w:space="0" w:color="auto"/>
              <w:right w:val="nil"/>
            </w:tcBorders>
            <w:shd w:val="clear" w:color="auto" w:fill="auto"/>
            <w:vAlign w:val="center"/>
          </w:tcPr>
          <w:p w:rsidR="00CB77AD" w:rsidRPr="00130560" w:rsidRDefault="00CB77AD" w:rsidP="00CB77AD">
            <w:pPr>
              <w:jc w:val="center"/>
              <w:rPr>
                <w:sz w:val="20"/>
                <w:szCs w:val="20"/>
              </w:rPr>
            </w:pPr>
          </w:p>
        </w:tc>
        <w:tc>
          <w:tcPr>
            <w:tcW w:w="552" w:type="dxa"/>
            <w:tcBorders>
              <w:top w:val="single" w:sz="4" w:space="0" w:color="auto"/>
              <w:left w:val="nil"/>
              <w:bottom w:val="single" w:sz="4" w:space="0" w:color="auto"/>
              <w:right w:val="nil"/>
            </w:tcBorders>
            <w:shd w:val="clear" w:color="auto" w:fill="auto"/>
            <w:vAlign w:val="center"/>
          </w:tcPr>
          <w:p w:rsidR="00CB77AD" w:rsidRDefault="00CB77AD" w:rsidP="00CB77AD">
            <w:pPr>
              <w:jc w:val="center"/>
              <w:rPr>
                <w:sz w:val="20"/>
                <w:szCs w:val="20"/>
              </w:rPr>
            </w:pPr>
          </w:p>
        </w:tc>
      </w:tr>
      <w:tr w:rsidR="00CB77AD" w:rsidTr="00CB77AD">
        <w:trPr>
          <w:trHeight w:val="340"/>
        </w:trPr>
        <w:tc>
          <w:tcPr>
            <w:tcW w:w="2410" w:type="dxa"/>
            <w:tcBorders>
              <w:top w:val="single" w:sz="4" w:space="0" w:color="auto"/>
            </w:tcBorders>
            <w:shd w:val="clear" w:color="auto" w:fill="F2F2F2" w:themeFill="background1" w:themeFillShade="F2"/>
            <w:vAlign w:val="center"/>
          </w:tcPr>
          <w:p w:rsidR="00CB77AD" w:rsidRPr="00CB77AD" w:rsidRDefault="00CB77AD" w:rsidP="00CB77AD">
            <w:pPr>
              <w:jc w:val="center"/>
              <w:rPr>
                <w:b/>
                <w:sz w:val="20"/>
                <w:szCs w:val="20"/>
              </w:rPr>
            </w:pPr>
            <w:r w:rsidRPr="00CB77AD">
              <w:rPr>
                <w:b/>
                <w:sz w:val="20"/>
                <w:szCs w:val="20"/>
              </w:rPr>
              <w:t>КОНСУЛЬТАЦИИ</w:t>
            </w:r>
          </w:p>
        </w:tc>
        <w:tc>
          <w:tcPr>
            <w:tcW w:w="425" w:type="dxa"/>
            <w:tcBorders>
              <w:top w:val="single" w:sz="4" w:space="0" w:color="auto"/>
            </w:tcBorders>
            <w:shd w:val="clear" w:color="auto" w:fill="F2F2F2" w:themeFill="background1" w:themeFillShade="F2"/>
            <w:vAlign w:val="center"/>
          </w:tcPr>
          <w:p w:rsidR="00CB77AD" w:rsidRDefault="00CB77AD" w:rsidP="00CB77AD">
            <w:pPr>
              <w:jc w:val="center"/>
              <w:rPr>
                <w:sz w:val="20"/>
                <w:szCs w:val="20"/>
              </w:rPr>
            </w:pPr>
            <w:r>
              <w:rPr>
                <w:sz w:val="20"/>
                <w:szCs w:val="20"/>
              </w:rPr>
              <w:t>1</w:t>
            </w:r>
          </w:p>
        </w:tc>
        <w:tc>
          <w:tcPr>
            <w:tcW w:w="10177" w:type="dxa"/>
            <w:tcBorders>
              <w:top w:val="single" w:sz="4" w:space="0" w:color="auto"/>
            </w:tcBorders>
            <w:shd w:val="clear" w:color="auto" w:fill="F2F2F2" w:themeFill="background1" w:themeFillShade="F2"/>
            <w:vAlign w:val="center"/>
          </w:tcPr>
          <w:p w:rsidR="00CB77AD" w:rsidRDefault="00097D65" w:rsidP="00CB77AD">
            <w:pPr>
              <w:rPr>
                <w:sz w:val="20"/>
                <w:szCs w:val="20"/>
              </w:rPr>
            </w:pPr>
            <w:r w:rsidRPr="00AA1DA8">
              <w:rPr>
                <w:sz w:val="20"/>
                <w:szCs w:val="20"/>
                <w:lang w:eastAsia="en-US"/>
              </w:rPr>
              <w:t>Производственный цикл и поточное производство</w:t>
            </w:r>
          </w:p>
        </w:tc>
        <w:tc>
          <w:tcPr>
            <w:tcW w:w="567" w:type="dxa"/>
            <w:tcBorders>
              <w:top w:val="single" w:sz="4" w:space="0" w:color="auto"/>
            </w:tcBorders>
            <w:shd w:val="clear" w:color="auto" w:fill="F2F2F2" w:themeFill="background1" w:themeFillShade="F2"/>
            <w:vAlign w:val="center"/>
          </w:tcPr>
          <w:p w:rsidR="00CB77AD" w:rsidRDefault="00097D65" w:rsidP="00CB77AD">
            <w:pPr>
              <w:jc w:val="center"/>
              <w:rPr>
                <w:sz w:val="20"/>
                <w:szCs w:val="20"/>
              </w:rPr>
            </w:pPr>
            <w:r>
              <w:rPr>
                <w:sz w:val="20"/>
                <w:szCs w:val="20"/>
              </w:rPr>
              <w:t>2</w:t>
            </w:r>
          </w:p>
        </w:tc>
        <w:tc>
          <w:tcPr>
            <w:tcW w:w="1560" w:type="dxa"/>
            <w:tcBorders>
              <w:top w:val="single" w:sz="4" w:space="0" w:color="auto"/>
            </w:tcBorders>
            <w:shd w:val="clear" w:color="auto" w:fill="F2F2F2" w:themeFill="background1" w:themeFillShade="F2"/>
            <w:vAlign w:val="center"/>
          </w:tcPr>
          <w:p w:rsidR="00CB77AD" w:rsidRPr="00130560" w:rsidRDefault="00CB77AD" w:rsidP="00CB77AD">
            <w:pPr>
              <w:jc w:val="center"/>
              <w:rPr>
                <w:sz w:val="20"/>
                <w:szCs w:val="20"/>
              </w:rPr>
            </w:pPr>
          </w:p>
        </w:tc>
        <w:tc>
          <w:tcPr>
            <w:tcW w:w="552" w:type="dxa"/>
            <w:tcBorders>
              <w:top w:val="single" w:sz="4" w:space="0" w:color="auto"/>
            </w:tcBorders>
            <w:shd w:val="clear" w:color="auto" w:fill="F2F2F2" w:themeFill="background1" w:themeFillShade="F2"/>
            <w:vAlign w:val="center"/>
          </w:tcPr>
          <w:p w:rsidR="00CB77AD" w:rsidRDefault="00CB77AD" w:rsidP="00CB77AD">
            <w:pPr>
              <w:jc w:val="center"/>
              <w:rPr>
                <w:sz w:val="20"/>
                <w:szCs w:val="20"/>
              </w:rPr>
            </w:pPr>
          </w:p>
        </w:tc>
      </w:tr>
    </w:tbl>
    <w:p w:rsidR="00097D65" w:rsidRDefault="00097D65" w:rsidP="00CB77AD">
      <w:pPr>
        <w:rPr>
          <w:b/>
        </w:rPr>
      </w:pPr>
    </w:p>
    <w:p w:rsidR="00097D65" w:rsidRDefault="00097D65" w:rsidP="00CB77AD">
      <w:pPr>
        <w:rPr>
          <w:b/>
        </w:rPr>
      </w:pPr>
    </w:p>
    <w:p w:rsidR="00097D65" w:rsidRDefault="00097D65" w:rsidP="00CB77AD">
      <w:pPr>
        <w:rPr>
          <w:b/>
        </w:rPr>
      </w:pPr>
    </w:p>
    <w:p w:rsidR="00097D65" w:rsidRDefault="00097D65" w:rsidP="00CB77AD">
      <w:pPr>
        <w:rPr>
          <w:b/>
        </w:rPr>
      </w:pPr>
    </w:p>
    <w:p w:rsidR="00097D65" w:rsidRDefault="00097D65" w:rsidP="00CB77AD">
      <w:pPr>
        <w:rPr>
          <w:b/>
        </w:rPr>
      </w:pPr>
    </w:p>
    <w:p w:rsidR="00097D65" w:rsidRDefault="00097D65" w:rsidP="00CB77AD">
      <w:pPr>
        <w:rPr>
          <w:b/>
        </w:rPr>
      </w:pPr>
    </w:p>
    <w:p w:rsidR="00CB77AD" w:rsidRPr="00CB77AD" w:rsidRDefault="00CB77AD" w:rsidP="00CB77AD">
      <w:pPr>
        <w:rPr>
          <w:b/>
        </w:rPr>
      </w:pPr>
      <w:r>
        <w:rPr>
          <w:b/>
        </w:rPr>
        <w:lastRenderedPageBreak/>
        <w:t>Период обучения: 2</w:t>
      </w:r>
      <w:r w:rsidRPr="00CB77AD">
        <w:rPr>
          <w:b/>
        </w:rPr>
        <w:t xml:space="preserve"> семестр</w:t>
      </w:r>
    </w:p>
    <w:p w:rsidR="00CB77AD" w:rsidRDefault="00CB77AD" w:rsidP="00CB77AD"/>
    <w:tbl>
      <w:tblPr>
        <w:tblStyle w:val="afe"/>
        <w:tblW w:w="15691" w:type="dxa"/>
        <w:tblInd w:w="108" w:type="dxa"/>
        <w:tblLayout w:type="fixed"/>
        <w:tblLook w:val="04A0"/>
      </w:tblPr>
      <w:tblGrid>
        <w:gridCol w:w="2268"/>
        <w:gridCol w:w="567"/>
        <w:gridCol w:w="10177"/>
        <w:gridCol w:w="567"/>
        <w:gridCol w:w="1560"/>
        <w:gridCol w:w="552"/>
      </w:tblGrid>
      <w:tr w:rsidR="00CB77AD" w:rsidTr="00CE359E">
        <w:trPr>
          <w:cantSplit/>
          <w:trHeight w:val="1707"/>
        </w:trPr>
        <w:tc>
          <w:tcPr>
            <w:tcW w:w="2268" w:type="dxa"/>
            <w:vAlign w:val="center"/>
          </w:tcPr>
          <w:p w:rsidR="00CB77AD" w:rsidRPr="00D9190A" w:rsidRDefault="00CB77AD" w:rsidP="00A64094">
            <w:pPr>
              <w:jc w:val="center"/>
              <w:rPr>
                <w:sz w:val="20"/>
                <w:szCs w:val="20"/>
              </w:rPr>
            </w:pPr>
            <w:r w:rsidRPr="00D9190A">
              <w:rPr>
                <w:sz w:val="20"/>
                <w:szCs w:val="20"/>
              </w:rPr>
              <w:t>Наименование</w:t>
            </w:r>
          </w:p>
          <w:p w:rsidR="00CB77AD" w:rsidRPr="00D9190A" w:rsidRDefault="00CB77AD" w:rsidP="00A64094">
            <w:pPr>
              <w:jc w:val="center"/>
              <w:rPr>
                <w:sz w:val="20"/>
                <w:szCs w:val="20"/>
              </w:rPr>
            </w:pPr>
            <w:r w:rsidRPr="00D9190A">
              <w:rPr>
                <w:sz w:val="20"/>
                <w:szCs w:val="20"/>
              </w:rPr>
              <w:t>разделов и тем</w:t>
            </w:r>
          </w:p>
        </w:tc>
        <w:tc>
          <w:tcPr>
            <w:tcW w:w="567" w:type="dxa"/>
            <w:vAlign w:val="center"/>
          </w:tcPr>
          <w:p w:rsidR="00CB77AD" w:rsidRDefault="00CB77AD" w:rsidP="00A64094">
            <w:pPr>
              <w:jc w:val="center"/>
              <w:rPr>
                <w:bCs/>
                <w:iCs/>
                <w:sz w:val="20"/>
                <w:szCs w:val="20"/>
              </w:rPr>
            </w:pPr>
          </w:p>
          <w:p w:rsidR="00CB77AD" w:rsidRPr="00D9190A" w:rsidRDefault="00CB77AD" w:rsidP="00A64094">
            <w:pPr>
              <w:jc w:val="center"/>
              <w:rPr>
                <w:sz w:val="20"/>
                <w:szCs w:val="20"/>
              </w:rPr>
            </w:pPr>
            <w:r>
              <w:rPr>
                <w:sz w:val="20"/>
                <w:szCs w:val="20"/>
              </w:rPr>
              <w:t>№</w:t>
            </w:r>
          </w:p>
        </w:tc>
        <w:tc>
          <w:tcPr>
            <w:tcW w:w="10177" w:type="dxa"/>
            <w:vAlign w:val="center"/>
          </w:tcPr>
          <w:p w:rsidR="00CB77AD" w:rsidRDefault="00CB77AD" w:rsidP="00A64094">
            <w:pPr>
              <w:jc w:val="center"/>
              <w:rPr>
                <w:bCs/>
                <w:iCs/>
                <w:sz w:val="20"/>
                <w:szCs w:val="20"/>
              </w:rPr>
            </w:pPr>
            <w:r w:rsidRPr="00D9190A">
              <w:rPr>
                <w:bCs/>
                <w:iCs/>
                <w:sz w:val="20"/>
                <w:szCs w:val="20"/>
              </w:rPr>
              <w:t xml:space="preserve">Содержание учебного материала и </w:t>
            </w:r>
          </w:p>
          <w:p w:rsidR="00CB77AD" w:rsidRPr="00D9190A" w:rsidRDefault="00CB77AD" w:rsidP="00A64094">
            <w:pPr>
              <w:jc w:val="center"/>
              <w:rPr>
                <w:sz w:val="20"/>
                <w:szCs w:val="20"/>
              </w:rPr>
            </w:pPr>
            <w:r w:rsidRPr="00D9190A">
              <w:rPr>
                <w:bCs/>
                <w:iCs/>
                <w:sz w:val="20"/>
                <w:szCs w:val="20"/>
              </w:rPr>
              <w:t xml:space="preserve">формы организации деятельности </w:t>
            </w:r>
            <w:proofErr w:type="gramStart"/>
            <w:r w:rsidRPr="00D9190A">
              <w:rPr>
                <w:bCs/>
                <w:iCs/>
                <w:sz w:val="20"/>
                <w:szCs w:val="20"/>
              </w:rPr>
              <w:t>обучающихся</w:t>
            </w:r>
            <w:proofErr w:type="gramEnd"/>
          </w:p>
        </w:tc>
        <w:tc>
          <w:tcPr>
            <w:tcW w:w="567" w:type="dxa"/>
            <w:textDirection w:val="btLr"/>
            <w:vAlign w:val="center"/>
          </w:tcPr>
          <w:p w:rsidR="00CB77AD" w:rsidRPr="00D9190A" w:rsidRDefault="00CB77AD" w:rsidP="00A64094">
            <w:pPr>
              <w:ind w:left="113" w:right="113"/>
              <w:rPr>
                <w:sz w:val="20"/>
                <w:szCs w:val="20"/>
              </w:rPr>
            </w:pPr>
            <w:r>
              <w:rPr>
                <w:sz w:val="20"/>
                <w:szCs w:val="20"/>
              </w:rPr>
              <w:t>Объем часов</w:t>
            </w:r>
          </w:p>
        </w:tc>
        <w:tc>
          <w:tcPr>
            <w:tcW w:w="1560" w:type="dxa"/>
            <w:vAlign w:val="center"/>
          </w:tcPr>
          <w:p w:rsidR="00CB77AD" w:rsidRDefault="00CB77AD" w:rsidP="00A64094">
            <w:pPr>
              <w:jc w:val="center"/>
              <w:rPr>
                <w:sz w:val="20"/>
                <w:szCs w:val="20"/>
              </w:rPr>
            </w:pPr>
            <w:r>
              <w:rPr>
                <w:sz w:val="20"/>
                <w:szCs w:val="20"/>
              </w:rPr>
              <w:t xml:space="preserve">Коды </w:t>
            </w:r>
            <w:proofErr w:type="gramStart"/>
            <w:r>
              <w:rPr>
                <w:sz w:val="20"/>
                <w:szCs w:val="20"/>
              </w:rPr>
              <w:t>общих</w:t>
            </w:r>
            <w:proofErr w:type="gramEnd"/>
            <w:r>
              <w:rPr>
                <w:sz w:val="20"/>
                <w:szCs w:val="20"/>
              </w:rPr>
              <w:t xml:space="preserve"> </w:t>
            </w:r>
          </w:p>
          <w:p w:rsidR="00CB77AD" w:rsidRDefault="00CB77AD" w:rsidP="00A64094">
            <w:pPr>
              <w:jc w:val="center"/>
              <w:rPr>
                <w:sz w:val="20"/>
                <w:szCs w:val="20"/>
              </w:rPr>
            </w:pPr>
            <w:r>
              <w:rPr>
                <w:sz w:val="20"/>
                <w:szCs w:val="20"/>
              </w:rPr>
              <w:t xml:space="preserve">компетенций </w:t>
            </w:r>
          </w:p>
          <w:p w:rsidR="00CB77AD" w:rsidRDefault="00CB77AD" w:rsidP="00A64094">
            <w:pPr>
              <w:jc w:val="center"/>
              <w:rPr>
                <w:sz w:val="20"/>
                <w:szCs w:val="20"/>
              </w:rPr>
            </w:pPr>
            <w:r>
              <w:rPr>
                <w:sz w:val="20"/>
                <w:szCs w:val="20"/>
              </w:rPr>
              <w:t xml:space="preserve">и личностных </w:t>
            </w:r>
          </w:p>
          <w:p w:rsidR="00CB77AD" w:rsidRPr="00D9190A" w:rsidRDefault="00CB77AD" w:rsidP="00A64094">
            <w:pPr>
              <w:jc w:val="center"/>
              <w:rPr>
                <w:sz w:val="20"/>
                <w:szCs w:val="20"/>
              </w:rPr>
            </w:pPr>
            <w:r>
              <w:rPr>
                <w:sz w:val="20"/>
                <w:szCs w:val="20"/>
              </w:rPr>
              <w:t>результатов</w:t>
            </w:r>
          </w:p>
        </w:tc>
        <w:tc>
          <w:tcPr>
            <w:tcW w:w="552" w:type="dxa"/>
            <w:textDirection w:val="btLr"/>
            <w:vAlign w:val="center"/>
          </w:tcPr>
          <w:p w:rsidR="00CB77AD" w:rsidRDefault="00CB77AD" w:rsidP="00A64094">
            <w:pPr>
              <w:ind w:left="113" w:right="113"/>
              <w:rPr>
                <w:sz w:val="16"/>
                <w:szCs w:val="16"/>
              </w:rPr>
            </w:pPr>
            <w:r w:rsidRPr="00130560">
              <w:rPr>
                <w:sz w:val="16"/>
                <w:szCs w:val="16"/>
              </w:rPr>
              <w:t xml:space="preserve">Объем </w:t>
            </w:r>
            <w:proofErr w:type="gramStart"/>
            <w:r w:rsidRPr="00130560">
              <w:rPr>
                <w:sz w:val="16"/>
                <w:szCs w:val="16"/>
              </w:rPr>
              <w:t>практической</w:t>
            </w:r>
            <w:proofErr w:type="gramEnd"/>
            <w:r w:rsidRPr="00130560">
              <w:rPr>
                <w:sz w:val="16"/>
                <w:szCs w:val="16"/>
              </w:rPr>
              <w:t xml:space="preserve"> </w:t>
            </w:r>
          </w:p>
          <w:p w:rsidR="00CB77AD" w:rsidRPr="00130560" w:rsidRDefault="00CB77AD" w:rsidP="00A64094">
            <w:pPr>
              <w:ind w:left="113" w:right="113"/>
              <w:rPr>
                <w:sz w:val="16"/>
                <w:szCs w:val="16"/>
              </w:rPr>
            </w:pPr>
            <w:r w:rsidRPr="00130560">
              <w:rPr>
                <w:sz w:val="16"/>
                <w:szCs w:val="16"/>
              </w:rPr>
              <w:t>подготовки</w:t>
            </w:r>
          </w:p>
        </w:tc>
      </w:tr>
      <w:tr w:rsidR="004D00F5" w:rsidTr="00CE359E">
        <w:trPr>
          <w:trHeight w:val="340"/>
        </w:trPr>
        <w:tc>
          <w:tcPr>
            <w:tcW w:w="2268" w:type="dxa"/>
            <w:vMerge w:val="restart"/>
            <w:vAlign w:val="center"/>
          </w:tcPr>
          <w:p w:rsidR="004D00F5" w:rsidRPr="00097D65" w:rsidRDefault="004D00F5" w:rsidP="00097D65">
            <w:pPr>
              <w:jc w:val="center"/>
              <w:rPr>
                <w:b/>
                <w:sz w:val="20"/>
                <w:szCs w:val="20"/>
              </w:rPr>
            </w:pPr>
            <w:r w:rsidRPr="00097D65">
              <w:rPr>
                <w:b/>
                <w:sz w:val="20"/>
                <w:szCs w:val="20"/>
              </w:rPr>
              <w:t>Раздел 4. Финансовая политика</w:t>
            </w:r>
          </w:p>
        </w:tc>
        <w:tc>
          <w:tcPr>
            <w:tcW w:w="567" w:type="dxa"/>
            <w:vMerge w:val="restart"/>
            <w:vAlign w:val="center"/>
          </w:tcPr>
          <w:p w:rsidR="004D00F5" w:rsidRPr="00BB2554" w:rsidRDefault="004D00F5" w:rsidP="00A64094">
            <w:pPr>
              <w:jc w:val="center"/>
              <w:rPr>
                <w:sz w:val="20"/>
                <w:szCs w:val="20"/>
              </w:rPr>
            </w:pPr>
            <w:r w:rsidRPr="00BB2554">
              <w:rPr>
                <w:sz w:val="20"/>
                <w:szCs w:val="20"/>
              </w:rPr>
              <w:t>35</w:t>
            </w:r>
          </w:p>
        </w:tc>
        <w:tc>
          <w:tcPr>
            <w:tcW w:w="10177" w:type="dxa"/>
            <w:vAlign w:val="center"/>
          </w:tcPr>
          <w:p w:rsidR="004D00F5" w:rsidRPr="00BB2554" w:rsidRDefault="004D00F5" w:rsidP="00A64094">
            <w:pPr>
              <w:rPr>
                <w:b/>
                <w:sz w:val="20"/>
                <w:szCs w:val="20"/>
              </w:rPr>
            </w:pPr>
            <w:r w:rsidRPr="00BB2554">
              <w:rPr>
                <w:b/>
                <w:sz w:val="20"/>
                <w:szCs w:val="20"/>
              </w:rPr>
              <w:t>Денежные агрегаты</w:t>
            </w:r>
          </w:p>
        </w:tc>
        <w:tc>
          <w:tcPr>
            <w:tcW w:w="567" w:type="dxa"/>
            <w:vMerge w:val="restart"/>
            <w:vAlign w:val="center"/>
          </w:tcPr>
          <w:p w:rsidR="004D00F5" w:rsidRPr="00BB2554" w:rsidRDefault="004D00F5" w:rsidP="00A64094">
            <w:pPr>
              <w:jc w:val="center"/>
              <w:rPr>
                <w:sz w:val="20"/>
                <w:szCs w:val="20"/>
              </w:rPr>
            </w:pPr>
            <w:r>
              <w:rPr>
                <w:sz w:val="20"/>
                <w:szCs w:val="20"/>
              </w:rPr>
              <w:t>2</w:t>
            </w:r>
          </w:p>
        </w:tc>
        <w:tc>
          <w:tcPr>
            <w:tcW w:w="1560" w:type="dxa"/>
            <w:vMerge w:val="restart"/>
            <w:vAlign w:val="center"/>
          </w:tcPr>
          <w:p w:rsidR="001621E1" w:rsidRPr="00AB70B0" w:rsidRDefault="001621E1" w:rsidP="00A64094">
            <w:pPr>
              <w:jc w:val="center"/>
              <w:rPr>
                <w:bCs/>
                <w:sz w:val="20"/>
                <w:szCs w:val="20"/>
              </w:rPr>
            </w:pPr>
            <w:r w:rsidRPr="00AB70B0">
              <w:rPr>
                <w:bCs/>
                <w:sz w:val="20"/>
                <w:szCs w:val="20"/>
              </w:rPr>
              <w:t>ОК 02,</w:t>
            </w:r>
          </w:p>
          <w:p w:rsidR="004D00F5" w:rsidRPr="00AB70B0" w:rsidRDefault="001A5B19" w:rsidP="00A64094">
            <w:pPr>
              <w:jc w:val="center"/>
              <w:rPr>
                <w:bCs/>
                <w:sz w:val="20"/>
                <w:szCs w:val="20"/>
              </w:rPr>
            </w:pPr>
            <w:r w:rsidRPr="00AB70B0">
              <w:rPr>
                <w:bCs/>
                <w:sz w:val="20"/>
                <w:szCs w:val="20"/>
              </w:rPr>
              <w:t>ЛР 18,21</w:t>
            </w:r>
          </w:p>
          <w:p w:rsidR="001621E1" w:rsidRPr="00AB70B0" w:rsidRDefault="001621E1" w:rsidP="00A64094">
            <w:pPr>
              <w:jc w:val="center"/>
              <w:rPr>
                <w:bCs/>
                <w:sz w:val="20"/>
                <w:szCs w:val="20"/>
              </w:rPr>
            </w:pPr>
            <w:r w:rsidRPr="00AB70B0">
              <w:rPr>
                <w:bCs/>
                <w:sz w:val="20"/>
                <w:szCs w:val="20"/>
              </w:rPr>
              <w:t>МР 01,04,09</w:t>
            </w:r>
          </w:p>
          <w:p w:rsidR="00AB70B0" w:rsidRPr="00AB70B0" w:rsidRDefault="00AB70B0" w:rsidP="00A64094">
            <w:pPr>
              <w:jc w:val="center"/>
              <w:rPr>
                <w:sz w:val="20"/>
                <w:szCs w:val="20"/>
              </w:rPr>
            </w:pPr>
            <w:proofErr w:type="spellStart"/>
            <w:r w:rsidRPr="00AB70B0">
              <w:rPr>
                <w:bCs/>
                <w:sz w:val="20"/>
                <w:szCs w:val="20"/>
              </w:rPr>
              <w:t>ПРу</w:t>
            </w:r>
            <w:proofErr w:type="spellEnd"/>
            <w:r w:rsidRPr="00AB70B0">
              <w:rPr>
                <w:bCs/>
                <w:sz w:val="20"/>
                <w:szCs w:val="20"/>
              </w:rPr>
              <w:t xml:space="preserve"> 01-13</w:t>
            </w:r>
          </w:p>
        </w:tc>
        <w:tc>
          <w:tcPr>
            <w:tcW w:w="552" w:type="dxa"/>
            <w:vAlign w:val="center"/>
          </w:tcPr>
          <w:p w:rsidR="004D00F5" w:rsidRPr="006B558A" w:rsidRDefault="004D00F5" w:rsidP="00A64094">
            <w:pPr>
              <w:jc w:val="center"/>
              <w:rPr>
                <w:color w:val="FF0000"/>
                <w:sz w:val="20"/>
                <w:szCs w:val="20"/>
              </w:rPr>
            </w:pPr>
          </w:p>
        </w:tc>
      </w:tr>
      <w:tr w:rsidR="004D00F5" w:rsidTr="00CE359E">
        <w:trPr>
          <w:trHeight w:val="70"/>
        </w:trPr>
        <w:tc>
          <w:tcPr>
            <w:tcW w:w="2268" w:type="dxa"/>
            <w:vMerge/>
            <w:vAlign w:val="center"/>
          </w:tcPr>
          <w:p w:rsidR="004D00F5" w:rsidRPr="006B558A" w:rsidRDefault="004D00F5" w:rsidP="00A64094">
            <w:pPr>
              <w:jc w:val="center"/>
              <w:rPr>
                <w:color w:val="FF0000"/>
                <w:sz w:val="20"/>
                <w:szCs w:val="20"/>
              </w:rPr>
            </w:pPr>
          </w:p>
        </w:tc>
        <w:tc>
          <w:tcPr>
            <w:tcW w:w="567" w:type="dxa"/>
            <w:vMerge/>
            <w:vAlign w:val="center"/>
          </w:tcPr>
          <w:p w:rsidR="004D00F5" w:rsidRPr="00BB2554" w:rsidRDefault="004D00F5" w:rsidP="00A64094">
            <w:pPr>
              <w:jc w:val="center"/>
              <w:rPr>
                <w:sz w:val="20"/>
                <w:szCs w:val="20"/>
              </w:rPr>
            </w:pPr>
          </w:p>
        </w:tc>
        <w:tc>
          <w:tcPr>
            <w:tcW w:w="10177" w:type="dxa"/>
            <w:vAlign w:val="center"/>
          </w:tcPr>
          <w:p w:rsidR="004D00F5" w:rsidRPr="00BB2554" w:rsidRDefault="004D00F5" w:rsidP="00A64094">
            <w:pPr>
              <w:rPr>
                <w:sz w:val="20"/>
                <w:szCs w:val="20"/>
              </w:rPr>
            </w:pPr>
            <w:r w:rsidRPr="00BB2554">
              <w:rPr>
                <w:sz w:val="20"/>
                <w:szCs w:val="20"/>
              </w:rPr>
              <w:t>Понятие денежных агрегатов. Виды денежных агрегатов.</w:t>
            </w:r>
          </w:p>
        </w:tc>
        <w:tc>
          <w:tcPr>
            <w:tcW w:w="567" w:type="dxa"/>
            <w:vMerge/>
            <w:vAlign w:val="center"/>
          </w:tcPr>
          <w:p w:rsidR="004D00F5" w:rsidRPr="00BB2554" w:rsidRDefault="004D00F5" w:rsidP="00A64094">
            <w:pPr>
              <w:jc w:val="center"/>
              <w:rPr>
                <w:sz w:val="20"/>
                <w:szCs w:val="20"/>
              </w:rPr>
            </w:pPr>
          </w:p>
        </w:tc>
        <w:tc>
          <w:tcPr>
            <w:tcW w:w="1560" w:type="dxa"/>
            <w:vMerge/>
            <w:vAlign w:val="center"/>
          </w:tcPr>
          <w:p w:rsidR="004D00F5" w:rsidRPr="00AB70B0" w:rsidRDefault="004D00F5" w:rsidP="00A64094">
            <w:pPr>
              <w:jc w:val="center"/>
              <w:rPr>
                <w:sz w:val="20"/>
                <w:szCs w:val="20"/>
              </w:rPr>
            </w:pPr>
          </w:p>
        </w:tc>
        <w:tc>
          <w:tcPr>
            <w:tcW w:w="552" w:type="dxa"/>
            <w:vAlign w:val="center"/>
          </w:tcPr>
          <w:p w:rsidR="004D00F5" w:rsidRPr="006B558A" w:rsidRDefault="004D00F5" w:rsidP="00A64094">
            <w:pPr>
              <w:jc w:val="center"/>
              <w:rPr>
                <w:color w:val="FF0000"/>
                <w:sz w:val="20"/>
                <w:szCs w:val="20"/>
              </w:rPr>
            </w:pPr>
          </w:p>
        </w:tc>
      </w:tr>
      <w:tr w:rsidR="004D00F5" w:rsidTr="00CE359E">
        <w:trPr>
          <w:trHeight w:val="251"/>
        </w:trPr>
        <w:tc>
          <w:tcPr>
            <w:tcW w:w="2268" w:type="dxa"/>
            <w:vMerge/>
            <w:vAlign w:val="center"/>
          </w:tcPr>
          <w:p w:rsidR="004D00F5" w:rsidRPr="006B558A" w:rsidRDefault="004D00F5" w:rsidP="00A64094">
            <w:pPr>
              <w:jc w:val="center"/>
              <w:rPr>
                <w:color w:val="FF0000"/>
                <w:sz w:val="20"/>
                <w:szCs w:val="20"/>
              </w:rPr>
            </w:pPr>
          </w:p>
        </w:tc>
        <w:tc>
          <w:tcPr>
            <w:tcW w:w="567" w:type="dxa"/>
            <w:vMerge w:val="restart"/>
            <w:vAlign w:val="center"/>
          </w:tcPr>
          <w:p w:rsidR="004D00F5" w:rsidRPr="00BB2554" w:rsidRDefault="004D00F5" w:rsidP="00A64094">
            <w:pPr>
              <w:jc w:val="center"/>
              <w:rPr>
                <w:sz w:val="20"/>
                <w:szCs w:val="20"/>
              </w:rPr>
            </w:pPr>
            <w:r w:rsidRPr="00BB2554">
              <w:rPr>
                <w:sz w:val="20"/>
                <w:szCs w:val="20"/>
              </w:rPr>
              <w:t>36</w:t>
            </w:r>
          </w:p>
        </w:tc>
        <w:tc>
          <w:tcPr>
            <w:tcW w:w="10177" w:type="dxa"/>
            <w:vAlign w:val="center"/>
          </w:tcPr>
          <w:p w:rsidR="004D00F5" w:rsidRPr="00BB2554" w:rsidRDefault="004D00F5" w:rsidP="00A64094">
            <w:pPr>
              <w:rPr>
                <w:b/>
                <w:sz w:val="20"/>
                <w:szCs w:val="20"/>
              </w:rPr>
            </w:pPr>
            <w:r w:rsidRPr="00BB2554">
              <w:rPr>
                <w:b/>
                <w:sz w:val="20"/>
                <w:szCs w:val="20"/>
              </w:rPr>
              <w:t xml:space="preserve">Денежное обращение </w:t>
            </w:r>
          </w:p>
        </w:tc>
        <w:tc>
          <w:tcPr>
            <w:tcW w:w="567" w:type="dxa"/>
            <w:vMerge w:val="restart"/>
            <w:vAlign w:val="center"/>
          </w:tcPr>
          <w:p w:rsidR="004D00F5" w:rsidRPr="00BB2554" w:rsidRDefault="004D00F5" w:rsidP="00A64094">
            <w:pPr>
              <w:jc w:val="center"/>
              <w:rPr>
                <w:sz w:val="20"/>
                <w:szCs w:val="20"/>
              </w:rPr>
            </w:pPr>
            <w:r>
              <w:rPr>
                <w:sz w:val="20"/>
                <w:szCs w:val="20"/>
              </w:rPr>
              <w:t>2</w:t>
            </w:r>
          </w:p>
        </w:tc>
        <w:tc>
          <w:tcPr>
            <w:tcW w:w="1560" w:type="dxa"/>
            <w:vMerge/>
            <w:vAlign w:val="center"/>
          </w:tcPr>
          <w:p w:rsidR="004D00F5" w:rsidRPr="00AB70B0" w:rsidRDefault="004D00F5" w:rsidP="00A64094">
            <w:pPr>
              <w:jc w:val="center"/>
              <w:rPr>
                <w:sz w:val="20"/>
                <w:szCs w:val="20"/>
              </w:rPr>
            </w:pPr>
          </w:p>
        </w:tc>
        <w:tc>
          <w:tcPr>
            <w:tcW w:w="552" w:type="dxa"/>
            <w:vAlign w:val="center"/>
          </w:tcPr>
          <w:p w:rsidR="004D00F5" w:rsidRPr="003F3464" w:rsidRDefault="003F3464" w:rsidP="00A64094">
            <w:pPr>
              <w:jc w:val="center"/>
              <w:rPr>
                <w:sz w:val="20"/>
                <w:szCs w:val="20"/>
              </w:rPr>
            </w:pPr>
            <w:r w:rsidRPr="003F3464">
              <w:rPr>
                <w:sz w:val="20"/>
                <w:szCs w:val="20"/>
              </w:rPr>
              <w:t>2</w:t>
            </w:r>
          </w:p>
        </w:tc>
      </w:tr>
      <w:tr w:rsidR="004D00F5" w:rsidTr="00CE359E">
        <w:trPr>
          <w:trHeight w:val="270"/>
        </w:trPr>
        <w:tc>
          <w:tcPr>
            <w:tcW w:w="2268" w:type="dxa"/>
            <w:vMerge/>
            <w:vAlign w:val="center"/>
          </w:tcPr>
          <w:p w:rsidR="004D00F5" w:rsidRPr="006B558A" w:rsidRDefault="004D00F5" w:rsidP="00A64094">
            <w:pPr>
              <w:jc w:val="center"/>
              <w:rPr>
                <w:color w:val="FF0000"/>
                <w:sz w:val="20"/>
                <w:szCs w:val="20"/>
              </w:rPr>
            </w:pPr>
          </w:p>
        </w:tc>
        <w:tc>
          <w:tcPr>
            <w:tcW w:w="567" w:type="dxa"/>
            <w:vMerge/>
            <w:vAlign w:val="center"/>
          </w:tcPr>
          <w:p w:rsidR="004D00F5" w:rsidRPr="00BB2554" w:rsidRDefault="004D00F5" w:rsidP="00A64094">
            <w:pPr>
              <w:jc w:val="center"/>
              <w:rPr>
                <w:sz w:val="20"/>
                <w:szCs w:val="20"/>
              </w:rPr>
            </w:pPr>
          </w:p>
        </w:tc>
        <w:tc>
          <w:tcPr>
            <w:tcW w:w="10177" w:type="dxa"/>
            <w:vAlign w:val="center"/>
          </w:tcPr>
          <w:p w:rsidR="004D00F5" w:rsidRPr="00BB2554" w:rsidRDefault="004D00F5" w:rsidP="00A64094">
            <w:pPr>
              <w:rPr>
                <w:sz w:val="20"/>
                <w:szCs w:val="20"/>
              </w:rPr>
            </w:pPr>
            <w:r w:rsidRPr="00BB2554">
              <w:rPr>
                <w:sz w:val="20"/>
                <w:szCs w:val="20"/>
              </w:rPr>
              <w:t xml:space="preserve">Денежный поток. Формула закона денежного обращения. Закон денежного обращения. </w:t>
            </w:r>
          </w:p>
        </w:tc>
        <w:tc>
          <w:tcPr>
            <w:tcW w:w="567" w:type="dxa"/>
            <w:vMerge/>
            <w:vAlign w:val="center"/>
          </w:tcPr>
          <w:p w:rsidR="004D00F5" w:rsidRPr="00BB2554" w:rsidRDefault="004D00F5" w:rsidP="00A64094">
            <w:pPr>
              <w:jc w:val="center"/>
              <w:rPr>
                <w:sz w:val="20"/>
                <w:szCs w:val="20"/>
              </w:rPr>
            </w:pPr>
          </w:p>
        </w:tc>
        <w:tc>
          <w:tcPr>
            <w:tcW w:w="1560" w:type="dxa"/>
            <w:vMerge/>
            <w:vAlign w:val="center"/>
          </w:tcPr>
          <w:p w:rsidR="004D00F5" w:rsidRPr="00AB70B0" w:rsidRDefault="004D00F5" w:rsidP="00A64094">
            <w:pPr>
              <w:jc w:val="center"/>
              <w:rPr>
                <w:sz w:val="20"/>
                <w:szCs w:val="20"/>
              </w:rPr>
            </w:pPr>
          </w:p>
        </w:tc>
        <w:tc>
          <w:tcPr>
            <w:tcW w:w="552" w:type="dxa"/>
            <w:vAlign w:val="center"/>
          </w:tcPr>
          <w:p w:rsidR="004D00F5" w:rsidRPr="003F3464" w:rsidRDefault="004D00F5" w:rsidP="00A64094">
            <w:pPr>
              <w:jc w:val="center"/>
              <w:rPr>
                <w:sz w:val="20"/>
                <w:szCs w:val="20"/>
              </w:rPr>
            </w:pPr>
          </w:p>
        </w:tc>
      </w:tr>
      <w:tr w:rsidR="004D00F5" w:rsidTr="00CE359E">
        <w:trPr>
          <w:trHeight w:val="145"/>
        </w:trPr>
        <w:tc>
          <w:tcPr>
            <w:tcW w:w="2268" w:type="dxa"/>
            <w:vMerge/>
            <w:vAlign w:val="center"/>
          </w:tcPr>
          <w:p w:rsidR="004D00F5" w:rsidRPr="006B558A" w:rsidRDefault="004D00F5" w:rsidP="00A64094">
            <w:pPr>
              <w:jc w:val="center"/>
              <w:rPr>
                <w:color w:val="FF0000"/>
                <w:sz w:val="20"/>
                <w:szCs w:val="20"/>
              </w:rPr>
            </w:pPr>
          </w:p>
        </w:tc>
        <w:tc>
          <w:tcPr>
            <w:tcW w:w="567" w:type="dxa"/>
            <w:vMerge w:val="restart"/>
            <w:vAlign w:val="center"/>
          </w:tcPr>
          <w:p w:rsidR="004D00F5" w:rsidRPr="00BB2554" w:rsidRDefault="004D00F5" w:rsidP="00A64094">
            <w:pPr>
              <w:jc w:val="center"/>
              <w:rPr>
                <w:sz w:val="20"/>
                <w:szCs w:val="20"/>
              </w:rPr>
            </w:pPr>
            <w:r w:rsidRPr="00BB2554">
              <w:rPr>
                <w:sz w:val="20"/>
                <w:szCs w:val="20"/>
              </w:rPr>
              <w:t>37</w:t>
            </w:r>
          </w:p>
        </w:tc>
        <w:tc>
          <w:tcPr>
            <w:tcW w:w="10177" w:type="dxa"/>
            <w:vAlign w:val="center"/>
          </w:tcPr>
          <w:p w:rsidR="004D00F5" w:rsidRPr="00BB2554" w:rsidRDefault="004D00F5" w:rsidP="00097D65">
            <w:pPr>
              <w:rPr>
                <w:b/>
                <w:sz w:val="20"/>
                <w:szCs w:val="20"/>
              </w:rPr>
            </w:pPr>
            <w:r w:rsidRPr="00BB2554">
              <w:rPr>
                <w:b/>
                <w:sz w:val="20"/>
                <w:szCs w:val="20"/>
              </w:rPr>
              <w:t>Анализ денежного хозяйства страны</w:t>
            </w:r>
          </w:p>
        </w:tc>
        <w:tc>
          <w:tcPr>
            <w:tcW w:w="567" w:type="dxa"/>
            <w:vMerge w:val="restart"/>
            <w:vAlign w:val="center"/>
          </w:tcPr>
          <w:p w:rsidR="004D00F5" w:rsidRPr="00BB2554" w:rsidRDefault="004D00F5" w:rsidP="00A64094">
            <w:pPr>
              <w:jc w:val="center"/>
              <w:rPr>
                <w:sz w:val="20"/>
                <w:szCs w:val="20"/>
              </w:rPr>
            </w:pPr>
            <w:r>
              <w:rPr>
                <w:sz w:val="20"/>
                <w:szCs w:val="20"/>
              </w:rPr>
              <w:t>2</w:t>
            </w:r>
          </w:p>
        </w:tc>
        <w:tc>
          <w:tcPr>
            <w:tcW w:w="1560" w:type="dxa"/>
            <w:vMerge/>
            <w:vAlign w:val="center"/>
          </w:tcPr>
          <w:p w:rsidR="004D00F5" w:rsidRPr="00AB70B0" w:rsidRDefault="004D00F5" w:rsidP="00A64094">
            <w:pPr>
              <w:jc w:val="center"/>
              <w:rPr>
                <w:sz w:val="20"/>
                <w:szCs w:val="20"/>
              </w:rPr>
            </w:pPr>
          </w:p>
        </w:tc>
        <w:tc>
          <w:tcPr>
            <w:tcW w:w="552" w:type="dxa"/>
            <w:vMerge w:val="restart"/>
            <w:vAlign w:val="center"/>
          </w:tcPr>
          <w:p w:rsidR="004D00F5" w:rsidRPr="003F3464" w:rsidRDefault="003F3464" w:rsidP="00A64094">
            <w:pPr>
              <w:jc w:val="center"/>
              <w:rPr>
                <w:sz w:val="20"/>
                <w:szCs w:val="20"/>
              </w:rPr>
            </w:pPr>
            <w:r w:rsidRPr="003F3464">
              <w:rPr>
                <w:sz w:val="20"/>
                <w:szCs w:val="20"/>
              </w:rPr>
              <w:t>2</w:t>
            </w:r>
          </w:p>
        </w:tc>
      </w:tr>
      <w:tr w:rsidR="004D00F5" w:rsidTr="00CE359E">
        <w:trPr>
          <w:trHeight w:val="152"/>
        </w:trPr>
        <w:tc>
          <w:tcPr>
            <w:tcW w:w="2268" w:type="dxa"/>
            <w:vMerge/>
            <w:vAlign w:val="center"/>
          </w:tcPr>
          <w:p w:rsidR="004D00F5" w:rsidRPr="006B558A" w:rsidRDefault="004D00F5" w:rsidP="00A64094">
            <w:pPr>
              <w:jc w:val="center"/>
              <w:rPr>
                <w:color w:val="FF0000"/>
                <w:sz w:val="20"/>
                <w:szCs w:val="20"/>
              </w:rPr>
            </w:pPr>
          </w:p>
        </w:tc>
        <w:tc>
          <w:tcPr>
            <w:tcW w:w="567" w:type="dxa"/>
            <w:vMerge/>
            <w:vAlign w:val="center"/>
          </w:tcPr>
          <w:p w:rsidR="004D00F5" w:rsidRPr="00BB2554" w:rsidRDefault="004D00F5" w:rsidP="00A64094">
            <w:pPr>
              <w:jc w:val="center"/>
              <w:rPr>
                <w:sz w:val="20"/>
                <w:szCs w:val="20"/>
              </w:rPr>
            </w:pPr>
          </w:p>
        </w:tc>
        <w:tc>
          <w:tcPr>
            <w:tcW w:w="10177" w:type="dxa"/>
            <w:vAlign w:val="center"/>
          </w:tcPr>
          <w:p w:rsidR="004D00F5" w:rsidRPr="00BB2554" w:rsidRDefault="004D00F5" w:rsidP="00097D65">
            <w:pPr>
              <w:rPr>
                <w:b/>
                <w:sz w:val="20"/>
                <w:szCs w:val="20"/>
              </w:rPr>
            </w:pPr>
            <w:r w:rsidRPr="00BB2554">
              <w:rPr>
                <w:sz w:val="20"/>
                <w:szCs w:val="20"/>
              </w:rPr>
              <w:t>Денежная масса. Определение количества денег, необходимых в качестве средства обращения</w:t>
            </w:r>
          </w:p>
        </w:tc>
        <w:tc>
          <w:tcPr>
            <w:tcW w:w="567" w:type="dxa"/>
            <w:vMerge/>
            <w:vAlign w:val="center"/>
          </w:tcPr>
          <w:p w:rsidR="004D00F5" w:rsidRPr="00BB2554" w:rsidRDefault="004D00F5" w:rsidP="00A64094">
            <w:pPr>
              <w:jc w:val="center"/>
              <w:rPr>
                <w:sz w:val="20"/>
                <w:szCs w:val="20"/>
              </w:rPr>
            </w:pPr>
          </w:p>
        </w:tc>
        <w:tc>
          <w:tcPr>
            <w:tcW w:w="1560" w:type="dxa"/>
            <w:vMerge/>
            <w:vAlign w:val="center"/>
          </w:tcPr>
          <w:p w:rsidR="004D00F5" w:rsidRPr="00AB70B0" w:rsidRDefault="004D00F5" w:rsidP="00A64094">
            <w:pPr>
              <w:jc w:val="center"/>
              <w:rPr>
                <w:sz w:val="20"/>
                <w:szCs w:val="20"/>
              </w:rPr>
            </w:pPr>
          </w:p>
        </w:tc>
        <w:tc>
          <w:tcPr>
            <w:tcW w:w="552" w:type="dxa"/>
            <w:vMerge/>
            <w:vAlign w:val="center"/>
          </w:tcPr>
          <w:p w:rsidR="004D00F5" w:rsidRPr="003F3464" w:rsidRDefault="004D00F5" w:rsidP="00A64094">
            <w:pPr>
              <w:jc w:val="center"/>
              <w:rPr>
                <w:sz w:val="20"/>
                <w:szCs w:val="20"/>
              </w:rPr>
            </w:pPr>
          </w:p>
        </w:tc>
      </w:tr>
      <w:tr w:rsidR="004D00F5" w:rsidTr="00CE359E">
        <w:trPr>
          <w:trHeight w:val="240"/>
        </w:trPr>
        <w:tc>
          <w:tcPr>
            <w:tcW w:w="2268" w:type="dxa"/>
            <w:vMerge/>
            <w:vAlign w:val="center"/>
          </w:tcPr>
          <w:p w:rsidR="004D00F5" w:rsidRPr="006B558A" w:rsidRDefault="004D00F5" w:rsidP="00A64094">
            <w:pPr>
              <w:jc w:val="center"/>
              <w:rPr>
                <w:color w:val="FF0000"/>
                <w:sz w:val="20"/>
                <w:szCs w:val="20"/>
              </w:rPr>
            </w:pPr>
          </w:p>
        </w:tc>
        <w:tc>
          <w:tcPr>
            <w:tcW w:w="567" w:type="dxa"/>
            <w:vAlign w:val="center"/>
          </w:tcPr>
          <w:p w:rsidR="004D00F5" w:rsidRPr="00BB2554" w:rsidRDefault="004D00F5" w:rsidP="00A64094">
            <w:pPr>
              <w:jc w:val="center"/>
              <w:rPr>
                <w:sz w:val="20"/>
                <w:szCs w:val="20"/>
              </w:rPr>
            </w:pPr>
            <w:r w:rsidRPr="00BB2554">
              <w:rPr>
                <w:sz w:val="20"/>
                <w:szCs w:val="20"/>
              </w:rPr>
              <w:t>38</w:t>
            </w:r>
          </w:p>
        </w:tc>
        <w:tc>
          <w:tcPr>
            <w:tcW w:w="10177" w:type="dxa"/>
            <w:vAlign w:val="center"/>
          </w:tcPr>
          <w:p w:rsidR="004D00F5" w:rsidRPr="00BB2554" w:rsidRDefault="004D00F5" w:rsidP="00FB6D31">
            <w:pPr>
              <w:rPr>
                <w:b/>
                <w:sz w:val="20"/>
                <w:szCs w:val="20"/>
              </w:rPr>
            </w:pPr>
            <w:r w:rsidRPr="00BB2554">
              <w:rPr>
                <w:b/>
                <w:sz w:val="20"/>
                <w:szCs w:val="20"/>
              </w:rPr>
              <w:t>Практическое занятие  № 10. Расчет количества денег в обращении и скорости их оборачиваемости</w:t>
            </w:r>
          </w:p>
        </w:tc>
        <w:tc>
          <w:tcPr>
            <w:tcW w:w="567" w:type="dxa"/>
            <w:vAlign w:val="center"/>
          </w:tcPr>
          <w:p w:rsidR="004D00F5" w:rsidRPr="00BB2554" w:rsidRDefault="004D00F5" w:rsidP="00A64094">
            <w:pPr>
              <w:jc w:val="center"/>
              <w:rPr>
                <w:sz w:val="20"/>
                <w:szCs w:val="20"/>
              </w:rPr>
            </w:pPr>
            <w:r>
              <w:rPr>
                <w:sz w:val="20"/>
                <w:szCs w:val="20"/>
              </w:rPr>
              <w:t>2</w:t>
            </w:r>
          </w:p>
        </w:tc>
        <w:tc>
          <w:tcPr>
            <w:tcW w:w="1560" w:type="dxa"/>
            <w:vMerge/>
            <w:vAlign w:val="center"/>
          </w:tcPr>
          <w:p w:rsidR="004D00F5" w:rsidRPr="00AB70B0" w:rsidRDefault="004D00F5" w:rsidP="00A64094">
            <w:pPr>
              <w:jc w:val="center"/>
              <w:rPr>
                <w:sz w:val="20"/>
                <w:szCs w:val="20"/>
              </w:rPr>
            </w:pPr>
          </w:p>
        </w:tc>
        <w:tc>
          <w:tcPr>
            <w:tcW w:w="552" w:type="dxa"/>
            <w:vMerge w:val="restart"/>
            <w:vAlign w:val="center"/>
          </w:tcPr>
          <w:p w:rsidR="004D00F5" w:rsidRPr="003F3464" w:rsidRDefault="003F3464" w:rsidP="00A64094">
            <w:pPr>
              <w:jc w:val="center"/>
              <w:rPr>
                <w:sz w:val="20"/>
                <w:szCs w:val="20"/>
              </w:rPr>
            </w:pPr>
            <w:r w:rsidRPr="003F3464">
              <w:rPr>
                <w:sz w:val="20"/>
                <w:szCs w:val="20"/>
              </w:rPr>
              <w:t>2</w:t>
            </w:r>
          </w:p>
        </w:tc>
      </w:tr>
      <w:tr w:rsidR="004D00F5" w:rsidTr="00CE359E">
        <w:trPr>
          <w:trHeight w:val="220"/>
        </w:trPr>
        <w:tc>
          <w:tcPr>
            <w:tcW w:w="2268" w:type="dxa"/>
            <w:vMerge/>
            <w:vAlign w:val="center"/>
          </w:tcPr>
          <w:p w:rsidR="004D00F5" w:rsidRPr="006B558A" w:rsidRDefault="004D00F5" w:rsidP="00A64094">
            <w:pPr>
              <w:jc w:val="center"/>
              <w:rPr>
                <w:color w:val="FF0000"/>
                <w:sz w:val="20"/>
                <w:szCs w:val="20"/>
              </w:rPr>
            </w:pPr>
          </w:p>
        </w:tc>
        <w:tc>
          <w:tcPr>
            <w:tcW w:w="567" w:type="dxa"/>
            <w:vMerge w:val="restart"/>
            <w:vAlign w:val="center"/>
          </w:tcPr>
          <w:p w:rsidR="004D00F5" w:rsidRPr="00BB2554" w:rsidRDefault="004D00F5" w:rsidP="00A64094">
            <w:pPr>
              <w:jc w:val="center"/>
              <w:rPr>
                <w:sz w:val="20"/>
                <w:szCs w:val="20"/>
              </w:rPr>
            </w:pPr>
            <w:r w:rsidRPr="00BB2554">
              <w:rPr>
                <w:sz w:val="20"/>
                <w:szCs w:val="20"/>
              </w:rPr>
              <w:t>39</w:t>
            </w:r>
          </w:p>
        </w:tc>
        <w:tc>
          <w:tcPr>
            <w:tcW w:w="10177" w:type="dxa"/>
            <w:vAlign w:val="center"/>
          </w:tcPr>
          <w:p w:rsidR="004D00F5" w:rsidRPr="00BB2554" w:rsidRDefault="004D00F5" w:rsidP="00BB2554">
            <w:pPr>
              <w:rPr>
                <w:b/>
                <w:sz w:val="20"/>
                <w:szCs w:val="20"/>
              </w:rPr>
            </w:pPr>
            <w:r w:rsidRPr="00BB2554">
              <w:rPr>
                <w:b/>
                <w:sz w:val="20"/>
                <w:szCs w:val="20"/>
              </w:rPr>
              <w:t xml:space="preserve">Цена в экономике </w:t>
            </w:r>
          </w:p>
        </w:tc>
        <w:tc>
          <w:tcPr>
            <w:tcW w:w="567" w:type="dxa"/>
            <w:vMerge w:val="restart"/>
            <w:vAlign w:val="center"/>
          </w:tcPr>
          <w:p w:rsidR="004D00F5" w:rsidRPr="00BB2554" w:rsidRDefault="004D00F5" w:rsidP="00A64094">
            <w:pPr>
              <w:jc w:val="center"/>
              <w:rPr>
                <w:sz w:val="20"/>
                <w:szCs w:val="20"/>
              </w:rPr>
            </w:pPr>
            <w:r>
              <w:rPr>
                <w:sz w:val="20"/>
                <w:szCs w:val="20"/>
              </w:rPr>
              <w:t>2</w:t>
            </w:r>
          </w:p>
        </w:tc>
        <w:tc>
          <w:tcPr>
            <w:tcW w:w="1560" w:type="dxa"/>
            <w:vMerge/>
            <w:vAlign w:val="center"/>
          </w:tcPr>
          <w:p w:rsidR="004D00F5" w:rsidRPr="00AB70B0" w:rsidRDefault="004D00F5" w:rsidP="00A64094">
            <w:pPr>
              <w:jc w:val="center"/>
              <w:rPr>
                <w:sz w:val="20"/>
                <w:szCs w:val="20"/>
              </w:rPr>
            </w:pPr>
          </w:p>
        </w:tc>
        <w:tc>
          <w:tcPr>
            <w:tcW w:w="552" w:type="dxa"/>
            <w:vMerge/>
            <w:vAlign w:val="center"/>
          </w:tcPr>
          <w:p w:rsidR="004D00F5" w:rsidRPr="003F3464" w:rsidRDefault="004D00F5" w:rsidP="00A64094">
            <w:pPr>
              <w:jc w:val="center"/>
              <w:rPr>
                <w:sz w:val="20"/>
                <w:szCs w:val="20"/>
              </w:rPr>
            </w:pPr>
          </w:p>
        </w:tc>
      </w:tr>
      <w:tr w:rsidR="004D00F5" w:rsidTr="00CE359E">
        <w:trPr>
          <w:trHeight w:val="225"/>
        </w:trPr>
        <w:tc>
          <w:tcPr>
            <w:tcW w:w="2268" w:type="dxa"/>
            <w:vMerge/>
            <w:vAlign w:val="center"/>
          </w:tcPr>
          <w:p w:rsidR="004D00F5" w:rsidRPr="006B558A" w:rsidRDefault="004D00F5" w:rsidP="00A64094">
            <w:pPr>
              <w:jc w:val="center"/>
              <w:rPr>
                <w:color w:val="FF0000"/>
                <w:sz w:val="20"/>
                <w:szCs w:val="20"/>
              </w:rPr>
            </w:pPr>
          </w:p>
        </w:tc>
        <w:tc>
          <w:tcPr>
            <w:tcW w:w="567" w:type="dxa"/>
            <w:vMerge/>
            <w:vAlign w:val="center"/>
          </w:tcPr>
          <w:p w:rsidR="004D00F5" w:rsidRPr="00BB2554" w:rsidRDefault="004D00F5" w:rsidP="00A64094">
            <w:pPr>
              <w:jc w:val="center"/>
              <w:rPr>
                <w:sz w:val="20"/>
                <w:szCs w:val="20"/>
              </w:rPr>
            </w:pPr>
          </w:p>
        </w:tc>
        <w:tc>
          <w:tcPr>
            <w:tcW w:w="10177" w:type="dxa"/>
            <w:vAlign w:val="center"/>
          </w:tcPr>
          <w:p w:rsidR="004D00F5" w:rsidRPr="00BB2554" w:rsidRDefault="004D00F5" w:rsidP="00A64094">
            <w:pPr>
              <w:rPr>
                <w:sz w:val="20"/>
                <w:szCs w:val="20"/>
              </w:rPr>
            </w:pPr>
            <w:r w:rsidRPr="00BB2554">
              <w:rPr>
                <w:sz w:val="20"/>
                <w:szCs w:val="20"/>
              </w:rPr>
              <w:t xml:space="preserve">Понятие цены. Виды цен. </w:t>
            </w:r>
          </w:p>
        </w:tc>
        <w:tc>
          <w:tcPr>
            <w:tcW w:w="567" w:type="dxa"/>
            <w:vMerge/>
            <w:vAlign w:val="center"/>
          </w:tcPr>
          <w:p w:rsidR="004D00F5" w:rsidRPr="006B558A" w:rsidRDefault="004D00F5" w:rsidP="00A64094">
            <w:pPr>
              <w:jc w:val="center"/>
              <w:rPr>
                <w:color w:val="FF0000"/>
                <w:sz w:val="20"/>
                <w:szCs w:val="20"/>
              </w:rPr>
            </w:pPr>
          </w:p>
        </w:tc>
        <w:tc>
          <w:tcPr>
            <w:tcW w:w="1560" w:type="dxa"/>
            <w:vMerge/>
            <w:vAlign w:val="center"/>
          </w:tcPr>
          <w:p w:rsidR="004D00F5" w:rsidRPr="00AB70B0" w:rsidRDefault="004D00F5" w:rsidP="00A64094">
            <w:pPr>
              <w:jc w:val="center"/>
              <w:rPr>
                <w:sz w:val="20"/>
                <w:szCs w:val="20"/>
              </w:rPr>
            </w:pPr>
          </w:p>
        </w:tc>
        <w:tc>
          <w:tcPr>
            <w:tcW w:w="552" w:type="dxa"/>
            <w:vMerge/>
            <w:vAlign w:val="center"/>
          </w:tcPr>
          <w:p w:rsidR="004D00F5" w:rsidRPr="003F3464" w:rsidRDefault="004D00F5" w:rsidP="00A64094">
            <w:pPr>
              <w:jc w:val="center"/>
              <w:rPr>
                <w:sz w:val="20"/>
                <w:szCs w:val="20"/>
              </w:rPr>
            </w:pPr>
          </w:p>
        </w:tc>
      </w:tr>
      <w:tr w:rsidR="004D00F5" w:rsidTr="00CE359E">
        <w:trPr>
          <w:trHeight w:val="175"/>
        </w:trPr>
        <w:tc>
          <w:tcPr>
            <w:tcW w:w="2268" w:type="dxa"/>
            <w:vMerge/>
            <w:vAlign w:val="center"/>
          </w:tcPr>
          <w:p w:rsidR="004D00F5" w:rsidRPr="006B558A" w:rsidRDefault="004D00F5" w:rsidP="00A64094">
            <w:pPr>
              <w:jc w:val="center"/>
              <w:rPr>
                <w:color w:val="FF0000"/>
                <w:sz w:val="20"/>
                <w:szCs w:val="20"/>
              </w:rPr>
            </w:pPr>
          </w:p>
        </w:tc>
        <w:tc>
          <w:tcPr>
            <w:tcW w:w="567" w:type="dxa"/>
            <w:vMerge w:val="restart"/>
            <w:vAlign w:val="center"/>
          </w:tcPr>
          <w:p w:rsidR="004D00F5" w:rsidRPr="00BB2554" w:rsidRDefault="004D00F5" w:rsidP="00A64094">
            <w:pPr>
              <w:jc w:val="center"/>
              <w:rPr>
                <w:sz w:val="20"/>
                <w:szCs w:val="20"/>
              </w:rPr>
            </w:pPr>
            <w:r w:rsidRPr="00BB2554">
              <w:rPr>
                <w:sz w:val="20"/>
                <w:szCs w:val="20"/>
              </w:rPr>
              <w:t>40</w:t>
            </w:r>
          </w:p>
        </w:tc>
        <w:tc>
          <w:tcPr>
            <w:tcW w:w="10177" w:type="dxa"/>
            <w:vAlign w:val="center"/>
          </w:tcPr>
          <w:p w:rsidR="004D00F5" w:rsidRPr="00BB2554" w:rsidRDefault="004D00F5" w:rsidP="00BB2554">
            <w:pPr>
              <w:rPr>
                <w:b/>
                <w:sz w:val="20"/>
                <w:szCs w:val="20"/>
              </w:rPr>
            </w:pPr>
            <w:r w:rsidRPr="00BB2554">
              <w:rPr>
                <w:b/>
                <w:sz w:val="20"/>
                <w:szCs w:val="20"/>
              </w:rPr>
              <w:t>Стратегии ценообразования</w:t>
            </w:r>
          </w:p>
        </w:tc>
        <w:tc>
          <w:tcPr>
            <w:tcW w:w="567" w:type="dxa"/>
            <w:vMerge w:val="restart"/>
            <w:vAlign w:val="center"/>
          </w:tcPr>
          <w:p w:rsidR="004D00F5" w:rsidRPr="00BB2554" w:rsidRDefault="004D00F5" w:rsidP="00A64094">
            <w:pPr>
              <w:jc w:val="center"/>
              <w:rPr>
                <w:sz w:val="20"/>
                <w:szCs w:val="20"/>
              </w:rPr>
            </w:pPr>
            <w:r w:rsidRPr="00BB2554">
              <w:rPr>
                <w:sz w:val="20"/>
                <w:szCs w:val="20"/>
              </w:rPr>
              <w:t>2</w:t>
            </w:r>
          </w:p>
        </w:tc>
        <w:tc>
          <w:tcPr>
            <w:tcW w:w="1560" w:type="dxa"/>
            <w:vMerge/>
            <w:vAlign w:val="center"/>
          </w:tcPr>
          <w:p w:rsidR="004D00F5" w:rsidRPr="00AB70B0" w:rsidRDefault="004D00F5" w:rsidP="00A64094">
            <w:pPr>
              <w:jc w:val="center"/>
              <w:rPr>
                <w:sz w:val="20"/>
                <w:szCs w:val="20"/>
              </w:rPr>
            </w:pPr>
          </w:p>
        </w:tc>
        <w:tc>
          <w:tcPr>
            <w:tcW w:w="552" w:type="dxa"/>
            <w:vMerge/>
            <w:vAlign w:val="center"/>
          </w:tcPr>
          <w:p w:rsidR="004D00F5" w:rsidRPr="003F3464" w:rsidRDefault="004D00F5" w:rsidP="00A64094">
            <w:pPr>
              <w:jc w:val="center"/>
              <w:rPr>
                <w:sz w:val="20"/>
                <w:szCs w:val="20"/>
              </w:rPr>
            </w:pPr>
          </w:p>
        </w:tc>
      </w:tr>
      <w:tr w:rsidR="004D00F5" w:rsidTr="00CE359E">
        <w:trPr>
          <w:trHeight w:val="465"/>
        </w:trPr>
        <w:tc>
          <w:tcPr>
            <w:tcW w:w="2268" w:type="dxa"/>
            <w:vMerge/>
            <w:vAlign w:val="center"/>
          </w:tcPr>
          <w:p w:rsidR="004D00F5" w:rsidRPr="006B558A" w:rsidRDefault="004D00F5" w:rsidP="00A64094">
            <w:pPr>
              <w:jc w:val="center"/>
              <w:rPr>
                <w:color w:val="FF0000"/>
                <w:sz w:val="20"/>
                <w:szCs w:val="20"/>
              </w:rPr>
            </w:pPr>
          </w:p>
        </w:tc>
        <w:tc>
          <w:tcPr>
            <w:tcW w:w="567" w:type="dxa"/>
            <w:vMerge/>
            <w:vAlign w:val="center"/>
          </w:tcPr>
          <w:p w:rsidR="004D00F5" w:rsidRPr="00BB2554" w:rsidRDefault="004D00F5" w:rsidP="00A64094">
            <w:pPr>
              <w:jc w:val="center"/>
              <w:rPr>
                <w:sz w:val="20"/>
                <w:szCs w:val="20"/>
              </w:rPr>
            </w:pPr>
          </w:p>
        </w:tc>
        <w:tc>
          <w:tcPr>
            <w:tcW w:w="10177" w:type="dxa"/>
            <w:vAlign w:val="center"/>
          </w:tcPr>
          <w:p w:rsidR="004D00F5" w:rsidRPr="00BB2554" w:rsidRDefault="004D00F5" w:rsidP="00BB2554">
            <w:pPr>
              <w:rPr>
                <w:sz w:val="20"/>
                <w:szCs w:val="20"/>
              </w:rPr>
            </w:pPr>
            <w:r w:rsidRPr="00BB2554">
              <w:rPr>
                <w:sz w:val="20"/>
                <w:szCs w:val="20"/>
              </w:rPr>
              <w:t>Понятие стратегии ценообразования. Виды стратегий ценообразования. Регулирование цен государством (меры прямого вмешательства государства, меры косвенного вмешательства государства)</w:t>
            </w:r>
          </w:p>
        </w:tc>
        <w:tc>
          <w:tcPr>
            <w:tcW w:w="567" w:type="dxa"/>
            <w:vMerge/>
            <w:vAlign w:val="center"/>
          </w:tcPr>
          <w:p w:rsidR="004D00F5" w:rsidRPr="006B558A" w:rsidRDefault="004D00F5" w:rsidP="00A64094">
            <w:pPr>
              <w:jc w:val="center"/>
              <w:rPr>
                <w:color w:val="FF0000"/>
                <w:sz w:val="20"/>
                <w:szCs w:val="20"/>
              </w:rPr>
            </w:pPr>
          </w:p>
        </w:tc>
        <w:tc>
          <w:tcPr>
            <w:tcW w:w="1560" w:type="dxa"/>
            <w:vMerge/>
            <w:vAlign w:val="center"/>
          </w:tcPr>
          <w:p w:rsidR="004D00F5" w:rsidRPr="00AB70B0" w:rsidRDefault="004D00F5" w:rsidP="00A64094">
            <w:pPr>
              <w:jc w:val="center"/>
              <w:rPr>
                <w:sz w:val="20"/>
                <w:szCs w:val="20"/>
              </w:rPr>
            </w:pPr>
          </w:p>
        </w:tc>
        <w:tc>
          <w:tcPr>
            <w:tcW w:w="552" w:type="dxa"/>
            <w:vMerge/>
            <w:vAlign w:val="center"/>
          </w:tcPr>
          <w:p w:rsidR="004D00F5" w:rsidRPr="003F3464" w:rsidRDefault="004D00F5" w:rsidP="00A64094">
            <w:pPr>
              <w:jc w:val="center"/>
              <w:rPr>
                <w:sz w:val="20"/>
                <w:szCs w:val="20"/>
              </w:rPr>
            </w:pPr>
          </w:p>
        </w:tc>
      </w:tr>
      <w:tr w:rsidR="004D00F5" w:rsidTr="00CE359E">
        <w:trPr>
          <w:trHeight w:val="255"/>
        </w:trPr>
        <w:tc>
          <w:tcPr>
            <w:tcW w:w="2268" w:type="dxa"/>
            <w:vMerge/>
            <w:vAlign w:val="center"/>
          </w:tcPr>
          <w:p w:rsidR="004D00F5" w:rsidRPr="006B558A" w:rsidRDefault="004D00F5" w:rsidP="00A64094">
            <w:pPr>
              <w:jc w:val="center"/>
              <w:rPr>
                <w:color w:val="FF0000"/>
                <w:sz w:val="20"/>
                <w:szCs w:val="20"/>
              </w:rPr>
            </w:pPr>
          </w:p>
        </w:tc>
        <w:tc>
          <w:tcPr>
            <w:tcW w:w="567" w:type="dxa"/>
            <w:vAlign w:val="center"/>
          </w:tcPr>
          <w:p w:rsidR="004D00F5" w:rsidRPr="00BB2554" w:rsidRDefault="004D00F5" w:rsidP="00A64094">
            <w:pPr>
              <w:jc w:val="center"/>
              <w:rPr>
                <w:sz w:val="20"/>
                <w:szCs w:val="20"/>
              </w:rPr>
            </w:pPr>
            <w:r>
              <w:rPr>
                <w:sz w:val="20"/>
                <w:szCs w:val="20"/>
              </w:rPr>
              <w:t>41</w:t>
            </w:r>
          </w:p>
        </w:tc>
        <w:tc>
          <w:tcPr>
            <w:tcW w:w="10177" w:type="dxa"/>
            <w:vAlign w:val="center"/>
          </w:tcPr>
          <w:p w:rsidR="004D00F5" w:rsidRPr="00EE7E44" w:rsidRDefault="004D00F5" w:rsidP="00EE7E44">
            <w:pPr>
              <w:rPr>
                <w:b/>
                <w:sz w:val="20"/>
                <w:szCs w:val="20"/>
              </w:rPr>
            </w:pPr>
            <w:r w:rsidRPr="00EE7E44">
              <w:rPr>
                <w:b/>
                <w:sz w:val="20"/>
                <w:szCs w:val="20"/>
              </w:rPr>
              <w:t xml:space="preserve">Практическое занятие  № 11. Определение и расчет </w:t>
            </w:r>
            <w:proofErr w:type="gramStart"/>
            <w:r w:rsidRPr="00EE7E44">
              <w:rPr>
                <w:b/>
                <w:sz w:val="20"/>
                <w:szCs w:val="20"/>
              </w:rPr>
              <w:t>цены</w:t>
            </w:r>
            <w:proofErr w:type="gramEnd"/>
            <w:r w:rsidRPr="00EE7E44">
              <w:rPr>
                <w:b/>
                <w:sz w:val="20"/>
                <w:szCs w:val="20"/>
              </w:rPr>
              <w:t xml:space="preserve"> и изучение стратегии ценообразования</w:t>
            </w:r>
          </w:p>
        </w:tc>
        <w:tc>
          <w:tcPr>
            <w:tcW w:w="567" w:type="dxa"/>
            <w:vAlign w:val="center"/>
          </w:tcPr>
          <w:p w:rsidR="004D00F5" w:rsidRPr="004D00F5" w:rsidRDefault="004D00F5" w:rsidP="00A64094">
            <w:pPr>
              <w:jc w:val="center"/>
              <w:rPr>
                <w:sz w:val="20"/>
                <w:szCs w:val="20"/>
              </w:rPr>
            </w:pPr>
            <w:r w:rsidRPr="004D00F5">
              <w:rPr>
                <w:sz w:val="20"/>
                <w:szCs w:val="20"/>
              </w:rPr>
              <w:t>2</w:t>
            </w:r>
          </w:p>
        </w:tc>
        <w:tc>
          <w:tcPr>
            <w:tcW w:w="1560" w:type="dxa"/>
            <w:vMerge/>
            <w:vAlign w:val="center"/>
          </w:tcPr>
          <w:p w:rsidR="004D00F5" w:rsidRPr="00AB70B0" w:rsidRDefault="004D00F5" w:rsidP="00A64094">
            <w:pPr>
              <w:jc w:val="center"/>
              <w:rPr>
                <w:sz w:val="20"/>
                <w:szCs w:val="20"/>
              </w:rPr>
            </w:pPr>
          </w:p>
        </w:tc>
        <w:tc>
          <w:tcPr>
            <w:tcW w:w="552" w:type="dxa"/>
            <w:vMerge/>
            <w:vAlign w:val="center"/>
          </w:tcPr>
          <w:p w:rsidR="004D00F5" w:rsidRPr="003F3464" w:rsidRDefault="004D00F5" w:rsidP="00A64094">
            <w:pPr>
              <w:jc w:val="center"/>
              <w:rPr>
                <w:sz w:val="20"/>
                <w:szCs w:val="20"/>
              </w:rPr>
            </w:pPr>
          </w:p>
        </w:tc>
      </w:tr>
      <w:tr w:rsidR="004D00F5" w:rsidTr="00CE359E">
        <w:trPr>
          <w:trHeight w:val="190"/>
        </w:trPr>
        <w:tc>
          <w:tcPr>
            <w:tcW w:w="2268" w:type="dxa"/>
            <w:vMerge/>
            <w:vAlign w:val="center"/>
          </w:tcPr>
          <w:p w:rsidR="004D00F5" w:rsidRPr="006B558A" w:rsidRDefault="004D00F5" w:rsidP="00A64094">
            <w:pPr>
              <w:jc w:val="center"/>
              <w:rPr>
                <w:color w:val="FF0000"/>
                <w:sz w:val="20"/>
                <w:szCs w:val="20"/>
              </w:rPr>
            </w:pPr>
          </w:p>
        </w:tc>
        <w:tc>
          <w:tcPr>
            <w:tcW w:w="567" w:type="dxa"/>
            <w:vAlign w:val="center"/>
          </w:tcPr>
          <w:p w:rsidR="004D00F5" w:rsidRDefault="004D00F5" w:rsidP="00A64094">
            <w:pPr>
              <w:jc w:val="center"/>
              <w:rPr>
                <w:sz w:val="20"/>
                <w:szCs w:val="20"/>
              </w:rPr>
            </w:pPr>
          </w:p>
        </w:tc>
        <w:tc>
          <w:tcPr>
            <w:tcW w:w="10177" w:type="dxa"/>
            <w:vAlign w:val="center"/>
          </w:tcPr>
          <w:p w:rsidR="000F18EB" w:rsidRPr="001546FA" w:rsidRDefault="000F18EB" w:rsidP="000F18EB">
            <w:pPr>
              <w:contextualSpacing/>
              <w:rPr>
                <w:sz w:val="20"/>
                <w:szCs w:val="20"/>
              </w:rPr>
            </w:pPr>
            <w:r>
              <w:rPr>
                <w:sz w:val="20"/>
                <w:szCs w:val="20"/>
              </w:rPr>
              <w:t xml:space="preserve">Самостоятельная работа </w:t>
            </w:r>
            <w:proofErr w:type="gramStart"/>
            <w:r>
              <w:rPr>
                <w:sz w:val="20"/>
                <w:szCs w:val="20"/>
              </w:rPr>
              <w:t>обучающихся</w:t>
            </w:r>
            <w:proofErr w:type="gramEnd"/>
            <w:r w:rsidRPr="001546FA">
              <w:rPr>
                <w:sz w:val="20"/>
                <w:szCs w:val="20"/>
              </w:rPr>
              <w:t>:</w:t>
            </w:r>
          </w:p>
          <w:p w:rsidR="004D00F5" w:rsidRPr="004D00F5" w:rsidRDefault="004D00F5" w:rsidP="00EE7E44">
            <w:pPr>
              <w:rPr>
                <w:sz w:val="20"/>
                <w:szCs w:val="20"/>
              </w:rPr>
            </w:pPr>
            <w:r w:rsidRPr="004D00F5">
              <w:rPr>
                <w:sz w:val="20"/>
                <w:szCs w:val="20"/>
              </w:rPr>
              <w:t>История создания денег; Государственное регулирование цен других стран</w:t>
            </w:r>
          </w:p>
        </w:tc>
        <w:tc>
          <w:tcPr>
            <w:tcW w:w="567" w:type="dxa"/>
            <w:vAlign w:val="center"/>
          </w:tcPr>
          <w:p w:rsidR="004D00F5" w:rsidRPr="004D00F5" w:rsidRDefault="004D00F5" w:rsidP="00A64094">
            <w:pPr>
              <w:jc w:val="center"/>
              <w:rPr>
                <w:sz w:val="20"/>
                <w:szCs w:val="20"/>
              </w:rPr>
            </w:pPr>
            <w:r w:rsidRPr="004D00F5">
              <w:rPr>
                <w:sz w:val="20"/>
                <w:szCs w:val="20"/>
              </w:rPr>
              <w:t>4</w:t>
            </w:r>
          </w:p>
        </w:tc>
        <w:tc>
          <w:tcPr>
            <w:tcW w:w="1560" w:type="dxa"/>
            <w:vMerge/>
            <w:vAlign w:val="center"/>
          </w:tcPr>
          <w:p w:rsidR="004D00F5" w:rsidRPr="00AB70B0" w:rsidRDefault="004D00F5" w:rsidP="00A64094">
            <w:pPr>
              <w:jc w:val="center"/>
              <w:rPr>
                <w:sz w:val="20"/>
                <w:szCs w:val="20"/>
              </w:rPr>
            </w:pPr>
          </w:p>
        </w:tc>
        <w:tc>
          <w:tcPr>
            <w:tcW w:w="552" w:type="dxa"/>
            <w:vMerge/>
            <w:vAlign w:val="center"/>
          </w:tcPr>
          <w:p w:rsidR="004D00F5" w:rsidRPr="003F3464" w:rsidRDefault="004D00F5" w:rsidP="00A64094">
            <w:pPr>
              <w:jc w:val="center"/>
              <w:rPr>
                <w:sz w:val="20"/>
                <w:szCs w:val="20"/>
              </w:rPr>
            </w:pPr>
          </w:p>
        </w:tc>
      </w:tr>
      <w:tr w:rsidR="00DC681D" w:rsidRPr="00130560" w:rsidTr="00CE359E">
        <w:trPr>
          <w:trHeight w:val="340"/>
        </w:trPr>
        <w:tc>
          <w:tcPr>
            <w:tcW w:w="2268" w:type="dxa"/>
            <w:vMerge w:val="restart"/>
            <w:vAlign w:val="center"/>
          </w:tcPr>
          <w:p w:rsidR="00DC681D" w:rsidRPr="006B558A" w:rsidRDefault="00DC681D" w:rsidP="00A3514C">
            <w:pPr>
              <w:jc w:val="center"/>
              <w:rPr>
                <w:color w:val="FF0000"/>
                <w:sz w:val="20"/>
                <w:szCs w:val="20"/>
              </w:rPr>
            </w:pPr>
            <w:r w:rsidRPr="00A3514C">
              <w:rPr>
                <w:b/>
                <w:sz w:val="20"/>
                <w:szCs w:val="20"/>
              </w:rPr>
              <w:t xml:space="preserve">Раздел 5. </w:t>
            </w:r>
            <w:r w:rsidRPr="00A3514C">
              <w:rPr>
                <w:b/>
                <w:bCs/>
                <w:sz w:val="20"/>
                <w:szCs w:val="20"/>
              </w:rPr>
              <w:t>Рынки</w:t>
            </w:r>
            <w:r w:rsidRPr="0011132A">
              <w:rPr>
                <w:b/>
                <w:bCs/>
                <w:sz w:val="20"/>
                <w:szCs w:val="20"/>
              </w:rPr>
              <w:t xml:space="preserve"> пр</w:t>
            </w:r>
            <w:r w:rsidRPr="0011132A">
              <w:rPr>
                <w:b/>
                <w:bCs/>
                <w:sz w:val="20"/>
                <w:szCs w:val="20"/>
              </w:rPr>
              <w:t>о</w:t>
            </w:r>
            <w:r w:rsidRPr="0011132A">
              <w:rPr>
                <w:b/>
                <w:bCs/>
                <w:sz w:val="20"/>
                <w:szCs w:val="20"/>
              </w:rPr>
              <w:t>изводственных ресу</w:t>
            </w:r>
            <w:r w:rsidRPr="0011132A">
              <w:rPr>
                <w:b/>
                <w:bCs/>
                <w:sz w:val="20"/>
                <w:szCs w:val="20"/>
              </w:rPr>
              <w:t>р</w:t>
            </w:r>
            <w:r w:rsidRPr="0011132A">
              <w:rPr>
                <w:b/>
                <w:bCs/>
                <w:sz w:val="20"/>
                <w:szCs w:val="20"/>
              </w:rPr>
              <w:t>сов</w:t>
            </w:r>
          </w:p>
        </w:tc>
        <w:tc>
          <w:tcPr>
            <w:tcW w:w="567" w:type="dxa"/>
            <w:vAlign w:val="center"/>
          </w:tcPr>
          <w:p w:rsidR="00DC681D" w:rsidRPr="00330384" w:rsidRDefault="00DC681D" w:rsidP="00282C87">
            <w:pPr>
              <w:rPr>
                <w:sz w:val="20"/>
                <w:szCs w:val="20"/>
              </w:rPr>
            </w:pPr>
            <w:r w:rsidRPr="00330384">
              <w:rPr>
                <w:sz w:val="20"/>
                <w:szCs w:val="20"/>
              </w:rPr>
              <w:t>42</w:t>
            </w:r>
          </w:p>
        </w:tc>
        <w:tc>
          <w:tcPr>
            <w:tcW w:w="10177" w:type="dxa"/>
            <w:vAlign w:val="center"/>
          </w:tcPr>
          <w:p w:rsidR="00DC681D" w:rsidRPr="00330384" w:rsidRDefault="00DC681D" w:rsidP="00A64094">
            <w:pPr>
              <w:rPr>
                <w:b/>
                <w:sz w:val="20"/>
                <w:szCs w:val="20"/>
              </w:rPr>
            </w:pPr>
            <w:r w:rsidRPr="00330384">
              <w:rPr>
                <w:b/>
                <w:sz w:val="20"/>
                <w:szCs w:val="20"/>
              </w:rPr>
              <w:t>Рынок труда</w:t>
            </w:r>
          </w:p>
        </w:tc>
        <w:tc>
          <w:tcPr>
            <w:tcW w:w="567" w:type="dxa"/>
            <w:vMerge w:val="restart"/>
            <w:vAlign w:val="center"/>
          </w:tcPr>
          <w:p w:rsidR="00DC681D" w:rsidRPr="00330384" w:rsidRDefault="00DC681D" w:rsidP="00A64094">
            <w:pPr>
              <w:jc w:val="center"/>
              <w:rPr>
                <w:sz w:val="20"/>
                <w:szCs w:val="20"/>
              </w:rPr>
            </w:pPr>
            <w:r w:rsidRPr="00330384">
              <w:rPr>
                <w:sz w:val="20"/>
                <w:szCs w:val="20"/>
              </w:rPr>
              <w:t>2</w:t>
            </w:r>
          </w:p>
        </w:tc>
        <w:tc>
          <w:tcPr>
            <w:tcW w:w="1560" w:type="dxa"/>
            <w:vMerge w:val="restart"/>
            <w:vAlign w:val="center"/>
          </w:tcPr>
          <w:p w:rsidR="001621E1" w:rsidRPr="00AB70B0" w:rsidRDefault="001621E1" w:rsidP="00A64094">
            <w:pPr>
              <w:jc w:val="center"/>
              <w:rPr>
                <w:bCs/>
                <w:sz w:val="20"/>
                <w:szCs w:val="20"/>
              </w:rPr>
            </w:pPr>
            <w:r w:rsidRPr="00AB70B0">
              <w:rPr>
                <w:bCs/>
                <w:sz w:val="20"/>
                <w:szCs w:val="20"/>
              </w:rPr>
              <w:t xml:space="preserve">ОК 02, </w:t>
            </w:r>
          </w:p>
          <w:p w:rsidR="00DC681D" w:rsidRPr="00AB70B0" w:rsidRDefault="001A5B19" w:rsidP="00A64094">
            <w:pPr>
              <w:jc w:val="center"/>
              <w:rPr>
                <w:bCs/>
                <w:sz w:val="20"/>
                <w:szCs w:val="20"/>
              </w:rPr>
            </w:pPr>
            <w:r w:rsidRPr="00AB70B0">
              <w:rPr>
                <w:bCs/>
                <w:sz w:val="20"/>
                <w:szCs w:val="20"/>
              </w:rPr>
              <w:t>ЛР 18,21</w:t>
            </w:r>
          </w:p>
          <w:p w:rsidR="001621E1" w:rsidRPr="00AB70B0" w:rsidRDefault="001621E1" w:rsidP="00A64094">
            <w:pPr>
              <w:jc w:val="center"/>
              <w:rPr>
                <w:bCs/>
                <w:sz w:val="20"/>
                <w:szCs w:val="20"/>
              </w:rPr>
            </w:pPr>
            <w:r w:rsidRPr="00AB70B0">
              <w:rPr>
                <w:bCs/>
                <w:sz w:val="20"/>
                <w:szCs w:val="20"/>
              </w:rPr>
              <w:t>МР 01,04</w:t>
            </w:r>
          </w:p>
          <w:p w:rsidR="00AB70B0" w:rsidRPr="00AB70B0" w:rsidRDefault="00AB70B0" w:rsidP="00A64094">
            <w:pPr>
              <w:jc w:val="center"/>
              <w:rPr>
                <w:sz w:val="20"/>
                <w:szCs w:val="20"/>
              </w:rPr>
            </w:pPr>
            <w:proofErr w:type="spellStart"/>
            <w:r w:rsidRPr="00AB70B0">
              <w:rPr>
                <w:bCs/>
                <w:sz w:val="20"/>
                <w:szCs w:val="20"/>
              </w:rPr>
              <w:t>ПРу</w:t>
            </w:r>
            <w:proofErr w:type="spellEnd"/>
            <w:r w:rsidRPr="00AB70B0">
              <w:rPr>
                <w:bCs/>
                <w:sz w:val="20"/>
                <w:szCs w:val="20"/>
              </w:rPr>
              <w:t xml:space="preserve"> 01-13</w:t>
            </w:r>
          </w:p>
        </w:tc>
        <w:tc>
          <w:tcPr>
            <w:tcW w:w="552" w:type="dxa"/>
            <w:vAlign w:val="center"/>
          </w:tcPr>
          <w:p w:rsidR="00DC681D" w:rsidRPr="003F3464" w:rsidRDefault="003F3464" w:rsidP="00A64094">
            <w:pPr>
              <w:jc w:val="center"/>
              <w:rPr>
                <w:sz w:val="20"/>
                <w:szCs w:val="20"/>
              </w:rPr>
            </w:pPr>
            <w:r w:rsidRPr="003F3464">
              <w:rPr>
                <w:sz w:val="20"/>
                <w:szCs w:val="20"/>
              </w:rPr>
              <w:t>2</w:t>
            </w:r>
          </w:p>
        </w:tc>
      </w:tr>
      <w:tr w:rsidR="00DC681D" w:rsidTr="00CE359E">
        <w:trPr>
          <w:trHeight w:val="340"/>
        </w:trPr>
        <w:tc>
          <w:tcPr>
            <w:tcW w:w="2268" w:type="dxa"/>
            <w:vMerge/>
            <w:vAlign w:val="center"/>
          </w:tcPr>
          <w:p w:rsidR="00DC681D" w:rsidRPr="006B558A" w:rsidRDefault="00DC681D" w:rsidP="00A64094">
            <w:pPr>
              <w:jc w:val="center"/>
              <w:rPr>
                <w:color w:val="FF0000"/>
                <w:sz w:val="20"/>
                <w:szCs w:val="20"/>
              </w:rPr>
            </w:pPr>
          </w:p>
        </w:tc>
        <w:tc>
          <w:tcPr>
            <w:tcW w:w="567" w:type="dxa"/>
            <w:vAlign w:val="center"/>
          </w:tcPr>
          <w:p w:rsidR="00DC681D" w:rsidRPr="00330384" w:rsidRDefault="00DC681D" w:rsidP="00A64094">
            <w:pPr>
              <w:jc w:val="center"/>
              <w:rPr>
                <w:sz w:val="20"/>
                <w:szCs w:val="20"/>
              </w:rPr>
            </w:pPr>
          </w:p>
        </w:tc>
        <w:tc>
          <w:tcPr>
            <w:tcW w:w="10177" w:type="dxa"/>
            <w:vAlign w:val="center"/>
          </w:tcPr>
          <w:p w:rsidR="00DC681D" w:rsidRPr="00330384" w:rsidRDefault="00DC681D" w:rsidP="00A64094">
            <w:pPr>
              <w:rPr>
                <w:sz w:val="20"/>
                <w:szCs w:val="20"/>
              </w:rPr>
            </w:pPr>
            <w:r w:rsidRPr="00330384">
              <w:rPr>
                <w:sz w:val="20"/>
                <w:szCs w:val="20"/>
              </w:rPr>
              <w:t>Заработная плата работников, её понятие и сущность. Факторы, определяющие заработную плату. Виды зарабо</w:t>
            </w:r>
            <w:r w:rsidRPr="00330384">
              <w:rPr>
                <w:sz w:val="20"/>
                <w:szCs w:val="20"/>
              </w:rPr>
              <w:t>т</w:t>
            </w:r>
            <w:r w:rsidRPr="00330384">
              <w:rPr>
                <w:sz w:val="20"/>
                <w:szCs w:val="20"/>
              </w:rPr>
              <w:t>ной платы. Номинальная и реальная заработная плата</w:t>
            </w:r>
          </w:p>
        </w:tc>
        <w:tc>
          <w:tcPr>
            <w:tcW w:w="567" w:type="dxa"/>
            <w:vMerge/>
            <w:vAlign w:val="center"/>
          </w:tcPr>
          <w:p w:rsidR="00DC681D" w:rsidRPr="00330384" w:rsidRDefault="00DC681D" w:rsidP="00A64094">
            <w:pPr>
              <w:jc w:val="center"/>
              <w:rPr>
                <w:sz w:val="20"/>
                <w:szCs w:val="20"/>
              </w:rPr>
            </w:pPr>
          </w:p>
        </w:tc>
        <w:tc>
          <w:tcPr>
            <w:tcW w:w="1560" w:type="dxa"/>
            <w:vMerge/>
          </w:tcPr>
          <w:p w:rsidR="00DC681D" w:rsidRPr="006B558A" w:rsidRDefault="00DC681D" w:rsidP="00A64094">
            <w:pPr>
              <w:jc w:val="center"/>
              <w:rPr>
                <w:color w:val="FF0000"/>
                <w:sz w:val="20"/>
                <w:szCs w:val="20"/>
              </w:rPr>
            </w:pPr>
          </w:p>
        </w:tc>
        <w:tc>
          <w:tcPr>
            <w:tcW w:w="552" w:type="dxa"/>
            <w:vAlign w:val="center"/>
          </w:tcPr>
          <w:p w:rsidR="00DC681D" w:rsidRPr="003F3464" w:rsidRDefault="00DC681D" w:rsidP="00A64094">
            <w:pPr>
              <w:jc w:val="center"/>
              <w:rPr>
                <w:sz w:val="20"/>
                <w:szCs w:val="20"/>
              </w:rPr>
            </w:pPr>
          </w:p>
        </w:tc>
      </w:tr>
      <w:tr w:rsidR="00DC681D" w:rsidTr="00CE359E">
        <w:trPr>
          <w:trHeight w:val="340"/>
        </w:trPr>
        <w:tc>
          <w:tcPr>
            <w:tcW w:w="2268" w:type="dxa"/>
            <w:vMerge/>
            <w:vAlign w:val="center"/>
          </w:tcPr>
          <w:p w:rsidR="00DC681D" w:rsidRPr="006B558A" w:rsidRDefault="00DC681D" w:rsidP="00A64094">
            <w:pPr>
              <w:jc w:val="center"/>
              <w:rPr>
                <w:color w:val="FF0000"/>
                <w:sz w:val="20"/>
                <w:szCs w:val="20"/>
              </w:rPr>
            </w:pPr>
          </w:p>
        </w:tc>
        <w:tc>
          <w:tcPr>
            <w:tcW w:w="567" w:type="dxa"/>
            <w:vAlign w:val="center"/>
          </w:tcPr>
          <w:p w:rsidR="00DC681D" w:rsidRPr="00330384" w:rsidRDefault="00DC681D" w:rsidP="00A64094">
            <w:pPr>
              <w:jc w:val="center"/>
              <w:rPr>
                <w:sz w:val="20"/>
                <w:szCs w:val="20"/>
              </w:rPr>
            </w:pPr>
            <w:r w:rsidRPr="00330384">
              <w:rPr>
                <w:sz w:val="20"/>
                <w:szCs w:val="20"/>
              </w:rPr>
              <w:t>43</w:t>
            </w:r>
          </w:p>
        </w:tc>
        <w:tc>
          <w:tcPr>
            <w:tcW w:w="10177" w:type="dxa"/>
            <w:vAlign w:val="center"/>
          </w:tcPr>
          <w:p w:rsidR="00DC681D" w:rsidRPr="00330384" w:rsidRDefault="00DC681D" w:rsidP="00A64094">
            <w:pPr>
              <w:rPr>
                <w:b/>
                <w:sz w:val="20"/>
                <w:szCs w:val="20"/>
              </w:rPr>
            </w:pPr>
            <w:r w:rsidRPr="00330384">
              <w:rPr>
                <w:b/>
                <w:sz w:val="20"/>
                <w:szCs w:val="20"/>
              </w:rPr>
              <w:t>Формы  и системы заработной платы</w:t>
            </w:r>
          </w:p>
        </w:tc>
        <w:tc>
          <w:tcPr>
            <w:tcW w:w="567" w:type="dxa"/>
            <w:vMerge w:val="restart"/>
            <w:vAlign w:val="center"/>
          </w:tcPr>
          <w:p w:rsidR="00DC681D" w:rsidRPr="00330384" w:rsidRDefault="00DC681D" w:rsidP="00A64094">
            <w:pPr>
              <w:jc w:val="center"/>
              <w:rPr>
                <w:sz w:val="20"/>
                <w:szCs w:val="20"/>
              </w:rPr>
            </w:pPr>
            <w:r w:rsidRPr="00330384">
              <w:rPr>
                <w:sz w:val="20"/>
                <w:szCs w:val="20"/>
              </w:rPr>
              <w:t>2</w:t>
            </w:r>
          </w:p>
        </w:tc>
        <w:tc>
          <w:tcPr>
            <w:tcW w:w="1560" w:type="dxa"/>
            <w:vMerge/>
          </w:tcPr>
          <w:p w:rsidR="00DC681D" w:rsidRPr="006B558A" w:rsidRDefault="00DC681D" w:rsidP="00A64094">
            <w:pPr>
              <w:jc w:val="center"/>
              <w:rPr>
                <w:color w:val="FF0000"/>
                <w:sz w:val="20"/>
                <w:szCs w:val="20"/>
              </w:rPr>
            </w:pPr>
          </w:p>
        </w:tc>
        <w:tc>
          <w:tcPr>
            <w:tcW w:w="552" w:type="dxa"/>
            <w:vAlign w:val="center"/>
          </w:tcPr>
          <w:p w:rsidR="00DC681D" w:rsidRPr="003F3464" w:rsidRDefault="003F3464" w:rsidP="00A64094">
            <w:pPr>
              <w:jc w:val="center"/>
              <w:rPr>
                <w:sz w:val="20"/>
                <w:szCs w:val="20"/>
              </w:rPr>
            </w:pPr>
            <w:r w:rsidRPr="003F3464">
              <w:rPr>
                <w:sz w:val="20"/>
                <w:szCs w:val="20"/>
              </w:rPr>
              <w:t>2</w:t>
            </w:r>
          </w:p>
        </w:tc>
      </w:tr>
      <w:tr w:rsidR="00DC681D" w:rsidTr="00CE359E">
        <w:trPr>
          <w:trHeight w:val="340"/>
        </w:trPr>
        <w:tc>
          <w:tcPr>
            <w:tcW w:w="2268" w:type="dxa"/>
            <w:vMerge/>
            <w:vAlign w:val="center"/>
          </w:tcPr>
          <w:p w:rsidR="00DC681D" w:rsidRPr="006B558A" w:rsidRDefault="00DC681D" w:rsidP="00A64094">
            <w:pPr>
              <w:jc w:val="center"/>
              <w:rPr>
                <w:color w:val="FF0000"/>
                <w:sz w:val="20"/>
                <w:szCs w:val="20"/>
              </w:rPr>
            </w:pPr>
          </w:p>
        </w:tc>
        <w:tc>
          <w:tcPr>
            <w:tcW w:w="567" w:type="dxa"/>
            <w:vAlign w:val="center"/>
          </w:tcPr>
          <w:p w:rsidR="00DC681D" w:rsidRPr="00330384" w:rsidRDefault="00DC681D" w:rsidP="00A64094">
            <w:pPr>
              <w:jc w:val="center"/>
              <w:rPr>
                <w:sz w:val="20"/>
                <w:szCs w:val="20"/>
              </w:rPr>
            </w:pPr>
          </w:p>
        </w:tc>
        <w:tc>
          <w:tcPr>
            <w:tcW w:w="10177" w:type="dxa"/>
            <w:vAlign w:val="center"/>
          </w:tcPr>
          <w:p w:rsidR="00DC681D" w:rsidRPr="00330384" w:rsidRDefault="00DC681D" w:rsidP="00282C87">
            <w:pPr>
              <w:rPr>
                <w:sz w:val="20"/>
                <w:szCs w:val="20"/>
              </w:rPr>
            </w:pPr>
            <w:r w:rsidRPr="00330384">
              <w:rPr>
                <w:sz w:val="20"/>
                <w:szCs w:val="20"/>
              </w:rPr>
              <w:t>Повременная и сдельная форма оплаты труда: Понятие, преимущества и недостатки. Системы заработной платы. Прожиточный минимум и МРОТ</w:t>
            </w:r>
          </w:p>
        </w:tc>
        <w:tc>
          <w:tcPr>
            <w:tcW w:w="567" w:type="dxa"/>
            <w:vMerge/>
            <w:vAlign w:val="center"/>
          </w:tcPr>
          <w:p w:rsidR="00DC681D" w:rsidRPr="00330384" w:rsidRDefault="00DC681D" w:rsidP="00A64094">
            <w:pPr>
              <w:jc w:val="center"/>
              <w:rPr>
                <w:sz w:val="20"/>
                <w:szCs w:val="20"/>
              </w:rPr>
            </w:pPr>
          </w:p>
        </w:tc>
        <w:tc>
          <w:tcPr>
            <w:tcW w:w="1560" w:type="dxa"/>
            <w:vMerge/>
          </w:tcPr>
          <w:p w:rsidR="00DC681D" w:rsidRPr="006B558A" w:rsidRDefault="00DC681D" w:rsidP="00A64094">
            <w:pPr>
              <w:jc w:val="center"/>
              <w:rPr>
                <w:color w:val="FF0000"/>
                <w:sz w:val="20"/>
                <w:szCs w:val="20"/>
              </w:rPr>
            </w:pPr>
          </w:p>
        </w:tc>
        <w:tc>
          <w:tcPr>
            <w:tcW w:w="552" w:type="dxa"/>
            <w:vAlign w:val="center"/>
          </w:tcPr>
          <w:p w:rsidR="00DC681D" w:rsidRPr="003F3464" w:rsidRDefault="00DC681D" w:rsidP="00A64094">
            <w:pPr>
              <w:jc w:val="center"/>
              <w:rPr>
                <w:sz w:val="20"/>
                <w:szCs w:val="20"/>
              </w:rPr>
            </w:pPr>
          </w:p>
        </w:tc>
      </w:tr>
      <w:tr w:rsidR="00DC681D" w:rsidTr="00CE359E">
        <w:trPr>
          <w:trHeight w:val="225"/>
        </w:trPr>
        <w:tc>
          <w:tcPr>
            <w:tcW w:w="2268" w:type="dxa"/>
            <w:vMerge/>
            <w:vAlign w:val="center"/>
          </w:tcPr>
          <w:p w:rsidR="00DC681D" w:rsidRPr="006B558A" w:rsidRDefault="00DC681D" w:rsidP="00A64094">
            <w:pPr>
              <w:jc w:val="center"/>
              <w:rPr>
                <w:color w:val="FF0000"/>
                <w:sz w:val="20"/>
                <w:szCs w:val="20"/>
              </w:rPr>
            </w:pPr>
          </w:p>
        </w:tc>
        <w:tc>
          <w:tcPr>
            <w:tcW w:w="567" w:type="dxa"/>
            <w:vAlign w:val="center"/>
          </w:tcPr>
          <w:p w:rsidR="00DC681D" w:rsidRPr="00330384" w:rsidRDefault="00DC681D" w:rsidP="00A64094">
            <w:pPr>
              <w:jc w:val="center"/>
              <w:rPr>
                <w:sz w:val="20"/>
                <w:szCs w:val="20"/>
              </w:rPr>
            </w:pPr>
            <w:r w:rsidRPr="00330384">
              <w:rPr>
                <w:sz w:val="20"/>
                <w:szCs w:val="20"/>
              </w:rPr>
              <w:t>44</w:t>
            </w:r>
          </w:p>
        </w:tc>
        <w:tc>
          <w:tcPr>
            <w:tcW w:w="10177" w:type="dxa"/>
            <w:vAlign w:val="center"/>
          </w:tcPr>
          <w:p w:rsidR="00DC681D" w:rsidRPr="00330384" w:rsidRDefault="00DC681D" w:rsidP="00330384">
            <w:pPr>
              <w:rPr>
                <w:b/>
                <w:sz w:val="20"/>
                <w:szCs w:val="20"/>
              </w:rPr>
            </w:pPr>
            <w:r w:rsidRPr="00330384">
              <w:rPr>
                <w:b/>
                <w:sz w:val="20"/>
                <w:szCs w:val="20"/>
              </w:rPr>
              <w:t>Практическое занятие № 12 Анализ трудовых отношений</w:t>
            </w:r>
          </w:p>
        </w:tc>
        <w:tc>
          <w:tcPr>
            <w:tcW w:w="567" w:type="dxa"/>
            <w:vAlign w:val="center"/>
          </w:tcPr>
          <w:p w:rsidR="00DC681D" w:rsidRPr="00330384" w:rsidRDefault="00DC681D" w:rsidP="00A64094">
            <w:pPr>
              <w:jc w:val="center"/>
              <w:rPr>
                <w:sz w:val="20"/>
                <w:szCs w:val="20"/>
              </w:rPr>
            </w:pPr>
            <w:r w:rsidRPr="00330384">
              <w:rPr>
                <w:sz w:val="20"/>
                <w:szCs w:val="20"/>
              </w:rPr>
              <w:t>2</w:t>
            </w:r>
          </w:p>
        </w:tc>
        <w:tc>
          <w:tcPr>
            <w:tcW w:w="1560" w:type="dxa"/>
            <w:vMerge/>
          </w:tcPr>
          <w:p w:rsidR="00DC681D" w:rsidRPr="006B558A" w:rsidRDefault="00DC681D" w:rsidP="00A64094">
            <w:pPr>
              <w:jc w:val="center"/>
              <w:rPr>
                <w:color w:val="FF0000"/>
                <w:sz w:val="20"/>
                <w:szCs w:val="20"/>
              </w:rPr>
            </w:pPr>
          </w:p>
        </w:tc>
        <w:tc>
          <w:tcPr>
            <w:tcW w:w="552" w:type="dxa"/>
            <w:vMerge w:val="restart"/>
            <w:vAlign w:val="center"/>
          </w:tcPr>
          <w:p w:rsidR="00DC681D" w:rsidRPr="003F3464" w:rsidRDefault="003F3464" w:rsidP="00A64094">
            <w:pPr>
              <w:jc w:val="center"/>
              <w:rPr>
                <w:sz w:val="20"/>
                <w:szCs w:val="20"/>
              </w:rPr>
            </w:pPr>
            <w:r w:rsidRPr="003F3464">
              <w:rPr>
                <w:sz w:val="20"/>
                <w:szCs w:val="20"/>
              </w:rPr>
              <w:t>2</w:t>
            </w:r>
          </w:p>
        </w:tc>
      </w:tr>
      <w:tr w:rsidR="00DC681D" w:rsidTr="00CE359E">
        <w:trPr>
          <w:trHeight w:val="220"/>
        </w:trPr>
        <w:tc>
          <w:tcPr>
            <w:tcW w:w="2268" w:type="dxa"/>
            <w:vMerge/>
            <w:vAlign w:val="center"/>
          </w:tcPr>
          <w:p w:rsidR="00DC681D" w:rsidRPr="006B558A" w:rsidRDefault="00DC681D" w:rsidP="00A64094">
            <w:pPr>
              <w:jc w:val="center"/>
              <w:rPr>
                <w:color w:val="FF0000"/>
                <w:sz w:val="20"/>
                <w:szCs w:val="20"/>
              </w:rPr>
            </w:pPr>
          </w:p>
        </w:tc>
        <w:tc>
          <w:tcPr>
            <w:tcW w:w="567" w:type="dxa"/>
            <w:vAlign w:val="center"/>
          </w:tcPr>
          <w:p w:rsidR="00DC681D" w:rsidRPr="00330384" w:rsidRDefault="00DC681D" w:rsidP="00A64094">
            <w:pPr>
              <w:jc w:val="center"/>
              <w:rPr>
                <w:sz w:val="20"/>
                <w:szCs w:val="20"/>
              </w:rPr>
            </w:pPr>
            <w:r w:rsidRPr="00330384">
              <w:rPr>
                <w:sz w:val="20"/>
                <w:szCs w:val="20"/>
              </w:rPr>
              <w:t>45</w:t>
            </w:r>
          </w:p>
        </w:tc>
        <w:tc>
          <w:tcPr>
            <w:tcW w:w="10177" w:type="dxa"/>
            <w:vAlign w:val="center"/>
          </w:tcPr>
          <w:p w:rsidR="00DC681D" w:rsidRPr="00330384" w:rsidRDefault="00DC681D" w:rsidP="00330384">
            <w:pPr>
              <w:rPr>
                <w:b/>
                <w:sz w:val="20"/>
                <w:szCs w:val="20"/>
              </w:rPr>
            </w:pPr>
            <w:r w:rsidRPr="00330384">
              <w:rPr>
                <w:b/>
                <w:sz w:val="20"/>
                <w:szCs w:val="20"/>
              </w:rPr>
              <w:t>Практическое занятие № 13 Анализ производительности труда</w:t>
            </w:r>
          </w:p>
        </w:tc>
        <w:tc>
          <w:tcPr>
            <w:tcW w:w="567" w:type="dxa"/>
            <w:vAlign w:val="center"/>
          </w:tcPr>
          <w:p w:rsidR="00DC681D" w:rsidRPr="00330384" w:rsidRDefault="00DC681D" w:rsidP="00A64094">
            <w:pPr>
              <w:jc w:val="center"/>
              <w:rPr>
                <w:sz w:val="20"/>
                <w:szCs w:val="20"/>
              </w:rPr>
            </w:pPr>
            <w:r w:rsidRPr="00330384">
              <w:rPr>
                <w:sz w:val="20"/>
                <w:szCs w:val="20"/>
              </w:rPr>
              <w:t>2</w:t>
            </w:r>
          </w:p>
        </w:tc>
        <w:tc>
          <w:tcPr>
            <w:tcW w:w="1560" w:type="dxa"/>
            <w:vMerge/>
          </w:tcPr>
          <w:p w:rsidR="00DC681D" w:rsidRPr="006B558A" w:rsidRDefault="00DC681D" w:rsidP="00A64094">
            <w:pPr>
              <w:jc w:val="center"/>
              <w:rPr>
                <w:color w:val="FF0000"/>
                <w:sz w:val="20"/>
                <w:szCs w:val="20"/>
              </w:rPr>
            </w:pPr>
          </w:p>
        </w:tc>
        <w:tc>
          <w:tcPr>
            <w:tcW w:w="552" w:type="dxa"/>
            <w:vMerge/>
            <w:vAlign w:val="center"/>
          </w:tcPr>
          <w:p w:rsidR="00DC681D" w:rsidRPr="003F3464" w:rsidRDefault="00DC681D" w:rsidP="00A64094">
            <w:pPr>
              <w:jc w:val="center"/>
              <w:rPr>
                <w:sz w:val="20"/>
                <w:szCs w:val="20"/>
              </w:rPr>
            </w:pPr>
          </w:p>
        </w:tc>
      </w:tr>
      <w:tr w:rsidR="00DC681D" w:rsidTr="00CE359E">
        <w:trPr>
          <w:trHeight w:val="225"/>
        </w:trPr>
        <w:tc>
          <w:tcPr>
            <w:tcW w:w="2268" w:type="dxa"/>
            <w:vMerge/>
            <w:vAlign w:val="center"/>
          </w:tcPr>
          <w:p w:rsidR="00DC681D" w:rsidRPr="006B558A" w:rsidRDefault="00DC681D" w:rsidP="00A64094">
            <w:pPr>
              <w:jc w:val="center"/>
              <w:rPr>
                <w:color w:val="FF0000"/>
                <w:sz w:val="20"/>
                <w:szCs w:val="20"/>
              </w:rPr>
            </w:pPr>
          </w:p>
        </w:tc>
        <w:tc>
          <w:tcPr>
            <w:tcW w:w="567" w:type="dxa"/>
            <w:vMerge w:val="restart"/>
            <w:vAlign w:val="center"/>
          </w:tcPr>
          <w:p w:rsidR="00DC681D" w:rsidRPr="00330384" w:rsidRDefault="00DC681D" w:rsidP="00A64094">
            <w:pPr>
              <w:jc w:val="center"/>
              <w:rPr>
                <w:sz w:val="20"/>
                <w:szCs w:val="20"/>
              </w:rPr>
            </w:pPr>
            <w:r w:rsidRPr="00330384">
              <w:rPr>
                <w:sz w:val="20"/>
                <w:szCs w:val="20"/>
              </w:rPr>
              <w:t>46</w:t>
            </w:r>
          </w:p>
        </w:tc>
        <w:tc>
          <w:tcPr>
            <w:tcW w:w="10177" w:type="dxa"/>
            <w:vAlign w:val="center"/>
          </w:tcPr>
          <w:p w:rsidR="00DC681D" w:rsidRPr="00330384" w:rsidRDefault="00DC681D" w:rsidP="00A64094">
            <w:pPr>
              <w:rPr>
                <w:sz w:val="20"/>
                <w:szCs w:val="20"/>
              </w:rPr>
            </w:pPr>
            <w:r w:rsidRPr="00330384">
              <w:rPr>
                <w:sz w:val="20"/>
                <w:szCs w:val="20"/>
              </w:rPr>
              <w:t>Мотивация работников к труду</w:t>
            </w:r>
          </w:p>
        </w:tc>
        <w:tc>
          <w:tcPr>
            <w:tcW w:w="567" w:type="dxa"/>
            <w:vMerge w:val="restart"/>
            <w:vAlign w:val="center"/>
          </w:tcPr>
          <w:p w:rsidR="00DC681D" w:rsidRPr="00330384" w:rsidRDefault="00DC681D" w:rsidP="00A64094">
            <w:pPr>
              <w:jc w:val="center"/>
              <w:rPr>
                <w:sz w:val="20"/>
                <w:szCs w:val="20"/>
              </w:rPr>
            </w:pPr>
            <w:r w:rsidRPr="00330384">
              <w:rPr>
                <w:sz w:val="20"/>
                <w:szCs w:val="20"/>
              </w:rPr>
              <w:t>2</w:t>
            </w:r>
          </w:p>
        </w:tc>
        <w:tc>
          <w:tcPr>
            <w:tcW w:w="1560" w:type="dxa"/>
            <w:vMerge/>
          </w:tcPr>
          <w:p w:rsidR="00DC681D" w:rsidRPr="006B558A" w:rsidRDefault="00DC681D" w:rsidP="00A64094">
            <w:pPr>
              <w:jc w:val="center"/>
              <w:rPr>
                <w:color w:val="FF0000"/>
                <w:sz w:val="20"/>
                <w:szCs w:val="20"/>
              </w:rPr>
            </w:pPr>
          </w:p>
        </w:tc>
        <w:tc>
          <w:tcPr>
            <w:tcW w:w="552" w:type="dxa"/>
            <w:vMerge w:val="restart"/>
            <w:vAlign w:val="center"/>
          </w:tcPr>
          <w:p w:rsidR="00DC681D" w:rsidRPr="003F3464" w:rsidRDefault="003F3464" w:rsidP="00A64094">
            <w:pPr>
              <w:jc w:val="center"/>
              <w:rPr>
                <w:sz w:val="20"/>
                <w:szCs w:val="20"/>
              </w:rPr>
            </w:pPr>
            <w:r w:rsidRPr="003F3464">
              <w:rPr>
                <w:sz w:val="20"/>
                <w:szCs w:val="20"/>
              </w:rPr>
              <w:t>2</w:t>
            </w:r>
          </w:p>
        </w:tc>
      </w:tr>
      <w:tr w:rsidR="00DC681D" w:rsidTr="00CE359E">
        <w:trPr>
          <w:trHeight w:val="480"/>
        </w:trPr>
        <w:tc>
          <w:tcPr>
            <w:tcW w:w="2268" w:type="dxa"/>
            <w:vMerge/>
            <w:vAlign w:val="center"/>
          </w:tcPr>
          <w:p w:rsidR="00DC681D" w:rsidRPr="006B558A" w:rsidRDefault="00DC681D" w:rsidP="00A64094">
            <w:pPr>
              <w:jc w:val="center"/>
              <w:rPr>
                <w:color w:val="FF0000"/>
                <w:sz w:val="20"/>
                <w:szCs w:val="20"/>
              </w:rPr>
            </w:pPr>
          </w:p>
        </w:tc>
        <w:tc>
          <w:tcPr>
            <w:tcW w:w="567" w:type="dxa"/>
            <w:vMerge/>
            <w:vAlign w:val="center"/>
          </w:tcPr>
          <w:p w:rsidR="00DC681D" w:rsidRPr="00330384" w:rsidRDefault="00DC681D" w:rsidP="00A64094">
            <w:pPr>
              <w:jc w:val="center"/>
              <w:rPr>
                <w:sz w:val="20"/>
                <w:szCs w:val="20"/>
              </w:rPr>
            </w:pPr>
          </w:p>
        </w:tc>
        <w:tc>
          <w:tcPr>
            <w:tcW w:w="10177" w:type="dxa"/>
            <w:vAlign w:val="center"/>
          </w:tcPr>
          <w:p w:rsidR="00DC681D" w:rsidRPr="00330384" w:rsidRDefault="00DC681D" w:rsidP="00330384">
            <w:pPr>
              <w:rPr>
                <w:sz w:val="20"/>
                <w:szCs w:val="20"/>
              </w:rPr>
            </w:pPr>
            <w:r w:rsidRPr="00330384">
              <w:rPr>
                <w:sz w:val="20"/>
                <w:szCs w:val="20"/>
              </w:rPr>
              <w:t>Мотивация работников: понятие. Виды мотиваций. Преимущества и недостатки разных видов мотиваций работн</w:t>
            </w:r>
            <w:r w:rsidRPr="00330384">
              <w:rPr>
                <w:sz w:val="20"/>
                <w:szCs w:val="20"/>
              </w:rPr>
              <w:t>и</w:t>
            </w:r>
            <w:r w:rsidRPr="00330384">
              <w:rPr>
                <w:sz w:val="20"/>
                <w:szCs w:val="20"/>
              </w:rPr>
              <w:t>ков.</w:t>
            </w:r>
          </w:p>
        </w:tc>
        <w:tc>
          <w:tcPr>
            <w:tcW w:w="567" w:type="dxa"/>
            <w:vMerge/>
            <w:vAlign w:val="center"/>
          </w:tcPr>
          <w:p w:rsidR="00DC681D" w:rsidRPr="00330384" w:rsidRDefault="00DC681D" w:rsidP="00A64094">
            <w:pPr>
              <w:jc w:val="center"/>
              <w:rPr>
                <w:sz w:val="20"/>
                <w:szCs w:val="20"/>
              </w:rPr>
            </w:pPr>
          </w:p>
        </w:tc>
        <w:tc>
          <w:tcPr>
            <w:tcW w:w="1560" w:type="dxa"/>
            <w:vMerge/>
          </w:tcPr>
          <w:p w:rsidR="00DC681D" w:rsidRPr="006B558A" w:rsidRDefault="00DC681D" w:rsidP="00A64094">
            <w:pPr>
              <w:jc w:val="center"/>
              <w:rPr>
                <w:color w:val="FF0000"/>
                <w:sz w:val="20"/>
                <w:szCs w:val="20"/>
              </w:rPr>
            </w:pPr>
          </w:p>
        </w:tc>
        <w:tc>
          <w:tcPr>
            <w:tcW w:w="552" w:type="dxa"/>
            <w:vMerge/>
            <w:vAlign w:val="center"/>
          </w:tcPr>
          <w:p w:rsidR="00DC681D" w:rsidRPr="003F3464" w:rsidRDefault="00DC681D" w:rsidP="00A64094">
            <w:pPr>
              <w:jc w:val="center"/>
              <w:rPr>
                <w:sz w:val="20"/>
                <w:szCs w:val="20"/>
              </w:rPr>
            </w:pPr>
          </w:p>
        </w:tc>
      </w:tr>
      <w:tr w:rsidR="00DC681D" w:rsidTr="00CE359E">
        <w:trPr>
          <w:trHeight w:val="240"/>
        </w:trPr>
        <w:tc>
          <w:tcPr>
            <w:tcW w:w="2268" w:type="dxa"/>
            <w:vMerge/>
            <w:vAlign w:val="center"/>
          </w:tcPr>
          <w:p w:rsidR="00DC681D" w:rsidRPr="006B558A" w:rsidRDefault="00DC681D" w:rsidP="00A64094">
            <w:pPr>
              <w:jc w:val="center"/>
              <w:rPr>
                <w:color w:val="FF0000"/>
                <w:sz w:val="20"/>
                <w:szCs w:val="20"/>
              </w:rPr>
            </w:pPr>
          </w:p>
        </w:tc>
        <w:tc>
          <w:tcPr>
            <w:tcW w:w="567" w:type="dxa"/>
            <w:vAlign w:val="center"/>
          </w:tcPr>
          <w:p w:rsidR="00DC681D" w:rsidRPr="00330384" w:rsidRDefault="00DC681D" w:rsidP="00A64094">
            <w:pPr>
              <w:jc w:val="center"/>
              <w:rPr>
                <w:sz w:val="20"/>
                <w:szCs w:val="20"/>
              </w:rPr>
            </w:pPr>
            <w:r w:rsidRPr="00330384">
              <w:rPr>
                <w:sz w:val="20"/>
                <w:szCs w:val="20"/>
              </w:rPr>
              <w:t>47</w:t>
            </w:r>
          </w:p>
        </w:tc>
        <w:tc>
          <w:tcPr>
            <w:tcW w:w="10177" w:type="dxa"/>
            <w:vAlign w:val="center"/>
          </w:tcPr>
          <w:p w:rsidR="00DC681D" w:rsidRPr="00330384" w:rsidRDefault="00DC681D" w:rsidP="00330384">
            <w:pPr>
              <w:rPr>
                <w:sz w:val="20"/>
                <w:szCs w:val="20"/>
              </w:rPr>
            </w:pPr>
            <w:r w:rsidRPr="00330384">
              <w:rPr>
                <w:b/>
                <w:sz w:val="20"/>
                <w:szCs w:val="20"/>
              </w:rPr>
              <w:t>Практическое занятие № 14 Расчет заработной платы работников</w:t>
            </w:r>
          </w:p>
        </w:tc>
        <w:tc>
          <w:tcPr>
            <w:tcW w:w="567" w:type="dxa"/>
            <w:vAlign w:val="center"/>
          </w:tcPr>
          <w:p w:rsidR="00DC681D" w:rsidRPr="00330384" w:rsidRDefault="00DC681D" w:rsidP="00A64094">
            <w:pPr>
              <w:jc w:val="center"/>
              <w:rPr>
                <w:sz w:val="20"/>
                <w:szCs w:val="20"/>
              </w:rPr>
            </w:pPr>
            <w:r w:rsidRPr="00330384">
              <w:rPr>
                <w:sz w:val="20"/>
                <w:szCs w:val="20"/>
              </w:rPr>
              <w:t>2</w:t>
            </w:r>
          </w:p>
        </w:tc>
        <w:tc>
          <w:tcPr>
            <w:tcW w:w="1560" w:type="dxa"/>
            <w:vMerge/>
          </w:tcPr>
          <w:p w:rsidR="00DC681D" w:rsidRPr="006B558A" w:rsidRDefault="00DC681D" w:rsidP="00A64094">
            <w:pPr>
              <w:jc w:val="center"/>
              <w:rPr>
                <w:color w:val="FF0000"/>
                <w:sz w:val="20"/>
                <w:szCs w:val="20"/>
              </w:rPr>
            </w:pPr>
          </w:p>
        </w:tc>
        <w:tc>
          <w:tcPr>
            <w:tcW w:w="552" w:type="dxa"/>
            <w:vMerge/>
            <w:vAlign w:val="center"/>
          </w:tcPr>
          <w:p w:rsidR="00DC681D" w:rsidRPr="003F3464" w:rsidRDefault="00DC681D" w:rsidP="00A64094">
            <w:pPr>
              <w:jc w:val="center"/>
              <w:rPr>
                <w:sz w:val="20"/>
                <w:szCs w:val="20"/>
              </w:rPr>
            </w:pPr>
          </w:p>
        </w:tc>
      </w:tr>
      <w:tr w:rsidR="00DC681D" w:rsidTr="00CE359E">
        <w:trPr>
          <w:trHeight w:val="210"/>
        </w:trPr>
        <w:tc>
          <w:tcPr>
            <w:tcW w:w="2268" w:type="dxa"/>
            <w:vMerge/>
            <w:vAlign w:val="center"/>
          </w:tcPr>
          <w:p w:rsidR="00DC681D" w:rsidRPr="006B558A" w:rsidRDefault="00DC681D" w:rsidP="00A64094">
            <w:pPr>
              <w:jc w:val="center"/>
              <w:rPr>
                <w:color w:val="FF0000"/>
                <w:sz w:val="20"/>
                <w:szCs w:val="20"/>
              </w:rPr>
            </w:pPr>
          </w:p>
        </w:tc>
        <w:tc>
          <w:tcPr>
            <w:tcW w:w="567" w:type="dxa"/>
            <w:vAlign w:val="center"/>
          </w:tcPr>
          <w:p w:rsidR="00DC681D" w:rsidRDefault="00DC681D" w:rsidP="00A64094">
            <w:pPr>
              <w:jc w:val="center"/>
              <w:rPr>
                <w:sz w:val="20"/>
                <w:szCs w:val="20"/>
              </w:rPr>
            </w:pPr>
            <w:r w:rsidRPr="00330384">
              <w:rPr>
                <w:sz w:val="20"/>
                <w:szCs w:val="20"/>
              </w:rPr>
              <w:t>48</w:t>
            </w:r>
          </w:p>
          <w:p w:rsidR="00DC681D" w:rsidRPr="00330384" w:rsidRDefault="00DC681D" w:rsidP="00A64094">
            <w:pPr>
              <w:jc w:val="center"/>
              <w:rPr>
                <w:sz w:val="20"/>
                <w:szCs w:val="20"/>
              </w:rPr>
            </w:pPr>
          </w:p>
        </w:tc>
        <w:tc>
          <w:tcPr>
            <w:tcW w:w="10177" w:type="dxa"/>
            <w:vAlign w:val="center"/>
          </w:tcPr>
          <w:p w:rsidR="00DC681D" w:rsidRDefault="00DC681D" w:rsidP="00330384">
            <w:pPr>
              <w:rPr>
                <w:b/>
                <w:sz w:val="20"/>
                <w:szCs w:val="20"/>
              </w:rPr>
            </w:pPr>
            <w:r w:rsidRPr="00330384">
              <w:rPr>
                <w:b/>
                <w:sz w:val="20"/>
                <w:szCs w:val="20"/>
              </w:rPr>
              <w:lastRenderedPageBreak/>
              <w:t>Практическое занятие № 15 Расчет заработной платы работников</w:t>
            </w:r>
          </w:p>
          <w:p w:rsidR="000F18EB" w:rsidRPr="001546FA" w:rsidRDefault="000F18EB" w:rsidP="000F18EB">
            <w:pPr>
              <w:contextualSpacing/>
              <w:rPr>
                <w:sz w:val="20"/>
                <w:szCs w:val="20"/>
              </w:rPr>
            </w:pPr>
            <w:r>
              <w:rPr>
                <w:sz w:val="20"/>
                <w:szCs w:val="20"/>
              </w:rPr>
              <w:lastRenderedPageBreak/>
              <w:t xml:space="preserve">Самостоятельная работа </w:t>
            </w:r>
            <w:proofErr w:type="gramStart"/>
            <w:r>
              <w:rPr>
                <w:sz w:val="20"/>
                <w:szCs w:val="20"/>
              </w:rPr>
              <w:t>обучающихся</w:t>
            </w:r>
            <w:proofErr w:type="gramEnd"/>
            <w:r w:rsidRPr="001546FA">
              <w:rPr>
                <w:sz w:val="20"/>
                <w:szCs w:val="20"/>
              </w:rPr>
              <w:t>:</w:t>
            </w:r>
          </w:p>
          <w:p w:rsidR="00DC681D" w:rsidRPr="00625CBA" w:rsidRDefault="00DC681D" w:rsidP="00625CBA">
            <w:pPr>
              <w:jc w:val="both"/>
              <w:rPr>
                <w:sz w:val="20"/>
                <w:szCs w:val="20"/>
              </w:rPr>
            </w:pPr>
            <w:r w:rsidRPr="00625CBA">
              <w:rPr>
                <w:sz w:val="20"/>
                <w:szCs w:val="20"/>
              </w:rPr>
              <w:t>Профессиональные союзы; Тарифная система; Натуральная оплата труда (преимущества и недостатки). Моральное стимулирование работников (преимущество и недостатки)</w:t>
            </w:r>
          </w:p>
        </w:tc>
        <w:tc>
          <w:tcPr>
            <w:tcW w:w="567" w:type="dxa"/>
            <w:vAlign w:val="center"/>
          </w:tcPr>
          <w:p w:rsidR="00DC681D" w:rsidRDefault="00DC681D" w:rsidP="00A64094">
            <w:pPr>
              <w:jc w:val="center"/>
              <w:rPr>
                <w:sz w:val="20"/>
                <w:szCs w:val="20"/>
              </w:rPr>
            </w:pPr>
            <w:r>
              <w:rPr>
                <w:sz w:val="20"/>
                <w:szCs w:val="20"/>
              </w:rPr>
              <w:lastRenderedPageBreak/>
              <w:t>2</w:t>
            </w:r>
          </w:p>
          <w:p w:rsidR="00DC681D" w:rsidRPr="00330384" w:rsidRDefault="00DC681D" w:rsidP="00A64094">
            <w:pPr>
              <w:jc w:val="center"/>
              <w:rPr>
                <w:sz w:val="20"/>
                <w:szCs w:val="20"/>
              </w:rPr>
            </w:pPr>
            <w:r>
              <w:rPr>
                <w:sz w:val="20"/>
                <w:szCs w:val="20"/>
              </w:rPr>
              <w:lastRenderedPageBreak/>
              <w:t>8</w:t>
            </w:r>
          </w:p>
        </w:tc>
        <w:tc>
          <w:tcPr>
            <w:tcW w:w="1560" w:type="dxa"/>
            <w:vMerge/>
          </w:tcPr>
          <w:p w:rsidR="00DC681D" w:rsidRPr="006B558A" w:rsidRDefault="00DC681D" w:rsidP="00A64094">
            <w:pPr>
              <w:jc w:val="center"/>
              <w:rPr>
                <w:color w:val="FF0000"/>
                <w:sz w:val="20"/>
                <w:szCs w:val="20"/>
              </w:rPr>
            </w:pPr>
          </w:p>
        </w:tc>
        <w:tc>
          <w:tcPr>
            <w:tcW w:w="552" w:type="dxa"/>
            <w:vMerge/>
            <w:vAlign w:val="center"/>
          </w:tcPr>
          <w:p w:rsidR="00DC681D" w:rsidRPr="003F3464" w:rsidRDefault="00DC681D" w:rsidP="00A64094">
            <w:pPr>
              <w:jc w:val="center"/>
              <w:rPr>
                <w:sz w:val="20"/>
                <w:szCs w:val="20"/>
              </w:rPr>
            </w:pPr>
          </w:p>
        </w:tc>
      </w:tr>
      <w:tr w:rsidR="00AB70B0" w:rsidTr="00AB70B0">
        <w:trPr>
          <w:trHeight w:val="70"/>
        </w:trPr>
        <w:tc>
          <w:tcPr>
            <w:tcW w:w="2268" w:type="dxa"/>
            <w:vMerge/>
            <w:vAlign w:val="center"/>
          </w:tcPr>
          <w:p w:rsidR="00AB70B0" w:rsidRPr="006B558A" w:rsidRDefault="00AB70B0" w:rsidP="00A64094">
            <w:pPr>
              <w:jc w:val="center"/>
              <w:rPr>
                <w:color w:val="FF0000"/>
                <w:sz w:val="20"/>
                <w:szCs w:val="20"/>
              </w:rPr>
            </w:pPr>
          </w:p>
        </w:tc>
        <w:tc>
          <w:tcPr>
            <w:tcW w:w="567" w:type="dxa"/>
            <w:vMerge w:val="restart"/>
            <w:vAlign w:val="center"/>
          </w:tcPr>
          <w:p w:rsidR="00AB70B0" w:rsidRPr="00330384" w:rsidRDefault="00AB70B0" w:rsidP="00A64094">
            <w:pPr>
              <w:jc w:val="center"/>
              <w:rPr>
                <w:sz w:val="20"/>
                <w:szCs w:val="20"/>
              </w:rPr>
            </w:pPr>
            <w:r>
              <w:rPr>
                <w:sz w:val="20"/>
                <w:szCs w:val="20"/>
              </w:rPr>
              <w:t>49</w:t>
            </w:r>
          </w:p>
        </w:tc>
        <w:tc>
          <w:tcPr>
            <w:tcW w:w="10177" w:type="dxa"/>
            <w:vAlign w:val="center"/>
          </w:tcPr>
          <w:p w:rsidR="00AB70B0" w:rsidRPr="00330384" w:rsidRDefault="00AB70B0" w:rsidP="00330384">
            <w:pPr>
              <w:rPr>
                <w:b/>
                <w:sz w:val="20"/>
                <w:szCs w:val="20"/>
              </w:rPr>
            </w:pPr>
            <w:r>
              <w:rPr>
                <w:b/>
                <w:sz w:val="20"/>
                <w:szCs w:val="20"/>
              </w:rPr>
              <w:t xml:space="preserve">Рынок капитала </w:t>
            </w:r>
          </w:p>
        </w:tc>
        <w:tc>
          <w:tcPr>
            <w:tcW w:w="567" w:type="dxa"/>
            <w:vMerge w:val="restart"/>
            <w:vAlign w:val="center"/>
          </w:tcPr>
          <w:p w:rsidR="00AB70B0" w:rsidRPr="00330384" w:rsidRDefault="00AB70B0" w:rsidP="00A64094">
            <w:pPr>
              <w:jc w:val="center"/>
              <w:rPr>
                <w:sz w:val="20"/>
                <w:szCs w:val="20"/>
              </w:rPr>
            </w:pPr>
            <w:r w:rsidRPr="00330384">
              <w:rPr>
                <w:sz w:val="20"/>
                <w:szCs w:val="20"/>
              </w:rPr>
              <w:t>2</w:t>
            </w:r>
          </w:p>
        </w:tc>
        <w:tc>
          <w:tcPr>
            <w:tcW w:w="1560" w:type="dxa"/>
            <w:vMerge w:val="restart"/>
            <w:tcBorders>
              <w:top w:val="nil"/>
            </w:tcBorders>
          </w:tcPr>
          <w:p w:rsidR="00AB70B0" w:rsidRPr="006B558A" w:rsidRDefault="00AB70B0" w:rsidP="00A64094">
            <w:pPr>
              <w:jc w:val="center"/>
              <w:rPr>
                <w:color w:val="FF0000"/>
                <w:sz w:val="20"/>
                <w:szCs w:val="20"/>
              </w:rPr>
            </w:pPr>
          </w:p>
        </w:tc>
        <w:tc>
          <w:tcPr>
            <w:tcW w:w="552" w:type="dxa"/>
            <w:vMerge w:val="restart"/>
            <w:tcBorders>
              <w:top w:val="nil"/>
            </w:tcBorders>
            <w:vAlign w:val="center"/>
          </w:tcPr>
          <w:p w:rsidR="00AB70B0" w:rsidRPr="003F3464" w:rsidRDefault="00AB70B0" w:rsidP="00A64094">
            <w:pPr>
              <w:jc w:val="center"/>
              <w:rPr>
                <w:sz w:val="20"/>
                <w:szCs w:val="20"/>
              </w:rPr>
            </w:pPr>
            <w:r w:rsidRPr="003F3464">
              <w:rPr>
                <w:sz w:val="20"/>
                <w:szCs w:val="20"/>
              </w:rPr>
              <w:t>2</w:t>
            </w:r>
          </w:p>
        </w:tc>
      </w:tr>
      <w:tr w:rsidR="00AB70B0" w:rsidTr="002470E8">
        <w:trPr>
          <w:trHeight w:val="420"/>
        </w:trPr>
        <w:tc>
          <w:tcPr>
            <w:tcW w:w="2268" w:type="dxa"/>
            <w:vMerge/>
            <w:vAlign w:val="center"/>
          </w:tcPr>
          <w:p w:rsidR="00AB70B0" w:rsidRPr="006B558A" w:rsidRDefault="00AB70B0" w:rsidP="00A64094">
            <w:pPr>
              <w:jc w:val="center"/>
              <w:rPr>
                <w:color w:val="FF0000"/>
                <w:sz w:val="20"/>
                <w:szCs w:val="20"/>
              </w:rPr>
            </w:pPr>
          </w:p>
        </w:tc>
        <w:tc>
          <w:tcPr>
            <w:tcW w:w="567" w:type="dxa"/>
            <w:vMerge/>
            <w:vAlign w:val="center"/>
          </w:tcPr>
          <w:p w:rsidR="00AB70B0" w:rsidRPr="00330384" w:rsidRDefault="00AB70B0" w:rsidP="00A64094">
            <w:pPr>
              <w:jc w:val="center"/>
              <w:rPr>
                <w:sz w:val="20"/>
                <w:szCs w:val="20"/>
              </w:rPr>
            </w:pPr>
          </w:p>
        </w:tc>
        <w:tc>
          <w:tcPr>
            <w:tcW w:w="10177" w:type="dxa"/>
            <w:vAlign w:val="center"/>
          </w:tcPr>
          <w:p w:rsidR="00AB70B0" w:rsidRPr="00625CBA" w:rsidRDefault="00AB70B0" w:rsidP="00330384">
            <w:pPr>
              <w:rPr>
                <w:sz w:val="20"/>
                <w:szCs w:val="20"/>
              </w:rPr>
            </w:pPr>
            <w:r w:rsidRPr="00625CBA">
              <w:rPr>
                <w:sz w:val="20"/>
                <w:szCs w:val="20"/>
              </w:rPr>
              <w:t>Понятие капитала. Виды капитала (основной и оборотный капитал), их классификация. Основные различия осно</w:t>
            </w:r>
            <w:r w:rsidRPr="00625CBA">
              <w:rPr>
                <w:sz w:val="20"/>
                <w:szCs w:val="20"/>
              </w:rPr>
              <w:t>в</w:t>
            </w:r>
            <w:r w:rsidRPr="00625CBA">
              <w:rPr>
                <w:sz w:val="20"/>
                <w:szCs w:val="20"/>
              </w:rPr>
              <w:t xml:space="preserve">ного и оборотного капитала. Амортизация основного капитала. </w:t>
            </w:r>
          </w:p>
        </w:tc>
        <w:tc>
          <w:tcPr>
            <w:tcW w:w="567" w:type="dxa"/>
            <w:vMerge/>
            <w:vAlign w:val="center"/>
          </w:tcPr>
          <w:p w:rsidR="00AB70B0" w:rsidRPr="00330384" w:rsidRDefault="00AB70B0" w:rsidP="00A64094">
            <w:pPr>
              <w:jc w:val="center"/>
              <w:rPr>
                <w:sz w:val="20"/>
                <w:szCs w:val="20"/>
              </w:rPr>
            </w:pPr>
          </w:p>
        </w:tc>
        <w:tc>
          <w:tcPr>
            <w:tcW w:w="1560" w:type="dxa"/>
            <w:vMerge/>
          </w:tcPr>
          <w:p w:rsidR="00AB70B0" w:rsidRPr="006B558A" w:rsidRDefault="00AB70B0" w:rsidP="00A64094">
            <w:pPr>
              <w:jc w:val="center"/>
              <w:rPr>
                <w:color w:val="FF0000"/>
                <w:sz w:val="20"/>
                <w:szCs w:val="20"/>
              </w:rPr>
            </w:pPr>
          </w:p>
        </w:tc>
        <w:tc>
          <w:tcPr>
            <w:tcW w:w="552" w:type="dxa"/>
            <w:vMerge/>
            <w:vAlign w:val="center"/>
          </w:tcPr>
          <w:p w:rsidR="00AB70B0" w:rsidRPr="003F3464" w:rsidRDefault="00AB70B0" w:rsidP="00A64094">
            <w:pPr>
              <w:jc w:val="center"/>
              <w:rPr>
                <w:sz w:val="20"/>
                <w:szCs w:val="20"/>
              </w:rPr>
            </w:pPr>
          </w:p>
        </w:tc>
      </w:tr>
      <w:tr w:rsidR="00AB70B0" w:rsidTr="00CE359E">
        <w:trPr>
          <w:trHeight w:val="420"/>
        </w:trPr>
        <w:tc>
          <w:tcPr>
            <w:tcW w:w="2268" w:type="dxa"/>
            <w:vMerge/>
            <w:vAlign w:val="center"/>
          </w:tcPr>
          <w:p w:rsidR="00AB70B0" w:rsidRPr="006B558A" w:rsidRDefault="00AB70B0" w:rsidP="00A64094">
            <w:pPr>
              <w:jc w:val="center"/>
              <w:rPr>
                <w:color w:val="FF0000"/>
                <w:sz w:val="20"/>
                <w:szCs w:val="20"/>
              </w:rPr>
            </w:pPr>
          </w:p>
        </w:tc>
        <w:tc>
          <w:tcPr>
            <w:tcW w:w="567" w:type="dxa"/>
            <w:vAlign w:val="center"/>
          </w:tcPr>
          <w:p w:rsidR="00AB70B0" w:rsidRPr="00330384" w:rsidRDefault="00AB70B0" w:rsidP="00A64094">
            <w:pPr>
              <w:jc w:val="center"/>
              <w:rPr>
                <w:sz w:val="20"/>
                <w:szCs w:val="20"/>
              </w:rPr>
            </w:pPr>
            <w:r>
              <w:rPr>
                <w:sz w:val="20"/>
                <w:szCs w:val="20"/>
              </w:rPr>
              <w:t>50</w:t>
            </w:r>
          </w:p>
        </w:tc>
        <w:tc>
          <w:tcPr>
            <w:tcW w:w="10177" w:type="dxa"/>
            <w:vAlign w:val="center"/>
          </w:tcPr>
          <w:p w:rsidR="00AB70B0" w:rsidRPr="00625CBA" w:rsidRDefault="00AB70B0" w:rsidP="00330384">
            <w:pPr>
              <w:rPr>
                <w:b/>
                <w:sz w:val="20"/>
                <w:szCs w:val="20"/>
              </w:rPr>
            </w:pPr>
            <w:r w:rsidRPr="00625CBA">
              <w:rPr>
                <w:b/>
                <w:sz w:val="20"/>
                <w:szCs w:val="20"/>
              </w:rPr>
              <w:t>Практическое занятие  № 16. Определение амортизационных отчислений основного капитала по исходным данным</w:t>
            </w:r>
          </w:p>
        </w:tc>
        <w:tc>
          <w:tcPr>
            <w:tcW w:w="567" w:type="dxa"/>
            <w:vAlign w:val="center"/>
          </w:tcPr>
          <w:p w:rsidR="00AB70B0" w:rsidRPr="00330384" w:rsidRDefault="00AB70B0" w:rsidP="00A64094">
            <w:pPr>
              <w:jc w:val="center"/>
              <w:rPr>
                <w:sz w:val="20"/>
                <w:szCs w:val="20"/>
              </w:rPr>
            </w:pPr>
            <w:r>
              <w:rPr>
                <w:sz w:val="20"/>
                <w:szCs w:val="20"/>
              </w:rPr>
              <w:t>2</w:t>
            </w:r>
          </w:p>
        </w:tc>
        <w:tc>
          <w:tcPr>
            <w:tcW w:w="1560" w:type="dxa"/>
            <w:vMerge/>
          </w:tcPr>
          <w:p w:rsidR="00AB70B0" w:rsidRPr="006B558A" w:rsidRDefault="00AB70B0" w:rsidP="00A64094">
            <w:pPr>
              <w:jc w:val="center"/>
              <w:rPr>
                <w:color w:val="FF0000"/>
                <w:sz w:val="20"/>
                <w:szCs w:val="20"/>
              </w:rPr>
            </w:pPr>
          </w:p>
        </w:tc>
        <w:tc>
          <w:tcPr>
            <w:tcW w:w="552" w:type="dxa"/>
            <w:vMerge/>
            <w:vAlign w:val="center"/>
          </w:tcPr>
          <w:p w:rsidR="00AB70B0" w:rsidRPr="003F3464" w:rsidRDefault="00AB70B0" w:rsidP="00A64094">
            <w:pPr>
              <w:jc w:val="center"/>
              <w:rPr>
                <w:sz w:val="20"/>
                <w:szCs w:val="20"/>
              </w:rPr>
            </w:pPr>
          </w:p>
        </w:tc>
      </w:tr>
      <w:tr w:rsidR="00AB70B0" w:rsidTr="00CE359E">
        <w:trPr>
          <w:trHeight w:val="240"/>
        </w:trPr>
        <w:tc>
          <w:tcPr>
            <w:tcW w:w="2268" w:type="dxa"/>
            <w:vMerge/>
            <w:vAlign w:val="center"/>
          </w:tcPr>
          <w:p w:rsidR="00AB70B0" w:rsidRPr="006B558A" w:rsidRDefault="00AB70B0" w:rsidP="00A64094">
            <w:pPr>
              <w:jc w:val="center"/>
              <w:rPr>
                <w:color w:val="FF0000"/>
                <w:sz w:val="20"/>
                <w:szCs w:val="20"/>
              </w:rPr>
            </w:pPr>
          </w:p>
        </w:tc>
        <w:tc>
          <w:tcPr>
            <w:tcW w:w="567" w:type="dxa"/>
            <w:vMerge w:val="restart"/>
            <w:vAlign w:val="center"/>
          </w:tcPr>
          <w:p w:rsidR="00AB70B0" w:rsidRDefault="00AB70B0" w:rsidP="00A64094">
            <w:pPr>
              <w:jc w:val="center"/>
              <w:rPr>
                <w:sz w:val="20"/>
                <w:szCs w:val="20"/>
              </w:rPr>
            </w:pPr>
            <w:r>
              <w:rPr>
                <w:sz w:val="20"/>
                <w:szCs w:val="20"/>
              </w:rPr>
              <w:t>51</w:t>
            </w:r>
          </w:p>
        </w:tc>
        <w:tc>
          <w:tcPr>
            <w:tcW w:w="10177" w:type="dxa"/>
            <w:vAlign w:val="center"/>
          </w:tcPr>
          <w:p w:rsidR="00AB70B0" w:rsidRPr="00625CBA" w:rsidRDefault="00AB70B0" w:rsidP="00330384">
            <w:pPr>
              <w:rPr>
                <w:b/>
                <w:sz w:val="20"/>
                <w:szCs w:val="20"/>
              </w:rPr>
            </w:pPr>
            <w:r>
              <w:rPr>
                <w:b/>
                <w:sz w:val="20"/>
                <w:szCs w:val="20"/>
              </w:rPr>
              <w:t xml:space="preserve">Рынок ценных бумаг </w:t>
            </w:r>
          </w:p>
        </w:tc>
        <w:tc>
          <w:tcPr>
            <w:tcW w:w="567" w:type="dxa"/>
            <w:vMerge w:val="restart"/>
            <w:vAlign w:val="center"/>
          </w:tcPr>
          <w:p w:rsidR="00AB70B0" w:rsidRPr="00330384" w:rsidRDefault="00AB70B0" w:rsidP="00A64094">
            <w:pPr>
              <w:jc w:val="center"/>
              <w:rPr>
                <w:sz w:val="20"/>
                <w:szCs w:val="20"/>
              </w:rPr>
            </w:pPr>
            <w:r>
              <w:rPr>
                <w:sz w:val="20"/>
                <w:szCs w:val="20"/>
              </w:rPr>
              <w:t>2</w:t>
            </w:r>
          </w:p>
        </w:tc>
        <w:tc>
          <w:tcPr>
            <w:tcW w:w="1560" w:type="dxa"/>
            <w:vMerge/>
          </w:tcPr>
          <w:p w:rsidR="00AB70B0" w:rsidRPr="006B558A" w:rsidRDefault="00AB70B0" w:rsidP="00A64094">
            <w:pPr>
              <w:jc w:val="center"/>
              <w:rPr>
                <w:color w:val="FF0000"/>
                <w:sz w:val="20"/>
                <w:szCs w:val="20"/>
              </w:rPr>
            </w:pPr>
          </w:p>
        </w:tc>
        <w:tc>
          <w:tcPr>
            <w:tcW w:w="552" w:type="dxa"/>
            <w:vMerge/>
            <w:vAlign w:val="center"/>
          </w:tcPr>
          <w:p w:rsidR="00AB70B0" w:rsidRPr="003F3464" w:rsidRDefault="00AB70B0" w:rsidP="00A64094">
            <w:pPr>
              <w:jc w:val="center"/>
              <w:rPr>
                <w:sz w:val="20"/>
                <w:szCs w:val="20"/>
              </w:rPr>
            </w:pPr>
          </w:p>
        </w:tc>
      </w:tr>
      <w:tr w:rsidR="00AB70B0" w:rsidTr="00CE359E">
        <w:trPr>
          <w:trHeight w:val="450"/>
        </w:trPr>
        <w:tc>
          <w:tcPr>
            <w:tcW w:w="2268" w:type="dxa"/>
            <w:vMerge/>
            <w:vAlign w:val="center"/>
          </w:tcPr>
          <w:p w:rsidR="00AB70B0" w:rsidRPr="006B558A" w:rsidRDefault="00AB70B0" w:rsidP="00A64094">
            <w:pPr>
              <w:jc w:val="center"/>
              <w:rPr>
                <w:color w:val="FF0000"/>
                <w:sz w:val="20"/>
                <w:szCs w:val="20"/>
              </w:rPr>
            </w:pPr>
          </w:p>
        </w:tc>
        <w:tc>
          <w:tcPr>
            <w:tcW w:w="567" w:type="dxa"/>
            <w:vMerge/>
            <w:vAlign w:val="center"/>
          </w:tcPr>
          <w:p w:rsidR="00AB70B0" w:rsidRDefault="00AB70B0" w:rsidP="00A64094">
            <w:pPr>
              <w:jc w:val="center"/>
              <w:rPr>
                <w:sz w:val="20"/>
                <w:szCs w:val="20"/>
              </w:rPr>
            </w:pPr>
          </w:p>
        </w:tc>
        <w:tc>
          <w:tcPr>
            <w:tcW w:w="10177" w:type="dxa"/>
            <w:vAlign w:val="center"/>
          </w:tcPr>
          <w:p w:rsidR="00AB70B0" w:rsidRPr="00625CBA" w:rsidRDefault="00AB70B0" w:rsidP="00330384">
            <w:pPr>
              <w:rPr>
                <w:sz w:val="20"/>
                <w:szCs w:val="20"/>
              </w:rPr>
            </w:pPr>
            <w:r w:rsidRPr="00625CBA">
              <w:rPr>
                <w:sz w:val="20"/>
                <w:szCs w:val="20"/>
              </w:rPr>
              <w:t>Сущность рынка ценных бумаг. Основные участники рынка ценных бумаг. Основные виды ценных бумаг. Курс акций.</w:t>
            </w:r>
          </w:p>
        </w:tc>
        <w:tc>
          <w:tcPr>
            <w:tcW w:w="567" w:type="dxa"/>
            <w:vMerge/>
            <w:vAlign w:val="center"/>
          </w:tcPr>
          <w:p w:rsidR="00AB70B0" w:rsidRPr="00330384" w:rsidRDefault="00AB70B0" w:rsidP="00A64094">
            <w:pPr>
              <w:jc w:val="center"/>
              <w:rPr>
                <w:sz w:val="20"/>
                <w:szCs w:val="20"/>
              </w:rPr>
            </w:pPr>
          </w:p>
        </w:tc>
        <w:tc>
          <w:tcPr>
            <w:tcW w:w="1560" w:type="dxa"/>
            <w:vMerge/>
          </w:tcPr>
          <w:p w:rsidR="00AB70B0" w:rsidRPr="006B558A" w:rsidRDefault="00AB70B0" w:rsidP="00A64094">
            <w:pPr>
              <w:jc w:val="center"/>
              <w:rPr>
                <w:color w:val="FF0000"/>
                <w:sz w:val="20"/>
                <w:szCs w:val="20"/>
              </w:rPr>
            </w:pPr>
          </w:p>
        </w:tc>
        <w:tc>
          <w:tcPr>
            <w:tcW w:w="552" w:type="dxa"/>
            <w:vMerge/>
            <w:vAlign w:val="center"/>
          </w:tcPr>
          <w:p w:rsidR="00AB70B0" w:rsidRPr="003F3464" w:rsidRDefault="00AB70B0" w:rsidP="00A64094">
            <w:pPr>
              <w:jc w:val="center"/>
              <w:rPr>
                <w:sz w:val="20"/>
                <w:szCs w:val="20"/>
              </w:rPr>
            </w:pPr>
          </w:p>
        </w:tc>
      </w:tr>
      <w:tr w:rsidR="00AB70B0" w:rsidTr="00CE359E">
        <w:trPr>
          <w:trHeight w:val="225"/>
        </w:trPr>
        <w:tc>
          <w:tcPr>
            <w:tcW w:w="2268" w:type="dxa"/>
            <w:vMerge/>
            <w:vAlign w:val="center"/>
          </w:tcPr>
          <w:p w:rsidR="00AB70B0" w:rsidRPr="006B558A" w:rsidRDefault="00AB70B0" w:rsidP="00A64094">
            <w:pPr>
              <w:jc w:val="center"/>
              <w:rPr>
                <w:color w:val="FF0000"/>
                <w:sz w:val="20"/>
                <w:szCs w:val="20"/>
              </w:rPr>
            </w:pPr>
          </w:p>
        </w:tc>
        <w:tc>
          <w:tcPr>
            <w:tcW w:w="567" w:type="dxa"/>
            <w:vMerge w:val="restart"/>
            <w:vAlign w:val="center"/>
          </w:tcPr>
          <w:p w:rsidR="00AB70B0" w:rsidRDefault="00AB70B0" w:rsidP="00A64094">
            <w:pPr>
              <w:jc w:val="center"/>
              <w:rPr>
                <w:sz w:val="20"/>
                <w:szCs w:val="20"/>
              </w:rPr>
            </w:pPr>
            <w:r>
              <w:rPr>
                <w:sz w:val="20"/>
                <w:szCs w:val="20"/>
              </w:rPr>
              <w:t>52</w:t>
            </w:r>
          </w:p>
        </w:tc>
        <w:tc>
          <w:tcPr>
            <w:tcW w:w="10177" w:type="dxa"/>
            <w:vAlign w:val="center"/>
          </w:tcPr>
          <w:p w:rsidR="00AB70B0" w:rsidRPr="00DC681D" w:rsidRDefault="00AB70B0" w:rsidP="00330384">
            <w:pPr>
              <w:rPr>
                <w:b/>
                <w:sz w:val="20"/>
                <w:szCs w:val="20"/>
              </w:rPr>
            </w:pPr>
            <w:r w:rsidRPr="00DC681D">
              <w:rPr>
                <w:b/>
                <w:sz w:val="20"/>
                <w:szCs w:val="20"/>
              </w:rPr>
              <w:t>Рынок природных ресурсов</w:t>
            </w:r>
          </w:p>
        </w:tc>
        <w:tc>
          <w:tcPr>
            <w:tcW w:w="567" w:type="dxa"/>
            <w:vMerge w:val="restart"/>
            <w:vAlign w:val="center"/>
          </w:tcPr>
          <w:p w:rsidR="00AB70B0" w:rsidRPr="00330384" w:rsidRDefault="00AB70B0" w:rsidP="00A64094">
            <w:pPr>
              <w:jc w:val="center"/>
              <w:rPr>
                <w:sz w:val="20"/>
                <w:szCs w:val="20"/>
              </w:rPr>
            </w:pPr>
            <w:r>
              <w:rPr>
                <w:sz w:val="20"/>
                <w:szCs w:val="20"/>
              </w:rPr>
              <w:t>2</w:t>
            </w:r>
          </w:p>
        </w:tc>
        <w:tc>
          <w:tcPr>
            <w:tcW w:w="1560" w:type="dxa"/>
            <w:vMerge/>
          </w:tcPr>
          <w:p w:rsidR="00AB70B0" w:rsidRPr="006B558A" w:rsidRDefault="00AB70B0" w:rsidP="00A64094">
            <w:pPr>
              <w:jc w:val="center"/>
              <w:rPr>
                <w:color w:val="FF0000"/>
                <w:sz w:val="20"/>
                <w:szCs w:val="20"/>
              </w:rPr>
            </w:pPr>
          </w:p>
        </w:tc>
        <w:tc>
          <w:tcPr>
            <w:tcW w:w="552" w:type="dxa"/>
            <w:vMerge/>
            <w:vAlign w:val="center"/>
          </w:tcPr>
          <w:p w:rsidR="00AB70B0" w:rsidRPr="003F3464" w:rsidRDefault="00AB70B0" w:rsidP="00A64094">
            <w:pPr>
              <w:jc w:val="center"/>
              <w:rPr>
                <w:sz w:val="20"/>
                <w:szCs w:val="20"/>
              </w:rPr>
            </w:pPr>
          </w:p>
        </w:tc>
      </w:tr>
      <w:tr w:rsidR="00AB70B0" w:rsidTr="00CE359E">
        <w:trPr>
          <w:trHeight w:val="435"/>
        </w:trPr>
        <w:tc>
          <w:tcPr>
            <w:tcW w:w="2268" w:type="dxa"/>
            <w:vMerge/>
            <w:vAlign w:val="center"/>
          </w:tcPr>
          <w:p w:rsidR="00AB70B0" w:rsidRPr="006B558A" w:rsidRDefault="00AB70B0" w:rsidP="00A64094">
            <w:pPr>
              <w:jc w:val="center"/>
              <w:rPr>
                <w:color w:val="FF0000"/>
                <w:sz w:val="20"/>
                <w:szCs w:val="20"/>
              </w:rPr>
            </w:pPr>
          </w:p>
        </w:tc>
        <w:tc>
          <w:tcPr>
            <w:tcW w:w="567" w:type="dxa"/>
            <w:vMerge/>
            <w:vAlign w:val="center"/>
          </w:tcPr>
          <w:p w:rsidR="00AB70B0" w:rsidRDefault="00AB70B0" w:rsidP="00A64094">
            <w:pPr>
              <w:jc w:val="center"/>
              <w:rPr>
                <w:sz w:val="20"/>
                <w:szCs w:val="20"/>
              </w:rPr>
            </w:pPr>
          </w:p>
        </w:tc>
        <w:tc>
          <w:tcPr>
            <w:tcW w:w="10177" w:type="dxa"/>
            <w:vAlign w:val="center"/>
          </w:tcPr>
          <w:p w:rsidR="00AB70B0" w:rsidRPr="00DC681D" w:rsidRDefault="00AB70B0" w:rsidP="00330384">
            <w:pPr>
              <w:rPr>
                <w:sz w:val="20"/>
                <w:szCs w:val="20"/>
              </w:rPr>
            </w:pPr>
            <w:r>
              <w:rPr>
                <w:sz w:val="20"/>
                <w:szCs w:val="20"/>
              </w:rPr>
              <w:t xml:space="preserve">Земельные отношения. Дифференциальная рента </w:t>
            </w:r>
            <w:r>
              <w:rPr>
                <w:sz w:val="20"/>
                <w:szCs w:val="20"/>
                <w:lang w:val="en-US"/>
              </w:rPr>
              <w:t>I</w:t>
            </w:r>
            <w:r w:rsidRPr="00DC681D">
              <w:rPr>
                <w:sz w:val="20"/>
                <w:szCs w:val="20"/>
              </w:rPr>
              <w:t xml:space="preserve"> </w:t>
            </w:r>
            <w:r>
              <w:rPr>
                <w:sz w:val="20"/>
                <w:szCs w:val="20"/>
              </w:rPr>
              <w:t xml:space="preserve">и дифференциальная рента </w:t>
            </w:r>
            <w:r>
              <w:rPr>
                <w:sz w:val="20"/>
                <w:szCs w:val="20"/>
                <w:lang w:val="en-US"/>
              </w:rPr>
              <w:t>II</w:t>
            </w:r>
            <w:r w:rsidRPr="00DC681D">
              <w:rPr>
                <w:sz w:val="20"/>
                <w:szCs w:val="20"/>
              </w:rPr>
              <w:t xml:space="preserve"> </w:t>
            </w:r>
            <w:r>
              <w:rPr>
                <w:sz w:val="20"/>
                <w:szCs w:val="20"/>
              </w:rPr>
              <w:t xml:space="preserve">(Сущность, методика расчета). Отношения купли-продажи земли. Цена земли. </w:t>
            </w:r>
          </w:p>
        </w:tc>
        <w:tc>
          <w:tcPr>
            <w:tcW w:w="567" w:type="dxa"/>
            <w:vMerge/>
            <w:vAlign w:val="center"/>
          </w:tcPr>
          <w:p w:rsidR="00AB70B0" w:rsidRPr="00330384" w:rsidRDefault="00AB70B0" w:rsidP="00A64094">
            <w:pPr>
              <w:jc w:val="center"/>
              <w:rPr>
                <w:sz w:val="20"/>
                <w:szCs w:val="20"/>
              </w:rPr>
            </w:pPr>
          </w:p>
        </w:tc>
        <w:tc>
          <w:tcPr>
            <w:tcW w:w="1560" w:type="dxa"/>
            <w:vMerge/>
          </w:tcPr>
          <w:p w:rsidR="00AB70B0" w:rsidRPr="006B558A" w:rsidRDefault="00AB70B0" w:rsidP="00A64094">
            <w:pPr>
              <w:jc w:val="center"/>
              <w:rPr>
                <w:color w:val="FF0000"/>
                <w:sz w:val="20"/>
                <w:szCs w:val="20"/>
              </w:rPr>
            </w:pPr>
          </w:p>
        </w:tc>
        <w:tc>
          <w:tcPr>
            <w:tcW w:w="552" w:type="dxa"/>
            <w:vMerge/>
            <w:vAlign w:val="center"/>
          </w:tcPr>
          <w:p w:rsidR="00AB70B0" w:rsidRPr="003F3464" w:rsidRDefault="00AB70B0" w:rsidP="00A64094">
            <w:pPr>
              <w:jc w:val="center"/>
              <w:rPr>
                <w:sz w:val="20"/>
                <w:szCs w:val="20"/>
              </w:rPr>
            </w:pPr>
          </w:p>
        </w:tc>
      </w:tr>
      <w:tr w:rsidR="00AB70B0" w:rsidTr="00CE359E">
        <w:trPr>
          <w:trHeight w:val="255"/>
        </w:trPr>
        <w:tc>
          <w:tcPr>
            <w:tcW w:w="2268" w:type="dxa"/>
            <w:vMerge/>
            <w:vAlign w:val="center"/>
          </w:tcPr>
          <w:p w:rsidR="00AB70B0" w:rsidRPr="006B558A" w:rsidRDefault="00AB70B0" w:rsidP="00A64094">
            <w:pPr>
              <w:jc w:val="center"/>
              <w:rPr>
                <w:color w:val="FF0000"/>
                <w:sz w:val="20"/>
                <w:szCs w:val="20"/>
              </w:rPr>
            </w:pPr>
          </w:p>
        </w:tc>
        <w:tc>
          <w:tcPr>
            <w:tcW w:w="567" w:type="dxa"/>
            <w:vAlign w:val="center"/>
          </w:tcPr>
          <w:p w:rsidR="00AB70B0" w:rsidRDefault="00AB70B0" w:rsidP="00A64094">
            <w:pPr>
              <w:jc w:val="center"/>
              <w:rPr>
                <w:sz w:val="20"/>
                <w:szCs w:val="20"/>
              </w:rPr>
            </w:pPr>
            <w:r>
              <w:rPr>
                <w:sz w:val="20"/>
                <w:szCs w:val="20"/>
              </w:rPr>
              <w:t>53</w:t>
            </w:r>
          </w:p>
        </w:tc>
        <w:tc>
          <w:tcPr>
            <w:tcW w:w="10177" w:type="dxa"/>
            <w:vAlign w:val="center"/>
          </w:tcPr>
          <w:p w:rsidR="00AB70B0" w:rsidRPr="007709DC" w:rsidRDefault="00AB70B0" w:rsidP="00330384">
            <w:pPr>
              <w:rPr>
                <w:b/>
                <w:sz w:val="20"/>
                <w:szCs w:val="20"/>
              </w:rPr>
            </w:pPr>
            <w:r w:rsidRPr="007709DC">
              <w:rPr>
                <w:b/>
                <w:sz w:val="20"/>
                <w:szCs w:val="20"/>
              </w:rPr>
              <w:t>Практическое занятие № 17 Изучение рынка земельных ресурсов</w:t>
            </w:r>
          </w:p>
        </w:tc>
        <w:tc>
          <w:tcPr>
            <w:tcW w:w="567" w:type="dxa"/>
            <w:vAlign w:val="center"/>
          </w:tcPr>
          <w:p w:rsidR="00AB70B0" w:rsidRPr="00330384" w:rsidRDefault="00AB70B0" w:rsidP="00A64094">
            <w:pPr>
              <w:jc w:val="center"/>
              <w:rPr>
                <w:sz w:val="20"/>
                <w:szCs w:val="20"/>
              </w:rPr>
            </w:pPr>
            <w:r>
              <w:rPr>
                <w:sz w:val="20"/>
                <w:szCs w:val="20"/>
              </w:rPr>
              <w:t>2</w:t>
            </w:r>
          </w:p>
        </w:tc>
        <w:tc>
          <w:tcPr>
            <w:tcW w:w="1560" w:type="dxa"/>
            <w:vMerge/>
          </w:tcPr>
          <w:p w:rsidR="00AB70B0" w:rsidRPr="006B558A" w:rsidRDefault="00AB70B0" w:rsidP="00A64094">
            <w:pPr>
              <w:jc w:val="center"/>
              <w:rPr>
                <w:color w:val="FF0000"/>
                <w:sz w:val="20"/>
                <w:szCs w:val="20"/>
              </w:rPr>
            </w:pPr>
          </w:p>
        </w:tc>
        <w:tc>
          <w:tcPr>
            <w:tcW w:w="552" w:type="dxa"/>
            <w:vMerge/>
            <w:vAlign w:val="center"/>
          </w:tcPr>
          <w:p w:rsidR="00AB70B0" w:rsidRPr="003F3464" w:rsidRDefault="00AB70B0" w:rsidP="00A64094">
            <w:pPr>
              <w:jc w:val="center"/>
              <w:rPr>
                <w:sz w:val="20"/>
                <w:szCs w:val="20"/>
              </w:rPr>
            </w:pPr>
          </w:p>
        </w:tc>
      </w:tr>
      <w:tr w:rsidR="00AB70B0" w:rsidTr="00CE359E">
        <w:trPr>
          <w:trHeight w:val="300"/>
        </w:trPr>
        <w:tc>
          <w:tcPr>
            <w:tcW w:w="2268" w:type="dxa"/>
            <w:vMerge/>
            <w:vAlign w:val="center"/>
          </w:tcPr>
          <w:p w:rsidR="00AB70B0" w:rsidRPr="006B558A" w:rsidRDefault="00AB70B0" w:rsidP="00A64094">
            <w:pPr>
              <w:jc w:val="center"/>
              <w:rPr>
                <w:color w:val="FF0000"/>
                <w:sz w:val="20"/>
                <w:szCs w:val="20"/>
              </w:rPr>
            </w:pPr>
          </w:p>
        </w:tc>
        <w:tc>
          <w:tcPr>
            <w:tcW w:w="567" w:type="dxa"/>
            <w:vAlign w:val="center"/>
          </w:tcPr>
          <w:p w:rsidR="00AB70B0" w:rsidRDefault="00AB70B0" w:rsidP="00A64094">
            <w:pPr>
              <w:jc w:val="center"/>
              <w:rPr>
                <w:sz w:val="20"/>
                <w:szCs w:val="20"/>
              </w:rPr>
            </w:pPr>
            <w:r>
              <w:rPr>
                <w:sz w:val="20"/>
                <w:szCs w:val="20"/>
              </w:rPr>
              <w:t xml:space="preserve"> </w:t>
            </w:r>
          </w:p>
        </w:tc>
        <w:tc>
          <w:tcPr>
            <w:tcW w:w="10177" w:type="dxa"/>
            <w:vAlign w:val="center"/>
          </w:tcPr>
          <w:p w:rsidR="000F18EB" w:rsidRPr="001546FA" w:rsidRDefault="000F18EB" w:rsidP="000F18EB">
            <w:pPr>
              <w:contextualSpacing/>
              <w:rPr>
                <w:sz w:val="20"/>
                <w:szCs w:val="20"/>
              </w:rPr>
            </w:pPr>
            <w:r>
              <w:rPr>
                <w:sz w:val="20"/>
                <w:szCs w:val="20"/>
              </w:rPr>
              <w:t xml:space="preserve">Самостоятельная работа </w:t>
            </w:r>
            <w:proofErr w:type="gramStart"/>
            <w:r>
              <w:rPr>
                <w:sz w:val="20"/>
                <w:szCs w:val="20"/>
              </w:rPr>
              <w:t>обучающихся</w:t>
            </w:r>
            <w:proofErr w:type="gramEnd"/>
            <w:r w:rsidRPr="001546FA">
              <w:rPr>
                <w:sz w:val="20"/>
                <w:szCs w:val="20"/>
              </w:rPr>
              <w:t>:</w:t>
            </w:r>
          </w:p>
          <w:p w:rsidR="00AB70B0" w:rsidRDefault="00AB70B0" w:rsidP="00330384">
            <w:pPr>
              <w:rPr>
                <w:sz w:val="20"/>
                <w:szCs w:val="20"/>
              </w:rPr>
            </w:pPr>
            <w:r>
              <w:rPr>
                <w:sz w:val="20"/>
                <w:szCs w:val="20"/>
              </w:rPr>
              <w:t xml:space="preserve"> Фондовые биржи. Их понятие и классификация. </w:t>
            </w:r>
          </w:p>
        </w:tc>
        <w:tc>
          <w:tcPr>
            <w:tcW w:w="567" w:type="dxa"/>
            <w:vAlign w:val="center"/>
          </w:tcPr>
          <w:p w:rsidR="00AB70B0" w:rsidRPr="00330384" w:rsidRDefault="00AB70B0" w:rsidP="00A64094">
            <w:pPr>
              <w:jc w:val="center"/>
              <w:rPr>
                <w:sz w:val="20"/>
                <w:szCs w:val="20"/>
              </w:rPr>
            </w:pPr>
            <w:r>
              <w:rPr>
                <w:sz w:val="20"/>
                <w:szCs w:val="20"/>
              </w:rPr>
              <w:t>2</w:t>
            </w:r>
          </w:p>
        </w:tc>
        <w:tc>
          <w:tcPr>
            <w:tcW w:w="1560" w:type="dxa"/>
            <w:vMerge/>
          </w:tcPr>
          <w:p w:rsidR="00AB70B0" w:rsidRPr="006B558A" w:rsidRDefault="00AB70B0" w:rsidP="00A64094">
            <w:pPr>
              <w:jc w:val="center"/>
              <w:rPr>
                <w:color w:val="FF0000"/>
                <w:sz w:val="20"/>
                <w:szCs w:val="20"/>
              </w:rPr>
            </w:pPr>
          </w:p>
        </w:tc>
        <w:tc>
          <w:tcPr>
            <w:tcW w:w="552" w:type="dxa"/>
            <w:vMerge/>
            <w:vAlign w:val="center"/>
          </w:tcPr>
          <w:p w:rsidR="00AB70B0" w:rsidRPr="003F3464" w:rsidRDefault="00AB70B0" w:rsidP="00A64094">
            <w:pPr>
              <w:jc w:val="center"/>
              <w:rPr>
                <w:sz w:val="20"/>
                <w:szCs w:val="20"/>
              </w:rPr>
            </w:pPr>
          </w:p>
        </w:tc>
      </w:tr>
      <w:tr w:rsidR="00AA3E63" w:rsidRPr="00130560" w:rsidTr="00CE359E">
        <w:trPr>
          <w:trHeight w:val="195"/>
        </w:trPr>
        <w:tc>
          <w:tcPr>
            <w:tcW w:w="2268" w:type="dxa"/>
            <w:vMerge w:val="restart"/>
            <w:vAlign w:val="center"/>
          </w:tcPr>
          <w:p w:rsidR="00AA3E63" w:rsidRPr="00CB4387" w:rsidRDefault="00AA3E63" w:rsidP="00CB4387">
            <w:pPr>
              <w:spacing w:line="256" w:lineRule="auto"/>
              <w:jc w:val="both"/>
              <w:rPr>
                <w:b/>
                <w:bCs/>
                <w:sz w:val="20"/>
                <w:szCs w:val="20"/>
              </w:rPr>
            </w:pPr>
            <w:r w:rsidRPr="00CB4387">
              <w:rPr>
                <w:b/>
                <w:sz w:val="20"/>
                <w:szCs w:val="20"/>
              </w:rPr>
              <w:t>Раздел 6.</w:t>
            </w:r>
            <w:r w:rsidRPr="00CB4387">
              <w:rPr>
                <w:sz w:val="20"/>
                <w:szCs w:val="20"/>
              </w:rPr>
              <w:t xml:space="preserve"> </w:t>
            </w:r>
            <w:r w:rsidRPr="00CB4387">
              <w:rPr>
                <w:b/>
                <w:bCs/>
                <w:sz w:val="20"/>
                <w:szCs w:val="20"/>
              </w:rPr>
              <w:t>Кредитная, банковская и налог</w:t>
            </w:r>
            <w:r w:rsidRPr="00CB4387">
              <w:rPr>
                <w:b/>
                <w:bCs/>
                <w:sz w:val="20"/>
                <w:szCs w:val="20"/>
              </w:rPr>
              <w:t>о</w:t>
            </w:r>
            <w:r w:rsidRPr="00CB4387">
              <w:rPr>
                <w:b/>
                <w:bCs/>
                <w:sz w:val="20"/>
                <w:szCs w:val="20"/>
              </w:rPr>
              <w:t>вая система. Соц</w:t>
            </w:r>
            <w:r w:rsidRPr="00CB4387">
              <w:rPr>
                <w:b/>
                <w:bCs/>
                <w:sz w:val="20"/>
                <w:szCs w:val="20"/>
              </w:rPr>
              <w:t>и</w:t>
            </w:r>
            <w:r w:rsidRPr="00CB4387">
              <w:rPr>
                <w:b/>
                <w:bCs/>
                <w:sz w:val="20"/>
                <w:szCs w:val="20"/>
              </w:rPr>
              <w:t>альная политика.</w:t>
            </w:r>
          </w:p>
          <w:p w:rsidR="00AA3E63" w:rsidRPr="006B558A" w:rsidRDefault="00AA3E63" w:rsidP="00CB4387">
            <w:pPr>
              <w:jc w:val="center"/>
              <w:rPr>
                <w:color w:val="FF0000"/>
                <w:sz w:val="20"/>
                <w:szCs w:val="20"/>
              </w:rPr>
            </w:pPr>
          </w:p>
        </w:tc>
        <w:tc>
          <w:tcPr>
            <w:tcW w:w="567" w:type="dxa"/>
            <w:vMerge w:val="restart"/>
            <w:vAlign w:val="center"/>
          </w:tcPr>
          <w:p w:rsidR="00AA3E63" w:rsidRPr="007709DC" w:rsidRDefault="00AA3E63" w:rsidP="00625CBA">
            <w:pPr>
              <w:jc w:val="center"/>
              <w:rPr>
                <w:sz w:val="20"/>
                <w:szCs w:val="20"/>
              </w:rPr>
            </w:pPr>
            <w:r w:rsidRPr="007709DC">
              <w:rPr>
                <w:sz w:val="20"/>
                <w:szCs w:val="20"/>
              </w:rPr>
              <w:t>54</w:t>
            </w:r>
          </w:p>
        </w:tc>
        <w:tc>
          <w:tcPr>
            <w:tcW w:w="10177" w:type="dxa"/>
            <w:vAlign w:val="center"/>
          </w:tcPr>
          <w:p w:rsidR="00AA3E63" w:rsidRPr="007709DC" w:rsidRDefault="00AA3E63" w:rsidP="00330384">
            <w:pPr>
              <w:rPr>
                <w:b/>
                <w:sz w:val="20"/>
                <w:szCs w:val="20"/>
              </w:rPr>
            </w:pPr>
            <w:r w:rsidRPr="007709DC">
              <w:rPr>
                <w:b/>
                <w:sz w:val="20"/>
                <w:szCs w:val="20"/>
              </w:rPr>
              <w:t xml:space="preserve">Инфляция </w:t>
            </w:r>
          </w:p>
        </w:tc>
        <w:tc>
          <w:tcPr>
            <w:tcW w:w="567" w:type="dxa"/>
            <w:vMerge w:val="restart"/>
            <w:vAlign w:val="center"/>
          </w:tcPr>
          <w:p w:rsidR="00AA3E63" w:rsidRPr="00FC7647" w:rsidRDefault="00AA3E63" w:rsidP="00A64094">
            <w:pPr>
              <w:jc w:val="center"/>
              <w:rPr>
                <w:sz w:val="20"/>
                <w:szCs w:val="20"/>
              </w:rPr>
            </w:pPr>
            <w:r w:rsidRPr="00FC7647">
              <w:rPr>
                <w:sz w:val="20"/>
                <w:szCs w:val="20"/>
              </w:rPr>
              <w:t>2</w:t>
            </w:r>
          </w:p>
        </w:tc>
        <w:tc>
          <w:tcPr>
            <w:tcW w:w="1560" w:type="dxa"/>
            <w:vMerge w:val="restart"/>
            <w:vAlign w:val="center"/>
          </w:tcPr>
          <w:p w:rsidR="001621E1" w:rsidRPr="00AB70B0" w:rsidRDefault="001621E1" w:rsidP="00A64094">
            <w:pPr>
              <w:jc w:val="center"/>
              <w:rPr>
                <w:bCs/>
                <w:sz w:val="20"/>
                <w:szCs w:val="20"/>
              </w:rPr>
            </w:pPr>
            <w:r w:rsidRPr="00AB70B0">
              <w:rPr>
                <w:bCs/>
                <w:sz w:val="20"/>
                <w:szCs w:val="20"/>
              </w:rPr>
              <w:t>ОК 02,</w:t>
            </w:r>
          </w:p>
          <w:p w:rsidR="00AA3E63" w:rsidRPr="00AB70B0" w:rsidRDefault="001A5B19" w:rsidP="00A64094">
            <w:pPr>
              <w:jc w:val="center"/>
              <w:rPr>
                <w:bCs/>
                <w:sz w:val="20"/>
                <w:szCs w:val="20"/>
              </w:rPr>
            </w:pPr>
            <w:r w:rsidRPr="00AB70B0">
              <w:rPr>
                <w:bCs/>
                <w:sz w:val="20"/>
                <w:szCs w:val="20"/>
              </w:rPr>
              <w:t>ЛР 18,21</w:t>
            </w:r>
          </w:p>
          <w:p w:rsidR="001621E1" w:rsidRPr="00AB70B0" w:rsidRDefault="001621E1" w:rsidP="00A64094">
            <w:pPr>
              <w:jc w:val="center"/>
              <w:rPr>
                <w:bCs/>
                <w:sz w:val="20"/>
                <w:szCs w:val="20"/>
              </w:rPr>
            </w:pPr>
            <w:r w:rsidRPr="00AB70B0">
              <w:rPr>
                <w:bCs/>
                <w:sz w:val="20"/>
                <w:szCs w:val="20"/>
              </w:rPr>
              <w:t>МР 01,04,09</w:t>
            </w:r>
          </w:p>
          <w:p w:rsidR="00AB70B0" w:rsidRPr="006B558A" w:rsidRDefault="00AB70B0" w:rsidP="00A64094">
            <w:pPr>
              <w:jc w:val="center"/>
              <w:rPr>
                <w:color w:val="FF0000"/>
                <w:sz w:val="20"/>
                <w:szCs w:val="20"/>
              </w:rPr>
            </w:pPr>
            <w:proofErr w:type="spellStart"/>
            <w:r w:rsidRPr="00AB70B0">
              <w:rPr>
                <w:bCs/>
                <w:sz w:val="20"/>
                <w:szCs w:val="20"/>
              </w:rPr>
              <w:t>ПРу</w:t>
            </w:r>
            <w:proofErr w:type="spellEnd"/>
            <w:r w:rsidRPr="00AB70B0">
              <w:rPr>
                <w:bCs/>
                <w:sz w:val="20"/>
                <w:szCs w:val="20"/>
              </w:rPr>
              <w:t xml:space="preserve"> 01-13</w:t>
            </w:r>
          </w:p>
        </w:tc>
        <w:tc>
          <w:tcPr>
            <w:tcW w:w="552" w:type="dxa"/>
            <w:vMerge w:val="restart"/>
            <w:vAlign w:val="center"/>
          </w:tcPr>
          <w:p w:rsidR="00AA3E63" w:rsidRPr="003F3464" w:rsidRDefault="003F3464" w:rsidP="00A64094">
            <w:pPr>
              <w:jc w:val="center"/>
              <w:rPr>
                <w:sz w:val="20"/>
                <w:szCs w:val="20"/>
              </w:rPr>
            </w:pPr>
            <w:r w:rsidRPr="003F3464">
              <w:rPr>
                <w:sz w:val="20"/>
                <w:szCs w:val="20"/>
              </w:rPr>
              <w:t>2</w:t>
            </w:r>
          </w:p>
        </w:tc>
      </w:tr>
      <w:tr w:rsidR="00AA3E63" w:rsidRPr="00130560" w:rsidTr="00CE359E">
        <w:trPr>
          <w:trHeight w:val="255"/>
        </w:trPr>
        <w:tc>
          <w:tcPr>
            <w:tcW w:w="2268" w:type="dxa"/>
            <w:vMerge/>
            <w:vAlign w:val="center"/>
          </w:tcPr>
          <w:p w:rsidR="00AA3E63" w:rsidRPr="00CB4387" w:rsidRDefault="00AA3E63" w:rsidP="00CB4387">
            <w:pPr>
              <w:spacing w:line="256" w:lineRule="auto"/>
              <w:jc w:val="both"/>
              <w:rPr>
                <w:b/>
                <w:sz w:val="20"/>
                <w:szCs w:val="20"/>
              </w:rPr>
            </w:pPr>
          </w:p>
        </w:tc>
        <w:tc>
          <w:tcPr>
            <w:tcW w:w="567" w:type="dxa"/>
            <w:vMerge/>
            <w:vAlign w:val="center"/>
          </w:tcPr>
          <w:p w:rsidR="00AA3E63" w:rsidRPr="007709DC" w:rsidRDefault="00AA3E63" w:rsidP="00625CBA">
            <w:pPr>
              <w:jc w:val="center"/>
              <w:rPr>
                <w:sz w:val="20"/>
                <w:szCs w:val="20"/>
              </w:rPr>
            </w:pPr>
          </w:p>
        </w:tc>
        <w:tc>
          <w:tcPr>
            <w:tcW w:w="10177" w:type="dxa"/>
            <w:vAlign w:val="center"/>
          </w:tcPr>
          <w:p w:rsidR="00AA3E63" w:rsidRPr="007709DC" w:rsidRDefault="00AA3E63" w:rsidP="007709DC">
            <w:pPr>
              <w:rPr>
                <w:sz w:val="20"/>
                <w:szCs w:val="20"/>
              </w:rPr>
            </w:pPr>
            <w:r w:rsidRPr="007709DC">
              <w:rPr>
                <w:sz w:val="20"/>
                <w:szCs w:val="20"/>
              </w:rPr>
              <w:t>Инфляция: её сущность</w:t>
            </w:r>
            <w:r>
              <w:rPr>
                <w:sz w:val="20"/>
                <w:szCs w:val="20"/>
              </w:rPr>
              <w:t xml:space="preserve"> и </w:t>
            </w:r>
            <w:r w:rsidRPr="007709DC">
              <w:rPr>
                <w:sz w:val="20"/>
                <w:szCs w:val="20"/>
              </w:rPr>
              <w:t xml:space="preserve"> типы. </w:t>
            </w:r>
            <w:r>
              <w:rPr>
                <w:sz w:val="20"/>
                <w:szCs w:val="20"/>
              </w:rPr>
              <w:t>Измерение инфляции. Решение задач по определению уровня инфляции (темпа роста цен)</w:t>
            </w:r>
          </w:p>
        </w:tc>
        <w:tc>
          <w:tcPr>
            <w:tcW w:w="567" w:type="dxa"/>
            <w:vMerge/>
            <w:vAlign w:val="center"/>
          </w:tcPr>
          <w:p w:rsidR="00AA3E63" w:rsidRPr="00FC7647" w:rsidRDefault="00AA3E63" w:rsidP="00A64094">
            <w:pPr>
              <w:jc w:val="center"/>
              <w:rPr>
                <w:sz w:val="20"/>
                <w:szCs w:val="20"/>
              </w:rPr>
            </w:pPr>
          </w:p>
        </w:tc>
        <w:tc>
          <w:tcPr>
            <w:tcW w:w="1560" w:type="dxa"/>
            <w:vMerge/>
            <w:vAlign w:val="center"/>
          </w:tcPr>
          <w:p w:rsidR="00AA3E63" w:rsidRPr="006B558A" w:rsidRDefault="00AA3E63" w:rsidP="00A64094">
            <w:pPr>
              <w:jc w:val="center"/>
              <w:rPr>
                <w:color w:val="FF0000"/>
                <w:sz w:val="20"/>
                <w:szCs w:val="20"/>
              </w:rPr>
            </w:pPr>
          </w:p>
        </w:tc>
        <w:tc>
          <w:tcPr>
            <w:tcW w:w="552" w:type="dxa"/>
            <w:vMerge/>
            <w:vAlign w:val="center"/>
          </w:tcPr>
          <w:p w:rsidR="00AA3E63" w:rsidRPr="003F3464" w:rsidRDefault="00AA3E63" w:rsidP="00A64094">
            <w:pPr>
              <w:jc w:val="center"/>
              <w:rPr>
                <w:sz w:val="20"/>
                <w:szCs w:val="20"/>
              </w:rPr>
            </w:pPr>
          </w:p>
        </w:tc>
      </w:tr>
      <w:tr w:rsidR="00AA3E63" w:rsidRPr="00130560" w:rsidTr="00CE359E">
        <w:trPr>
          <w:trHeight w:val="205"/>
        </w:trPr>
        <w:tc>
          <w:tcPr>
            <w:tcW w:w="2268" w:type="dxa"/>
            <w:vMerge/>
            <w:vAlign w:val="center"/>
          </w:tcPr>
          <w:p w:rsidR="00AA3E63" w:rsidRPr="006B558A" w:rsidRDefault="00AA3E63" w:rsidP="002C7D75">
            <w:pPr>
              <w:jc w:val="center"/>
              <w:rPr>
                <w:color w:val="FF0000"/>
                <w:sz w:val="20"/>
                <w:szCs w:val="20"/>
              </w:rPr>
            </w:pPr>
          </w:p>
        </w:tc>
        <w:tc>
          <w:tcPr>
            <w:tcW w:w="567" w:type="dxa"/>
            <w:vMerge w:val="restart"/>
            <w:vAlign w:val="center"/>
          </w:tcPr>
          <w:p w:rsidR="00AA3E63" w:rsidRPr="007709DC" w:rsidRDefault="00AA3E63" w:rsidP="00A64094">
            <w:pPr>
              <w:jc w:val="center"/>
              <w:rPr>
                <w:sz w:val="20"/>
                <w:szCs w:val="20"/>
              </w:rPr>
            </w:pPr>
            <w:r w:rsidRPr="007709DC">
              <w:rPr>
                <w:sz w:val="20"/>
                <w:szCs w:val="20"/>
              </w:rPr>
              <w:t>55</w:t>
            </w:r>
          </w:p>
        </w:tc>
        <w:tc>
          <w:tcPr>
            <w:tcW w:w="10177" w:type="dxa"/>
            <w:vAlign w:val="center"/>
          </w:tcPr>
          <w:p w:rsidR="00AA3E63" w:rsidRPr="007709DC" w:rsidRDefault="00AA3E63" w:rsidP="00A64094">
            <w:pPr>
              <w:rPr>
                <w:b/>
                <w:sz w:val="20"/>
                <w:szCs w:val="20"/>
              </w:rPr>
            </w:pPr>
            <w:r>
              <w:rPr>
                <w:b/>
                <w:sz w:val="20"/>
                <w:szCs w:val="20"/>
              </w:rPr>
              <w:t>Антиинфляционная политика государства</w:t>
            </w:r>
          </w:p>
        </w:tc>
        <w:tc>
          <w:tcPr>
            <w:tcW w:w="567" w:type="dxa"/>
            <w:vMerge w:val="restart"/>
            <w:vAlign w:val="center"/>
          </w:tcPr>
          <w:p w:rsidR="00AA3E63" w:rsidRPr="00FC7647" w:rsidRDefault="00AA3E63" w:rsidP="00A64094">
            <w:pPr>
              <w:jc w:val="center"/>
              <w:rPr>
                <w:sz w:val="20"/>
                <w:szCs w:val="20"/>
              </w:rPr>
            </w:pPr>
            <w:r w:rsidRPr="00FC7647">
              <w:rPr>
                <w:sz w:val="20"/>
                <w:szCs w:val="20"/>
              </w:rPr>
              <w:t>2</w:t>
            </w:r>
          </w:p>
        </w:tc>
        <w:tc>
          <w:tcPr>
            <w:tcW w:w="1560" w:type="dxa"/>
            <w:vMerge/>
            <w:vAlign w:val="center"/>
          </w:tcPr>
          <w:p w:rsidR="00AA3E63" w:rsidRPr="006B558A" w:rsidRDefault="00AA3E63" w:rsidP="00A64094">
            <w:pPr>
              <w:jc w:val="center"/>
              <w:rPr>
                <w:color w:val="FF0000"/>
                <w:sz w:val="20"/>
                <w:szCs w:val="20"/>
              </w:rPr>
            </w:pPr>
          </w:p>
        </w:tc>
        <w:tc>
          <w:tcPr>
            <w:tcW w:w="552" w:type="dxa"/>
            <w:vMerge/>
            <w:vAlign w:val="center"/>
          </w:tcPr>
          <w:p w:rsidR="00AA3E63" w:rsidRPr="003F3464" w:rsidRDefault="00AA3E63" w:rsidP="00A64094">
            <w:pPr>
              <w:jc w:val="center"/>
              <w:rPr>
                <w:sz w:val="20"/>
                <w:szCs w:val="20"/>
              </w:rPr>
            </w:pPr>
          </w:p>
        </w:tc>
      </w:tr>
      <w:tr w:rsidR="00AA3E63" w:rsidRPr="00130560" w:rsidTr="00CE359E">
        <w:trPr>
          <w:trHeight w:val="240"/>
        </w:trPr>
        <w:tc>
          <w:tcPr>
            <w:tcW w:w="2268" w:type="dxa"/>
            <w:vMerge/>
            <w:vAlign w:val="center"/>
          </w:tcPr>
          <w:p w:rsidR="00AA3E63" w:rsidRPr="006B558A" w:rsidRDefault="00AA3E63" w:rsidP="002C7D75">
            <w:pPr>
              <w:jc w:val="center"/>
              <w:rPr>
                <w:color w:val="FF0000"/>
                <w:sz w:val="20"/>
                <w:szCs w:val="20"/>
              </w:rPr>
            </w:pPr>
          </w:p>
        </w:tc>
        <w:tc>
          <w:tcPr>
            <w:tcW w:w="567" w:type="dxa"/>
            <w:vMerge/>
            <w:vAlign w:val="center"/>
          </w:tcPr>
          <w:p w:rsidR="00AA3E63" w:rsidRPr="007709DC" w:rsidRDefault="00AA3E63" w:rsidP="00A64094">
            <w:pPr>
              <w:jc w:val="center"/>
              <w:rPr>
                <w:sz w:val="20"/>
                <w:szCs w:val="20"/>
              </w:rPr>
            </w:pPr>
          </w:p>
        </w:tc>
        <w:tc>
          <w:tcPr>
            <w:tcW w:w="10177" w:type="dxa"/>
            <w:vAlign w:val="center"/>
          </w:tcPr>
          <w:p w:rsidR="00AA3E63" w:rsidRPr="00142F20" w:rsidRDefault="00AA3E63" w:rsidP="00A64094">
            <w:pPr>
              <w:rPr>
                <w:sz w:val="20"/>
                <w:szCs w:val="20"/>
              </w:rPr>
            </w:pPr>
            <w:r>
              <w:rPr>
                <w:sz w:val="20"/>
                <w:szCs w:val="20"/>
              </w:rPr>
              <w:t xml:space="preserve">Экономические последствия инфляции. </w:t>
            </w:r>
            <w:r w:rsidRPr="00142F20">
              <w:rPr>
                <w:sz w:val="20"/>
                <w:szCs w:val="20"/>
              </w:rPr>
              <w:t>Виды, формы и методы антиинфляционной политики.  Дефляционная п</w:t>
            </w:r>
            <w:r w:rsidRPr="00142F20">
              <w:rPr>
                <w:sz w:val="20"/>
                <w:szCs w:val="20"/>
              </w:rPr>
              <w:t>о</w:t>
            </w:r>
            <w:r w:rsidRPr="00142F20">
              <w:rPr>
                <w:sz w:val="20"/>
                <w:szCs w:val="20"/>
              </w:rPr>
              <w:t>литика. Политика доходов. Политика валютного курса</w:t>
            </w:r>
          </w:p>
        </w:tc>
        <w:tc>
          <w:tcPr>
            <w:tcW w:w="567" w:type="dxa"/>
            <w:vMerge/>
            <w:vAlign w:val="center"/>
          </w:tcPr>
          <w:p w:rsidR="00AA3E63" w:rsidRPr="00FC7647" w:rsidRDefault="00AA3E63" w:rsidP="00A64094">
            <w:pPr>
              <w:jc w:val="center"/>
              <w:rPr>
                <w:sz w:val="20"/>
                <w:szCs w:val="20"/>
              </w:rPr>
            </w:pPr>
          </w:p>
        </w:tc>
        <w:tc>
          <w:tcPr>
            <w:tcW w:w="1560" w:type="dxa"/>
            <w:vMerge/>
            <w:vAlign w:val="center"/>
          </w:tcPr>
          <w:p w:rsidR="00AA3E63" w:rsidRPr="006B558A" w:rsidRDefault="00AA3E63" w:rsidP="00A64094">
            <w:pPr>
              <w:jc w:val="center"/>
              <w:rPr>
                <w:color w:val="FF0000"/>
                <w:sz w:val="20"/>
                <w:szCs w:val="20"/>
              </w:rPr>
            </w:pPr>
          </w:p>
        </w:tc>
        <w:tc>
          <w:tcPr>
            <w:tcW w:w="552" w:type="dxa"/>
            <w:vMerge/>
            <w:vAlign w:val="center"/>
          </w:tcPr>
          <w:p w:rsidR="00AA3E63" w:rsidRPr="003F3464" w:rsidRDefault="00AA3E63" w:rsidP="00A64094">
            <w:pPr>
              <w:jc w:val="center"/>
              <w:rPr>
                <w:sz w:val="20"/>
                <w:szCs w:val="20"/>
              </w:rPr>
            </w:pPr>
          </w:p>
        </w:tc>
      </w:tr>
      <w:tr w:rsidR="00AA3E63" w:rsidTr="00CE359E">
        <w:trPr>
          <w:trHeight w:val="220"/>
        </w:trPr>
        <w:tc>
          <w:tcPr>
            <w:tcW w:w="2268" w:type="dxa"/>
            <w:vMerge/>
          </w:tcPr>
          <w:p w:rsidR="00AA3E63" w:rsidRDefault="00AA3E63" w:rsidP="00A64094">
            <w:pPr>
              <w:jc w:val="center"/>
              <w:rPr>
                <w:sz w:val="20"/>
                <w:szCs w:val="20"/>
              </w:rPr>
            </w:pPr>
          </w:p>
        </w:tc>
        <w:tc>
          <w:tcPr>
            <w:tcW w:w="567" w:type="dxa"/>
            <w:vMerge w:val="restart"/>
            <w:vAlign w:val="center"/>
          </w:tcPr>
          <w:p w:rsidR="00AA3E63" w:rsidRPr="007709DC" w:rsidRDefault="00AA3E63" w:rsidP="00A64094">
            <w:pPr>
              <w:jc w:val="center"/>
              <w:rPr>
                <w:sz w:val="20"/>
                <w:szCs w:val="20"/>
              </w:rPr>
            </w:pPr>
            <w:r w:rsidRPr="007709DC">
              <w:rPr>
                <w:sz w:val="20"/>
                <w:szCs w:val="20"/>
              </w:rPr>
              <w:t>56</w:t>
            </w:r>
          </w:p>
        </w:tc>
        <w:tc>
          <w:tcPr>
            <w:tcW w:w="10177" w:type="dxa"/>
            <w:vAlign w:val="center"/>
          </w:tcPr>
          <w:p w:rsidR="00AA3E63" w:rsidRPr="00142F20" w:rsidRDefault="00AA3E63" w:rsidP="00A64094">
            <w:pPr>
              <w:rPr>
                <w:b/>
                <w:sz w:val="20"/>
                <w:szCs w:val="20"/>
              </w:rPr>
            </w:pPr>
            <w:r w:rsidRPr="00142F20">
              <w:rPr>
                <w:b/>
                <w:sz w:val="20"/>
                <w:szCs w:val="20"/>
              </w:rPr>
              <w:t xml:space="preserve">Виды  инфляции </w:t>
            </w:r>
          </w:p>
        </w:tc>
        <w:tc>
          <w:tcPr>
            <w:tcW w:w="567" w:type="dxa"/>
            <w:vMerge w:val="restart"/>
            <w:vAlign w:val="center"/>
          </w:tcPr>
          <w:p w:rsidR="00AA3E63" w:rsidRPr="00FC7647" w:rsidRDefault="00AA3E63" w:rsidP="00A64094">
            <w:pPr>
              <w:jc w:val="center"/>
              <w:rPr>
                <w:sz w:val="20"/>
                <w:szCs w:val="20"/>
              </w:rPr>
            </w:pPr>
            <w:r w:rsidRPr="00FC7647">
              <w:rPr>
                <w:sz w:val="20"/>
                <w:szCs w:val="20"/>
              </w:rPr>
              <w:t>2</w:t>
            </w:r>
          </w:p>
        </w:tc>
        <w:tc>
          <w:tcPr>
            <w:tcW w:w="1560" w:type="dxa"/>
            <w:vMerge/>
            <w:vAlign w:val="center"/>
          </w:tcPr>
          <w:p w:rsidR="00AA3E63" w:rsidRPr="00130560" w:rsidRDefault="00AA3E63" w:rsidP="00A64094">
            <w:pPr>
              <w:jc w:val="center"/>
              <w:rPr>
                <w:sz w:val="20"/>
                <w:szCs w:val="20"/>
              </w:rPr>
            </w:pPr>
          </w:p>
        </w:tc>
        <w:tc>
          <w:tcPr>
            <w:tcW w:w="552" w:type="dxa"/>
            <w:vMerge w:val="restart"/>
            <w:vAlign w:val="center"/>
          </w:tcPr>
          <w:p w:rsidR="00AA3E63" w:rsidRPr="003F3464" w:rsidRDefault="003F3464" w:rsidP="00A64094">
            <w:pPr>
              <w:jc w:val="center"/>
              <w:rPr>
                <w:sz w:val="20"/>
                <w:szCs w:val="20"/>
              </w:rPr>
            </w:pPr>
            <w:r w:rsidRPr="003F3464">
              <w:rPr>
                <w:sz w:val="20"/>
                <w:szCs w:val="20"/>
              </w:rPr>
              <w:t>2</w:t>
            </w:r>
          </w:p>
        </w:tc>
      </w:tr>
      <w:tr w:rsidR="00AA3E63" w:rsidTr="00CE359E">
        <w:trPr>
          <w:trHeight w:val="225"/>
        </w:trPr>
        <w:tc>
          <w:tcPr>
            <w:tcW w:w="2268" w:type="dxa"/>
            <w:vMerge/>
          </w:tcPr>
          <w:p w:rsidR="00AA3E63" w:rsidRDefault="00AA3E63" w:rsidP="00A64094">
            <w:pPr>
              <w:jc w:val="center"/>
              <w:rPr>
                <w:sz w:val="20"/>
                <w:szCs w:val="20"/>
              </w:rPr>
            </w:pPr>
          </w:p>
        </w:tc>
        <w:tc>
          <w:tcPr>
            <w:tcW w:w="567" w:type="dxa"/>
            <w:vMerge/>
            <w:vAlign w:val="center"/>
          </w:tcPr>
          <w:p w:rsidR="00AA3E63" w:rsidRPr="007709DC" w:rsidRDefault="00AA3E63" w:rsidP="00A64094">
            <w:pPr>
              <w:jc w:val="center"/>
              <w:rPr>
                <w:sz w:val="20"/>
                <w:szCs w:val="20"/>
              </w:rPr>
            </w:pPr>
          </w:p>
        </w:tc>
        <w:tc>
          <w:tcPr>
            <w:tcW w:w="10177" w:type="dxa"/>
            <w:vAlign w:val="center"/>
          </w:tcPr>
          <w:p w:rsidR="00AA3E63" w:rsidRDefault="00AA3E63" w:rsidP="00A64094">
            <w:pPr>
              <w:rPr>
                <w:sz w:val="20"/>
                <w:szCs w:val="20"/>
              </w:rPr>
            </w:pPr>
            <w:r>
              <w:rPr>
                <w:sz w:val="20"/>
                <w:szCs w:val="20"/>
              </w:rPr>
              <w:t>Виды инфляции: умеренная (ползучая), галопирующая, гиперинфляция. Открытая и закрытая инфляция</w:t>
            </w:r>
          </w:p>
        </w:tc>
        <w:tc>
          <w:tcPr>
            <w:tcW w:w="567" w:type="dxa"/>
            <w:vMerge/>
            <w:vAlign w:val="center"/>
          </w:tcPr>
          <w:p w:rsidR="00AA3E63" w:rsidRPr="00FC7647" w:rsidRDefault="00AA3E63" w:rsidP="00A64094">
            <w:pPr>
              <w:jc w:val="center"/>
              <w:rPr>
                <w:sz w:val="20"/>
                <w:szCs w:val="20"/>
              </w:rPr>
            </w:pPr>
          </w:p>
        </w:tc>
        <w:tc>
          <w:tcPr>
            <w:tcW w:w="1560" w:type="dxa"/>
            <w:vMerge/>
            <w:vAlign w:val="center"/>
          </w:tcPr>
          <w:p w:rsidR="00AA3E63" w:rsidRPr="00130560" w:rsidRDefault="00AA3E63" w:rsidP="00A64094">
            <w:pPr>
              <w:jc w:val="center"/>
              <w:rPr>
                <w:sz w:val="20"/>
                <w:szCs w:val="20"/>
              </w:rPr>
            </w:pPr>
          </w:p>
        </w:tc>
        <w:tc>
          <w:tcPr>
            <w:tcW w:w="552" w:type="dxa"/>
            <w:vMerge/>
            <w:vAlign w:val="center"/>
          </w:tcPr>
          <w:p w:rsidR="00AA3E63" w:rsidRPr="003F3464" w:rsidRDefault="00AA3E63" w:rsidP="00A64094">
            <w:pPr>
              <w:jc w:val="center"/>
              <w:rPr>
                <w:sz w:val="20"/>
                <w:szCs w:val="20"/>
              </w:rPr>
            </w:pPr>
          </w:p>
        </w:tc>
      </w:tr>
      <w:tr w:rsidR="00AA3E63" w:rsidTr="00CE359E">
        <w:trPr>
          <w:trHeight w:val="190"/>
        </w:trPr>
        <w:tc>
          <w:tcPr>
            <w:tcW w:w="2268" w:type="dxa"/>
            <w:vMerge/>
          </w:tcPr>
          <w:p w:rsidR="00AA3E63" w:rsidRDefault="00AA3E63" w:rsidP="00A64094">
            <w:pPr>
              <w:jc w:val="center"/>
              <w:rPr>
                <w:sz w:val="20"/>
                <w:szCs w:val="20"/>
              </w:rPr>
            </w:pPr>
          </w:p>
        </w:tc>
        <w:tc>
          <w:tcPr>
            <w:tcW w:w="567" w:type="dxa"/>
            <w:vMerge w:val="restart"/>
            <w:vAlign w:val="center"/>
          </w:tcPr>
          <w:p w:rsidR="00AA3E63" w:rsidRPr="00FC7647" w:rsidRDefault="00AA3E63" w:rsidP="00A64094">
            <w:pPr>
              <w:jc w:val="center"/>
              <w:rPr>
                <w:sz w:val="20"/>
                <w:szCs w:val="20"/>
              </w:rPr>
            </w:pPr>
            <w:r w:rsidRPr="00FC7647">
              <w:rPr>
                <w:sz w:val="20"/>
                <w:szCs w:val="20"/>
              </w:rPr>
              <w:t>57</w:t>
            </w:r>
          </w:p>
        </w:tc>
        <w:tc>
          <w:tcPr>
            <w:tcW w:w="10177" w:type="dxa"/>
            <w:vAlign w:val="center"/>
          </w:tcPr>
          <w:p w:rsidR="00AA3E63" w:rsidRPr="00FC7647" w:rsidRDefault="00AA3E63" w:rsidP="00A64094">
            <w:pPr>
              <w:rPr>
                <w:b/>
                <w:sz w:val="20"/>
                <w:szCs w:val="20"/>
              </w:rPr>
            </w:pPr>
            <w:r w:rsidRPr="00FC7647">
              <w:rPr>
                <w:b/>
                <w:sz w:val="20"/>
                <w:szCs w:val="20"/>
              </w:rPr>
              <w:t xml:space="preserve">Безработица </w:t>
            </w:r>
          </w:p>
        </w:tc>
        <w:tc>
          <w:tcPr>
            <w:tcW w:w="567" w:type="dxa"/>
            <w:vMerge w:val="restart"/>
            <w:vAlign w:val="center"/>
          </w:tcPr>
          <w:p w:rsidR="00AA3E63" w:rsidRPr="00FC7647" w:rsidRDefault="00AA3E63" w:rsidP="00A64094">
            <w:pPr>
              <w:jc w:val="center"/>
              <w:rPr>
                <w:sz w:val="20"/>
                <w:szCs w:val="20"/>
              </w:rPr>
            </w:pPr>
            <w:r w:rsidRPr="00FC7647">
              <w:rPr>
                <w:sz w:val="20"/>
                <w:szCs w:val="20"/>
              </w:rPr>
              <w:t>2</w:t>
            </w:r>
          </w:p>
        </w:tc>
        <w:tc>
          <w:tcPr>
            <w:tcW w:w="1560" w:type="dxa"/>
            <w:vMerge/>
            <w:vAlign w:val="center"/>
          </w:tcPr>
          <w:p w:rsidR="00AA3E63" w:rsidRPr="006B558A" w:rsidRDefault="00AA3E63" w:rsidP="00A64094">
            <w:pPr>
              <w:jc w:val="center"/>
              <w:rPr>
                <w:color w:val="FF0000"/>
                <w:sz w:val="20"/>
                <w:szCs w:val="20"/>
              </w:rPr>
            </w:pPr>
          </w:p>
        </w:tc>
        <w:tc>
          <w:tcPr>
            <w:tcW w:w="552" w:type="dxa"/>
            <w:vMerge w:val="restart"/>
            <w:vAlign w:val="center"/>
          </w:tcPr>
          <w:p w:rsidR="00AA3E63" w:rsidRPr="003F3464" w:rsidRDefault="003F3464" w:rsidP="00A64094">
            <w:pPr>
              <w:jc w:val="center"/>
              <w:rPr>
                <w:sz w:val="20"/>
                <w:szCs w:val="20"/>
              </w:rPr>
            </w:pPr>
            <w:r w:rsidRPr="003F3464">
              <w:rPr>
                <w:sz w:val="20"/>
                <w:szCs w:val="20"/>
              </w:rPr>
              <w:t>2</w:t>
            </w:r>
          </w:p>
        </w:tc>
      </w:tr>
      <w:tr w:rsidR="00AA3E63" w:rsidTr="00CE359E">
        <w:trPr>
          <w:trHeight w:val="255"/>
        </w:trPr>
        <w:tc>
          <w:tcPr>
            <w:tcW w:w="2268" w:type="dxa"/>
            <w:vMerge/>
          </w:tcPr>
          <w:p w:rsidR="00AA3E63" w:rsidRDefault="00AA3E63" w:rsidP="00A64094">
            <w:pPr>
              <w:jc w:val="center"/>
              <w:rPr>
                <w:sz w:val="20"/>
                <w:szCs w:val="20"/>
              </w:rPr>
            </w:pPr>
          </w:p>
        </w:tc>
        <w:tc>
          <w:tcPr>
            <w:tcW w:w="567" w:type="dxa"/>
            <w:vMerge/>
            <w:vAlign w:val="center"/>
          </w:tcPr>
          <w:p w:rsidR="00AA3E63" w:rsidRPr="00FC7647" w:rsidRDefault="00AA3E63" w:rsidP="00A64094">
            <w:pPr>
              <w:jc w:val="center"/>
              <w:rPr>
                <w:sz w:val="20"/>
                <w:szCs w:val="20"/>
              </w:rPr>
            </w:pPr>
          </w:p>
        </w:tc>
        <w:tc>
          <w:tcPr>
            <w:tcW w:w="10177" w:type="dxa"/>
            <w:vAlign w:val="center"/>
          </w:tcPr>
          <w:p w:rsidR="00AA3E63" w:rsidRPr="00FC7647" w:rsidRDefault="00AA3E63" w:rsidP="00A64094">
            <w:pPr>
              <w:rPr>
                <w:sz w:val="20"/>
                <w:szCs w:val="20"/>
              </w:rPr>
            </w:pPr>
            <w:r w:rsidRPr="00FC7647">
              <w:rPr>
                <w:sz w:val="20"/>
                <w:szCs w:val="20"/>
              </w:rPr>
              <w:t>Безработица: её сущность и типы. Фрикционная, структурна, сезонная и циклическая безработица.  Измерение бе</w:t>
            </w:r>
            <w:r w:rsidRPr="00FC7647">
              <w:rPr>
                <w:sz w:val="20"/>
                <w:szCs w:val="20"/>
              </w:rPr>
              <w:t>з</w:t>
            </w:r>
            <w:r w:rsidRPr="00FC7647">
              <w:rPr>
                <w:sz w:val="20"/>
                <w:szCs w:val="20"/>
              </w:rPr>
              <w:t>работицы. Социальная поддержка безработных. Меры, проводимые государством, для снижения уровня безработ</w:t>
            </w:r>
            <w:r w:rsidRPr="00FC7647">
              <w:rPr>
                <w:sz w:val="20"/>
                <w:szCs w:val="20"/>
              </w:rPr>
              <w:t>и</w:t>
            </w:r>
            <w:r w:rsidRPr="00FC7647">
              <w:rPr>
                <w:sz w:val="20"/>
                <w:szCs w:val="20"/>
              </w:rPr>
              <w:t xml:space="preserve">цы </w:t>
            </w:r>
          </w:p>
        </w:tc>
        <w:tc>
          <w:tcPr>
            <w:tcW w:w="567" w:type="dxa"/>
            <w:vMerge/>
            <w:vAlign w:val="center"/>
          </w:tcPr>
          <w:p w:rsidR="00AA3E63" w:rsidRPr="00FC7647" w:rsidRDefault="00AA3E63" w:rsidP="00A64094">
            <w:pPr>
              <w:jc w:val="center"/>
              <w:rPr>
                <w:sz w:val="20"/>
                <w:szCs w:val="20"/>
              </w:rPr>
            </w:pPr>
          </w:p>
        </w:tc>
        <w:tc>
          <w:tcPr>
            <w:tcW w:w="1560" w:type="dxa"/>
            <w:vMerge/>
            <w:vAlign w:val="center"/>
          </w:tcPr>
          <w:p w:rsidR="00AA3E63" w:rsidRPr="006B558A" w:rsidRDefault="00AA3E63" w:rsidP="00A64094">
            <w:pPr>
              <w:jc w:val="center"/>
              <w:rPr>
                <w:color w:val="FF0000"/>
                <w:sz w:val="20"/>
                <w:szCs w:val="20"/>
              </w:rPr>
            </w:pPr>
          </w:p>
        </w:tc>
        <w:tc>
          <w:tcPr>
            <w:tcW w:w="552" w:type="dxa"/>
            <w:vMerge/>
            <w:vAlign w:val="center"/>
          </w:tcPr>
          <w:p w:rsidR="00AA3E63" w:rsidRPr="003F3464" w:rsidRDefault="00AA3E63" w:rsidP="00A64094">
            <w:pPr>
              <w:jc w:val="center"/>
              <w:rPr>
                <w:sz w:val="20"/>
                <w:szCs w:val="20"/>
              </w:rPr>
            </w:pPr>
          </w:p>
        </w:tc>
      </w:tr>
      <w:tr w:rsidR="00AA3E63" w:rsidTr="00CE359E">
        <w:trPr>
          <w:trHeight w:val="340"/>
        </w:trPr>
        <w:tc>
          <w:tcPr>
            <w:tcW w:w="2268" w:type="dxa"/>
            <w:vMerge/>
          </w:tcPr>
          <w:p w:rsidR="00AA3E63" w:rsidRDefault="00AA3E63" w:rsidP="00A64094">
            <w:pPr>
              <w:jc w:val="center"/>
              <w:rPr>
                <w:sz w:val="20"/>
                <w:szCs w:val="20"/>
              </w:rPr>
            </w:pPr>
          </w:p>
        </w:tc>
        <w:tc>
          <w:tcPr>
            <w:tcW w:w="567" w:type="dxa"/>
            <w:vAlign w:val="center"/>
          </w:tcPr>
          <w:p w:rsidR="00AA3E63" w:rsidRPr="00FC7647" w:rsidRDefault="00AA3E63" w:rsidP="00A64094">
            <w:pPr>
              <w:jc w:val="center"/>
              <w:rPr>
                <w:sz w:val="20"/>
                <w:szCs w:val="20"/>
              </w:rPr>
            </w:pPr>
            <w:r w:rsidRPr="00FC7647">
              <w:rPr>
                <w:sz w:val="20"/>
                <w:szCs w:val="20"/>
              </w:rPr>
              <w:t>58</w:t>
            </w:r>
          </w:p>
        </w:tc>
        <w:tc>
          <w:tcPr>
            <w:tcW w:w="10177" w:type="dxa"/>
            <w:vAlign w:val="center"/>
          </w:tcPr>
          <w:p w:rsidR="00AA3E63" w:rsidRPr="00FC7647" w:rsidRDefault="00AA3E63" w:rsidP="00A64094">
            <w:pPr>
              <w:rPr>
                <w:b/>
                <w:sz w:val="20"/>
                <w:szCs w:val="20"/>
              </w:rPr>
            </w:pPr>
            <w:r w:rsidRPr="00FC7647">
              <w:rPr>
                <w:b/>
                <w:sz w:val="20"/>
                <w:szCs w:val="20"/>
              </w:rPr>
              <w:t>Практическое занятие № 18 Анализ безработицы и занятости</w:t>
            </w:r>
          </w:p>
        </w:tc>
        <w:tc>
          <w:tcPr>
            <w:tcW w:w="567" w:type="dxa"/>
            <w:vAlign w:val="center"/>
          </w:tcPr>
          <w:p w:rsidR="00AA3E63" w:rsidRPr="00FC7647" w:rsidRDefault="00AA3E63" w:rsidP="00A64094">
            <w:pPr>
              <w:jc w:val="center"/>
              <w:rPr>
                <w:sz w:val="20"/>
                <w:szCs w:val="20"/>
              </w:rPr>
            </w:pPr>
            <w:r w:rsidRPr="00FC7647">
              <w:rPr>
                <w:sz w:val="20"/>
                <w:szCs w:val="20"/>
              </w:rPr>
              <w:t>2</w:t>
            </w:r>
          </w:p>
        </w:tc>
        <w:tc>
          <w:tcPr>
            <w:tcW w:w="1560" w:type="dxa"/>
            <w:vMerge/>
            <w:vAlign w:val="center"/>
          </w:tcPr>
          <w:p w:rsidR="00AA3E63" w:rsidRPr="006B558A" w:rsidRDefault="00AA3E63" w:rsidP="00A64094">
            <w:pPr>
              <w:jc w:val="center"/>
              <w:rPr>
                <w:color w:val="FF0000"/>
                <w:sz w:val="20"/>
                <w:szCs w:val="20"/>
              </w:rPr>
            </w:pPr>
          </w:p>
        </w:tc>
        <w:tc>
          <w:tcPr>
            <w:tcW w:w="552" w:type="dxa"/>
            <w:vAlign w:val="center"/>
          </w:tcPr>
          <w:p w:rsidR="00AA3E63" w:rsidRPr="003F3464" w:rsidRDefault="003F3464" w:rsidP="00A64094">
            <w:pPr>
              <w:jc w:val="center"/>
              <w:rPr>
                <w:sz w:val="20"/>
                <w:szCs w:val="20"/>
              </w:rPr>
            </w:pPr>
            <w:r w:rsidRPr="003F3464">
              <w:rPr>
                <w:sz w:val="20"/>
                <w:szCs w:val="20"/>
              </w:rPr>
              <w:t>2</w:t>
            </w:r>
          </w:p>
        </w:tc>
      </w:tr>
      <w:tr w:rsidR="00AA3E63" w:rsidTr="00CE359E">
        <w:trPr>
          <w:trHeight w:val="340"/>
        </w:trPr>
        <w:tc>
          <w:tcPr>
            <w:tcW w:w="2268" w:type="dxa"/>
            <w:vMerge/>
          </w:tcPr>
          <w:p w:rsidR="00AA3E63" w:rsidRDefault="00AA3E63" w:rsidP="00A64094">
            <w:pPr>
              <w:jc w:val="center"/>
              <w:rPr>
                <w:sz w:val="20"/>
                <w:szCs w:val="20"/>
              </w:rPr>
            </w:pPr>
          </w:p>
        </w:tc>
        <w:tc>
          <w:tcPr>
            <w:tcW w:w="567" w:type="dxa"/>
            <w:vAlign w:val="center"/>
          </w:tcPr>
          <w:p w:rsidR="00AA3E63" w:rsidRPr="00FC7647" w:rsidRDefault="00AA3E63" w:rsidP="00A64094">
            <w:pPr>
              <w:jc w:val="center"/>
              <w:rPr>
                <w:sz w:val="20"/>
                <w:szCs w:val="20"/>
              </w:rPr>
            </w:pPr>
            <w:r>
              <w:rPr>
                <w:sz w:val="20"/>
                <w:szCs w:val="20"/>
              </w:rPr>
              <w:t>59</w:t>
            </w:r>
          </w:p>
        </w:tc>
        <w:tc>
          <w:tcPr>
            <w:tcW w:w="10177" w:type="dxa"/>
            <w:vAlign w:val="center"/>
          </w:tcPr>
          <w:p w:rsidR="00AA3E63" w:rsidRPr="00FC7647" w:rsidRDefault="00AA3E63" w:rsidP="00A64094">
            <w:pPr>
              <w:rPr>
                <w:b/>
                <w:sz w:val="20"/>
                <w:szCs w:val="20"/>
              </w:rPr>
            </w:pPr>
            <w:r w:rsidRPr="00FC7647">
              <w:rPr>
                <w:b/>
                <w:sz w:val="20"/>
                <w:szCs w:val="20"/>
              </w:rPr>
              <w:t>Практическое занятие № 19 Определение уровня безработицы и темпов инфляции</w:t>
            </w:r>
          </w:p>
        </w:tc>
        <w:tc>
          <w:tcPr>
            <w:tcW w:w="567" w:type="dxa"/>
            <w:vAlign w:val="center"/>
          </w:tcPr>
          <w:p w:rsidR="00AA3E63" w:rsidRPr="00FC7647" w:rsidRDefault="00AA3E63" w:rsidP="00A64094">
            <w:pPr>
              <w:jc w:val="center"/>
              <w:rPr>
                <w:sz w:val="20"/>
                <w:szCs w:val="20"/>
              </w:rPr>
            </w:pPr>
            <w:r w:rsidRPr="00FC7647">
              <w:rPr>
                <w:sz w:val="20"/>
                <w:szCs w:val="20"/>
              </w:rPr>
              <w:t>2</w:t>
            </w:r>
          </w:p>
        </w:tc>
        <w:tc>
          <w:tcPr>
            <w:tcW w:w="1560" w:type="dxa"/>
            <w:vMerge/>
            <w:vAlign w:val="center"/>
          </w:tcPr>
          <w:p w:rsidR="00AA3E63" w:rsidRPr="006B558A" w:rsidRDefault="00AA3E63" w:rsidP="00A64094">
            <w:pPr>
              <w:jc w:val="center"/>
              <w:rPr>
                <w:color w:val="FF0000"/>
                <w:sz w:val="20"/>
                <w:szCs w:val="20"/>
              </w:rPr>
            </w:pPr>
          </w:p>
        </w:tc>
        <w:tc>
          <w:tcPr>
            <w:tcW w:w="552" w:type="dxa"/>
            <w:vAlign w:val="center"/>
          </w:tcPr>
          <w:p w:rsidR="00AA3E63" w:rsidRPr="003F3464" w:rsidRDefault="003F3464" w:rsidP="00A64094">
            <w:pPr>
              <w:jc w:val="center"/>
              <w:rPr>
                <w:sz w:val="20"/>
                <w:szCs w:val="20"/>
              </w:rPr>
            </w:pPr>
            <w:r w:rsidRPr="003F3464">
              <w:rPr>
                <w:sz w:val="20"/>
                <w:szCs w:val="20"/>
              </w:rPr>
              <w:t>2</w:t>
            </w:r>
          </w:p>
        </w:tc>
      </w:tr>
      <w:tr w:rsidR="00AA3E63" w:rsidTr="00CE359E">
        <w:trPr>
          <w:trHeight w:val="645"/>
        </w:trPr>
        <w:tc>
          <w:tcPr>
            <w:tcW w:w="2268" w:type="dxa"/>
            <w:vMerge/>
          </w:tcPr>
          <w:p w:rsidR="00AA3E63" w:rsidRDefault="00AA3E63" w:rsidP="00A64094">
            <w:pPr>
              <w:jc w:val="center"/>
              <w:rPr>
                <w:sz w:val="20"/>
                <w:szCs w:val="20"/>
              </w:rPr>
            </w:pPr>
          </w:p>
        </w:tc>
        <w:tc>
          <w:tcPr>
            <w:tcW w:w="567" w:type="dxa"/>
            <w:vAlign w:val="center"/>
          </w:tcPr>
          <w:p w:rsidR="00AA3E63" w:rsidRPr="00FC7647" w:rsidRDefault="00AA3E63" w:rsidP="00A64094">
            <w:pPr>
              <w:jc w:val="center"/>
              <w:rPr>
                <w:sz w:val="20"/>
                <w:szCs w:val="20"/>
              </w:rPr>
            </w:pPr>
          </w:p>
        </w:tc>
        <w:tc>
          <w:tcPr>
            <w:tcW w:w="10177" w:type="dxa"/>
            <w:vAlign w:val="center"/>
          </w:tcPr>
          <w:p w:rsidR="000F18EB" w:rsidRPr="001546FA" w:rsidRDefault="000F18EB" w:rsidP="000F18EB">
            <w:pPr>
              <w:contextualSpacing/>
              <w:rPr>
                <w:sz w:val="20"/>
                <w:szCs w:val="20"/>
              </w:rPr>
            </w:pPr>
            <w:r>
              <w:rPr>
                <w:sz w:val="20"/>
                <w:szCs w:val="20"/>
              </w:rPr>
              <w:t xml:space="preserve">Самостоятельная работа </w:t>
            </w:r>
            <w:proofErr w:type="gramStart"/>
            <w:r>
              <w:rPr>
                <w:sz w:val="20"/>
                <w:szCs w:val="20"/>
              </w:rPr>
              <w:t>обучающихся</w:t>
            </w:r>
            <w:proofErr w:type="gramEnd"/>
            <w:r w:rsidRPr="001546FA">
              <w:rPr>
                <w:sz w:val="20"/>
                <w:szCs w:val="20"/>
              </w:rPr>
              <w:t>:</w:t>
            </w:r>
          </w:p>
          <w:p w:rsidR="00AA3E63" w:rsidRPr="00FC7647" w:rsidRDefault="00AA3E63" w:rsidP="00FC7647">
            <w:pPr>
              <w:rPr>
                <w:sz w:val="20"/>
                <w:szCs w:val="20"/>
              </w:rPr>
            </w:pPr>
            <w:r w:rsidRPr="00FC7647">
              <w:rPr>
                <w:sz w:val="20"/>
                <w:szCs w:val="20"/>
              </w:rPr>
              <w:t>Социальные последствия инфляции; Взаимосвязь инфляции спроса и издержек; Социальные последствия безраб</w:t>
            </w:r>
            <w:r w:rsidRPr="00FC7647">
              <w:rPr>
                <w:sz w:val="20"/>
                <w:szCs w:val="20"/>
              </w:rPr>
              <w:t>о</w:t>
            </w:r>
            <w:r w:rsidRPr="00FC7647">
              <w:rPr>
                <w:sz w:val="20"/>
                <w:szCs w:val="20"/>
              </w:rPr>
              <w:t xml:space="preserve">тицы; Государственная политика занятости; </w:t>
            </w:r>
          </w:p>
        </w:tc>
        <w:tc>
          <w:tcPr>
            <w:tcW w:w="567" w:type="dxa"/>
            <w:vAlign w:val="center"/>
          </w:tcPr>
          <w:p w:rsidR="00AA3E63" w:rsidRPr="00FC7647" w:rsidRDefault="00AA3E63" w:rsidP="00A64094">
            <w:pPr>
              <w:jc w:val="center"/>
              <w:rPr>
                <w:sz w:val="20"/>
                <w:szCs w:val="20"/>
              </w:rPr>
            </w:pPr>
            <w:r w:rsidRPr="00FC7647">
              <w:rPr>
                <w:sz w:val="20"/>
                <w:szCs w:val="20"/>
              </w:rPr>
              <w:t>8</w:t>
            </w:r>
          </w:p>
        </w:tc>
        <w:tc>
          <w:tcPr>
            <w:tcW w:w="1560" w:type="dxa"/>
            <w:vMerge/>
            <w:vAlign w:val="center"/>
          </w:tcPr>
          <w:p w:rsidR="00AA3E63" w:rsidRPr="006B558A" w:rsidRDefault="00AA3E63" w:rsidP="00A64094">
            <w:pPr>
              <w:jc w:val="center"/>
              <w:rPr>
                <w:color w:val="FF0000"/>
                <w:sz w:val="20"/>
                <w:szCs w:val="20"/>
              </w:rPr>
            </w:pPr>
          </w:p>
        </w:tc>
        <w:tc>
          <w:tcPr>
            <w:tcW w:w="552" w:type="dxa"/>
            <w:vMerge w:val="restart"/>
            <w:vAlign w:val="center"/>
          </w:tcPr>
          <w:p w:rsidR="00AA3E63" w:rsidRPr="003F3464" w:rsidRDefault="003F3464" w:rsidP="00A64094">
            <w:pPr>
              <w:jc w:val="center"/>
              <w:rPr>
                <w:sz w:val="20"/>
                <w:szCs w:val="20"/>
              </w:rPr>
            </w:pPr>
            <w:r w:rsidRPr="003F3464">
              <w:rPr>
                <w:sz w:val="20"/>
                <w:szCs w:val="20"/>
              </w:rPr>
              <w:t>2</w:t>
            </w:r>
          </w:p>
          <w:p w:rsidR="003F3464" w:rsidRPr="003F3464" w:rsidRDefault="003F3464" w:rsidP="00A64094">
            <w:pPr>
              <w:jc w:val="center"/>
              <w:rPr>
                <w:sz w:val="20"/>
                <w:szCs w:val="20"/>
              </w:rPr>
            </w:pPr>
          </w:p>
          <w:p w:rsidR="003F3464" w:rsidRPr="003F3464" w:rsidRDefault="003F3464" w:rsidP="00A64094">
            <w:pPr>
              <w:jc w:val="center"/>
              <w:rPr>
                <w:sz w:val="20"/>
                <w:szCs w:val="20"/>
              </w:rPr>
            </w:pPr>
          </w:p>
          <w:p w:rsidR="003F3464" w:rsidRPr="003F3464" w:rsidRDefault="003F3464" w:rsidP="00A64094">
            <w:pPr>
              <w:jc w:val="center"/>
              <w:rPr>
                <w:sz w:val="20"/>
                <w:szCs w:val="20"/>
              </w:rPr>
            </w:pPr>
          </w:p>
          <w:p w:rsidR="003F3464" w:rsidRPr="003F3464" w:rsidRDefault="003F3464" w:rsidP="00A64094">
            <w:pPr>
              <w:jc w:val="center"/>
              <w:rPr>
                <w:sz w:val="20"/>
                <w:szCs w:val="20"/>
              </w:rPr>
            </w:pPr>
          </w:p>
          <w:p w:rsidR="003F3464" w:rsidRPr="003F3464" w:rsidRDefault="003F3464" w:rsidP="00A64094">
            <w:pPr>
              <w:jc w:val="center"/>
              <w:rPr>
                <w:sz w:val="20"/>
                <w:szCs w:val="20"/>
              </w:rPr>
            </w:pPr>
          </w:p>
          <w:p w:rsidR="003F3464" w:rsidRPr="003F3464" w:rsidRDefault="003F3464" w:rsidP="00A64094">
            <w:pPr>
              <w:jc w:val="center"/>
              <w:rPr>
                <w:sz w:val="20"/>
                <w:szCs w:val="20"/>
              </w:rPr>
            </w:pPr>
            <w:r w:rsidRPr="003F3464">
              <w:rPr>
                <w:sz w:val="20"/>
                <w:szCs w:val="20"/>
              </w:rPr>
              <w:t>2</w:t>
            </w:r>
          </w:p>
        </w:tc>
      </w:tr>
      <w:tr w:rsidR="00AA3E63" w:rsidTr="00CE359E">
        <w:trPr>
          <w:trHeight w:val="225"/>
        </w:trPr>
        <w:tc>
          <w:tcPr>
            <w:tcW w:w="2268" w:type="dxa"/>
            <w:vMerge/>
          </w:tcPr>
          <w:p w:rsidR="00AA3E63" w:rsidRDefault="00AA3E63" w:rsidP="00A64094">
            <w:pPr>
              <w:jc w:val="center"/>
              <w:rPr>
                <w:sz w:val="20"/>
                <w:szCs w:val="20"/>
              </w:rPr>
            </w:pPr>
          </w:p>
        </w:tc>
        <w:tc>
          <w:tcPr>
            <w:tcW w:w="567" w:type="dxa"/>
            <w:vMerge w:val="restart"/>
            <w:vAlign w:val="center"/>
          </w:tcPr>
          <w:p w:rsidR="00AA3E63" w:rsidRPr="00FC7647" w:rsidRDefault="00AA3E63" w:rsidP="00A64094">
            <w:pPr>
              <w:jc w:val="center"/>
              <w:rPr>
                <w:sz w:val="20"/>
                <w:szCs w:val="20"/>
              </w:rPr>
            </w:pPr>
            <w:r>
              <w:rPr>
                <w:sz w:val="20"/>
                <w:szCs w:val="20"/>
              </w:rPr>
              <w:t>60</w:t>
            </w:r>
          </w:p>
        </w:tc>
        <w:tc>
          <w:tcPr>
            <w:tcW w:w="10177" w:type="dxa"/>
            <w:vAlign w:val="center"/>
          </w:tcPr>
          <w:p w:rsidR="00AA3E63" w:rsidRPr="002D2492" w:rsidRDefault="00AA3E63" w:rsidP="00FC7647">
            <w:pPr>
              <w:rPr>
                <w:b/>
                <w:sz w:val="20"/>
                <w:szCs w:val="20"/>
              </w:rPr>
            </w:pPr>
            <w:r w:rsidRPr="002D2492">
              <w:rPr>
                <w:b/>
                <w:sz w:val="20"/>
                <w:szCs w:val="20"/>
              </w:rPr>
              <w:t xml:space="preserve">Государственный бюджет </w:t>
            </w:r>
          </w:p>
        </w:tc>
        <w:tc>
          <w:tcPr>
            <w:tcW w:w="567" w:type="dxa"/>
            <w:vMerge w:val="restart"/>
            <w:vAlign w:val="center"/>
          </w:tcPr>
          <w:p w:rsidR="00AA3E63" w:rsidRPr="00FC7647" w:rsidRDefault="00AA3E63" w:rsidP="00A64094">
            <w:pPr>
              <w:jc w:val="center"/>
              <w:rPr>
                <w:sz w:val="20"/>
                <w:szCs w:val="20"/>
              </w:rPr>
            </w:pPr>
            <w:r>
              <w:rPr>
                <w:sz w:val="20"/>
                <w:szCs w:val="20"/>
              </w:rPr>
              <w:t>2</w:t>
            </w:r>
          </w:p>
        </w:tc>
        <w:tc>
          <w:tcPr>
            <w:tcW w:w="1560" w:type="dxa"/>
            <w:vMerge/>
            <w:vAlign w:val="center"/>
          </w:tcPr>
          <w:p w:rsidR="00AA3E63" w:rsidRPr="006B558A" w:rsidRDefault="00AA3E63" w:rsidP="00A64094">
            <w:pPr>
              <w:jc w:val="center"/>
              <w:rPr>
                <w:color w:val="FF0000"/>
                <w:sz w:val="20"/>
                <w:szCs w:val="20"/>
              </w:rPr>
            </w:pPr>
          </w:p>
        </w:tc>
        <w:tc>
          <w:tcPr>
            <w:tcW w:w="552" w:type="dxa"/>
            <w:vMerge/>
            <w:vAlign w:val="center"/>
          </w:tcPr>
          <w:p w:rsidR="00AA3E63" w:rsidRPr="003F3464" w:rsidRDefault="00AA3E63" w:rsidP="00A64094">
            <w:pPr>
              <w:jc w:val="center"/>
              <w:rPr>
                <w:sz w:val="20"/>
                <w:szCs w:val="20"/>
              </w:rPr>
            </w:pPr>
          </w:p>
        </w:tc>
      </w:tr>
      <w:tr w:rsidR="00AA3E63" w:rsidTr="00CE359E">
        <w:trPr>
          <w:trHeight w:val="220"/>
        </w:trPr>
        <w:tc>
          <w:tcPr>
            <w:tcW w:w="2268" w:type="dxa"/>
            <w:vMerge/>
          </w:tcPr>
          <w:p w:rsidR="00AA3E63" w:rsidRDefault="00AA3E63" w:rsidP="00A64094">
            <w:pPr>
              <w:jc w:val="center"/>
              <w:rPr>
                <w:sz w:val="20"/>
                <w:szCs w:val="20"/>
              </w:rPr>
            </w:pPr>
          </w:p>
        </w:tc>
        <w:tc>
          <w:tcPr>
            <w:tcW w:w="567" w:type="dxa"/>
            <w:vMerge/>
            <w:vAlign w:val="center"/>
          </w:tcPr>
          <w:p w:rsidR="00AA3E63" w:rsidRDefault="00AA3E63" w:rsidP="00A64094">
            <w:pPr>
              <w:jc w:val="center"/>
              <w:rPr>
                <w:sz w:val="20"/>
                <w:szCs w:val="20"/>
              </w:rPr>
            </w:pPr>
          </w:p>
        </w:tc>
        <w:tc>
          <w:tcPr>
            <w:tcW w:w="10177" w:type="dxa"/>
            <w:vAlign w:val="center"/>
          </w:tcPr>
          <w:p w:rsidR="00AA3E63" w:rsidRDefault="00AA3E63" w:rsidP="002D2492">
            <w:pPr>
              <w:rPr>
                <w:sz w:val="20"/>
                <w:szCs w:val="20"/>
              </w:rPr>
            </w:pPr>
            <w:r>
              <w:rPr>
                <w:sz w:val="20"/>
                <w:szCs w:val="20"/>
              </w:rPr>
              <w:t>Понятие государственного бюджета. Виды государственного бюджета: профицит и дефицит бюджета. Структура государственного бюджета. Принципы формирования государственного бюджета</w:t>
            </w:r>
          </w:p>
          <w:p w:rsidR="00AA3E63" w:rsidRDefault="00AA3E63" w:rsidP="002D2492">
            <w:pPr>
              <w:rPr>
                <w:sz w:val="20"/>
                <w:szCs w:val="20"/>
              </w:rPr>
            </w:pPr>
          </w:p>
        </w:tc>
        <w:tc>
          <w:tcPr>
            <w:tcW w:w="567" w:type="dxa"/>
            <w:vMerge/>
            <w:vAlign w:val="center"/>
          </w:tcPr>
          <w:p w:rsidR="00AA3E63" w:rsidRPr="00FC7647" w:rsidRDefault="00AA3E63" w:rsidP="00A64094">
            <w:pPr>
              <w:jc w:val="center"/>
              <w:rPr>
                <w:sz w:val="20"/>
                <w:szCs w:val="20"/>
              </w:rPr>
            </w:pPr>
          </w:p>
        </w:tc>
        <w:tc>
          <w:tcPr>
            <w:tcW w:w="1560" w:type="dxa"/>
            <w:vMerge/>
            <w:vAlign w:val="center"/>
          </w:tcPr>
          <w:p w:rsidR="00AA3E63" w:rsidRPr="006B558A" w:rsidRDefault="00AA3E63" w:rsidP="00A64094">
            <w:pPr>
              <w:jc w:val="center"/>
              <w:rPr>
                <w:color w:val="FF0000"/>
                <w:sz w:val="20"/>
                <w:szCs w:val="20"/>
              </w:rPr>
            </w:pPr>
          </w:p>
        </w:tc>
        <w:tc>
          <w:tcPr>
            <w:tcW w:w="552" w:type="dxa"/>
            <w:vMerge/>
            <w:vAlign w:val="center"/>
          </w:tcPr>
          <w:p w:rsidR="00AA3E63" w:rsidRPr="003F3464" w:rsidRDefault="00AA3E63" w:rsidP="00A64094">
            <w:pPr>
              <w:jc w:val="center"/>
              <w:rPr>
                <w:sz w:val="20"/>
                <w:szCs w:val="20"/>
              </w:rPr>
            </w:pPr>
          </w:p>
        </w:tc>
      </w:tr>
      <w:tr w:rsidR="00AA3E63" w:rsidTr="00CE359E">
        <w:trPr>
          <w:trHeight w:val="150"/>
        </w:trPr>
        <w:tc>
          <w:tcPr>
            <w:tcW w:w="2268" w:type="dxa"/>
            <w:vMerge/>
          </w:tcPr>
          <w:p w:rsidR="00AA3E63" w:rsidRDefault="00AA3E63" w:rsidP="00A64094">
            <w:pPr>
              <w:jc w:val="center"/>
              <w:rPr>
                <w:sz w:val="20"/>
                <w:szCs w:val="20"/>
              </w:rPr>
            </w:pPr>
          </w:p>
        </w:tc>
        <w:tc>
          <w:tcPr>
            <w:tcW w:w="567" w:type="dxa"/>
            <w:vAlign w:val="center"/>
          </w:tcPr>
          <w:p w:rsidR="00AA3E63" w:rsidRPr="00FC7647" w:rsidRDefault="00AA3E63" w:rsidP="00A64094">
            <w:pPr>
              <w:jc w:val="center"/>
              <w:rPr>
                <w:sz w:val="20"/>
                <w:szCs w:val="20"/>
              </w:rPr>
            </w:pPr>
            <w:r>
              <w:rPr>
                <w:sz w:val="20"/>
                <w:szCs w:val="20"/>
              </w:rPr>
              <w:t>61</w:t>
            </w:r>
          </w:p>
        </w:tc>
        <w:tc>
          <w:tcPr>
            <w:tcW w:w="10177" w:type="dxa"/>
            <w:vAlign w:val="center"/>
          </w:tcPr>
          <w:p w:rsidR="00AA3E63" w:rsidRPr="002D2492" w:rsidRDefault="00AA3E63" w:rsidP="00FC7647">
            <w:pPr>
              <w:rPr>
                <w:b/>
                <w:sz w:val="20"/>
                <w:szCs w:val="20"/>
              </w:rPr>
            </w:pPr>
            <w:r w:rsidRPr="002D2492">
              <w:rPr>
                <w:b/>
                <w:sz w:val="20"/>
                <w:szCs w:val="20"/>
              </w:rPr>
              <w:t>Практическое занятие № 20 Рассмотрение и анализ ФЗ «О бюджете РФ»</w:t>
            </w:r>
          </w:p>
        </w:tc>
        <w:tc>
          <w:tcPr>
            <w:tcW w:w="567" w:type="dxa"/>
            <w:vAlign w:val="center"/>
          </w:tcPr>
          <w:p w:rsidR="00AA3E63" w:rsidRPr="00FC7647" w:rsidRDefault="00AA3E63" w:rsidP="00A64094">
            <w:pPr>
              <w:jc w:val="center"/>
              <w:rPr>
                <w:sz w:val="20"/>
                <w:szCs w:val="20"/>
              </w:rPr>
            </w:pPr>
            <w:r>
              <w:rPr>
                <w:sz w:val="20"/>
                <w:szCs w:val="20"/>
              </w:rPr>
              <w:t>2</w:t>
            </w:r>
          </w:p>
        </w:tc>
        <w:tc>
          <w:tcPr>
            <w:tcW w:w="1560" w:type="dxa"/>
            <w:vMerge/>
            <w:vAlign w:val="center"/>
          </w:tcPr>
          <w:p w:rsidR="00AA3E63" w:rsidRPr="006B558A" w:rsidRDefault="00AA3E63" w:rsidP="00A64094">
            <w:pPr>
              <w:jc w:val="center"/>
              <w:rPr>
                <w:color w:val="FF0000"/>
                <w:sz w:val="20"/>
                <w:szCs w:val="20"/>
              </w:rPr>
            </w:pPr>
          </w:p>
        </w:tc>
        <w:tc>
          <w:tcPr>
            <w:tcW w:w="552" w:type="dxa"/>
            <w:vMerge/>
            <w:vAlign w:val="center"/>
          </w:tcPr>
          <w:p w:rsidR="00AA3E63" w:rsidRPr="003F3464" w:rsidRDefault="00AA3E63" w:rsidP="00A64094">
            <w:pPr>
              <w:jc w:val="center"/>
              <w:rPr>
                <w:sz w:val="20"/>
                <w:szCs w:val="20"/>
              </w:rPr>
            </w:pPr>
          </w:p>
        </w:tc>
      </w:tr>
      <w:tr w:rsidR="00AA3E63" w:rsidTr="00CE359E">
        <w:trPr>
          <w:trHeight w:val="135"/>
        </w:trPr>
        <w:tc>
          <w:tcPr>
            <w:tcW w:w="2268" w:type="dxa"/>
            <w:vMerge/>
          </w:tcPr>
          <w:p w:rsidR="00AA3E63" w:rsidRDefault="00AA3E63" w:rsidP="00A64094">
            <w:pPr>
              <w:jc w:val="center"/>
              <w:rPr>
                <w:sz w:val="20"/>
                <w:szCs w:val="20"/>
              </w:rPr>
            </w:pPr>
          </w:p>
        </w:tc>
        <w:tc>
          <w:tcPr>
            <w:tcW w:w="567" w:type="dxa"/>
            <w:vMerge w:val="restart"/>
            <w:vAlign w:val="center"/>
          </w:tcPr>
          <w:p w:rsidR="00AA3E63" w:rsidRDefault="00AA3E63" w:rsidP="00A64094">
            <w:pPr>
              <w:contextualSpacing/>
              <w:jc w:val="center"/>
              <w:rPr>
                <w:sz w:val="20"/>
                <w:szCs w:val="20"/>
              </w:rPr>
            </w:pPr>
            <w:r>
              <w:rPr>
                <w:sz w:val="20"/>
                <w:szCs w:val="20"/>
              </w:rPr>
              <w:t>62</w:t>
            </w:r>
          </w:p>
        </w:tc>
        <w:tc>
          <w:tcPr>
            <w:tcW w:w="10177" w:type="dxa"/>
            <w:vAlign w:val="center"/>
          </w:tcPr>
          <w:p w:rsidR="00AA3E63" w:rsidRPr="002D2492" w:rsidRDefault="00AA3E63" w:rsidP="002D2492">
            <w:pPr>
              <w:contextualSpacing/>
              <w:rPr>
                <w:b/>
                <w:sz w:val="20"/>
                <w:szCs w:val="20"/>
              </w:rPr>
            </w:pPr>
            <w:r w:rsidRPr="002D2492">
              <w:rPr>
                <w:b/>
                <w:sz w:val="20"/>
                <w:szCs w:val="20"/>
              </w:rPr>
              <w:t>Государственный кредит</w:t>
            </w:r>
          </w:p>
        </w:tc>
        <w:tc>
          <w:tcPr>
            <w:tcW w:w="567" w:type="dxa"/>
            <w:vMerge w:val="restart"/>
            <w:vAlign w:val="center"/>
          </w:tcPr>
          <w:p w:rsidR="00AA3E63" w:rsidRPr="00FC7647" w:rsidRDefault="00AA3E63" w:rsidP="00A64094">
            <w:pPr>
              <w:jc w:val="center"/>
              <w:rPr>
                <w:sz w:val="20"/>
                <w:szCs w:val="20"/>
              </w:rPr>
            </w:pPr>
            <w:r>
              <w:rPr>
                <w:sz w:val="20"/>
                <w:szCs w:val="20"/>
              </w:rPr>
              <w:t>2</w:t>
            </w:r>
          </w:p>
        </w:tc>
        <w:tc>
          <w:tcPr>
            <w:tcW w:w="1560" w:type="dxa"/>
            <w:vMerge/>
            <w:vAlign w:val="center"/>
          </w:tcPr>
          <w:p w:rsidR="00AA3E63" w:rsidRPr="006B558A" w:rsidRDefault="00AA3E63" w:rsidP="00A64094">
            <w:pPr>
              <w:jc w:val="center"/>
              <w:rPr>
                <w:color w:val="FF0000"/>
                <w:sz w:val="20"/>
                <w:szCs w:val="20"/>
              </w:rPr>
            </w:pPr>
          </w:p>
        </w:tc>
        <w:tc>
          <w:tcPr>
            <w:tcW w:w="552" w:type="dxa"/>
            <w:vMerge/>
            <w:vAlign w:val="center"/>
          </w:tcPr>
          <w:p w:rsidR="00AA3E63" w:rsidRPr="003F3464" w:rsidRDefault="00AA3E63" w:rsidP="00A64094">
            <w:pPr>
              <w:jc w:val="center"/>
              <w:rPr>
                <w:sz w:val="20"/>
                <w:szCs w:val="20"/>
              </w:rPr>
            </w:pPr>
          </w:p>
        </w:tc>
      </w:tr>
      <w:tr w:rsidR="00AA3E63" w:rsidTr="00CE359E">
        <w:trPr>
          <w:trHeight w:val="150"/>
        </w:trPr>
        <w:tc>
          <w:tcPr>
            <w:tcW w:w="2268" w:type="dxa"/>
            <w:vMerge/>
          </w:tcPr>
          <w:p w:rsidR="00AA3E63" w:rsidRDefault="00AA3E63" w:rsidP="00A64094">
            <w:pPr>
              <w:jc w:val="center"/>
              <w:rPr>
                <w:sz w:val="20"/>
                <w:szCs w:val="20"/>
              </w:rPr>
            </w:pPr>
          </w:p>
        </w:tc>
        <w:tc>
          <w:tcPr>
            <w:tcW w:w="567" w:type="dxa"/>
            <w:vMerge/>
            <w:vAlign w:val="center"/>
          </w:tcPr>
          <w:p w:rsidR="00AA3E63" w:rsidRDefault="00AA3E63" w:rsidP="00A64094">
            <w:pPr>
              <w:contextualSpacing/>
              <w:jc w:val="center"/>
              <w:rPr>
                <w:sz w:val="20"/>
                <w:szCs w:val="20"/>
              </w:rPr>
            </w:pPr>
          </w:p>
        </w:tc>
        <w:tc>
          <w:tcPr>
            <w:tcW w:w="10177" w:type="dxa"/>
            <w:vAlign w:val="center"/>
          </w:tcPr>
          <w:p w:rsidR="00AA3E63" w:rsidRDefault="00AA3E63" w:rsidP="00FC7647">
            <w:pPr>
              <w:contextualSpacing/>
              <w:rPr>
                <w:sz w:val="20"/>
                <w:szCs w:val="20"/>
              </w:rPr>
            </w:pPr>
            <w:r>
              <w:rPr>
                <w:sz w:val="20"/>
                <w:szCs w:val="20"/>
              </w:rPr>
              <w:t>Сущность государственного кредита. Формы государственного кредита. Государственный долг</w:t>
            </w:r>
          </w:p>
        </w:tc>
        <w:tc>
          <w:tcPr>
            <w:tcW w:w="567" w:type="dxa"/>
            <w:vMerge/>
            <w:vAlign w:val="center"/>
          </w:tcPr>
          <w:p w:rsidR="00AA3E63" w:rsidRPr="00FC7647" w:rsidRDefault="00AA3E63" w:rsidP="00A64094">
            <w:pPr>
              <w:jc w:val="center"/>
              <w:rPr>
                <w:sz w:val="20"/>
                <w:szCs w:val="20"/>
              </w:rPr>
            </w:pPr>
          </w:p>
        </w:tc>
        <w:tc>
          <w:tcPr>
            <w:tcW w:w="1560" w:type="dxa"/>
            <w:vMerge/>
            <w:vAlign w:val="center"/>
          </w:tcPr>
          <w:p w:rsidR="00AA3E63" w:rsidRPr="006B558A" w:rsidRDefault="00AA3E63" w:rsidP="00A64094">
            <w:pPr>
              <w:jc w:val="center"/>
              <w:rPr>
                <w:color w:val="FF0000"/>
                <w:sz w:val="20"/>
                <w:szCs w:val="20"/>
              </w:rPr>
            </w:pPr>
          </w:p>
        </w:tc>
        <w:tc>
          <w:tcPr>
            <w:tcW w:w="552" w:type="dxa"/>
            <w:vMerge/>
            <w:vAlign w:val="center"/>
          </w:tcPr>
          <w:p w:rsidR="00AA3E63" w:rsidRPr="003F3464" w:rsidRDefault="00AA3E63" w:rsidP="00A64094">
            <w:pPr>
              <w:jc w:val="center"/>
              <w:rPr>
                <w:sz w:val="20"/>
                <w:szCs w:val="20"/>
              </w:rPr>
            </w:pPr>
          </w:p>
        </w:tc>
      </w:tr>
      <w:tr w:rsidR="00AA3E63" w:rsidTr="00CE359E">
        <w:trPr>
          <w:trHeight w:val="390"/>
        </w:trPr>
        <w:tc>
          <w:tcPr>
            <w:tcW w:w="2268" w:type="dxa"/>
            <w:vMerge/>
          </w:tcPr>
          <w:p w:rsidR="00AA3E63" w:rsidRDefault="00AA3E63" w:rsidP="00A64094">
            <w:pPr>
              <w:jc w:val="center"/>
              <w:rPr>
                <w:sz w:val="20"/>
                <w:szCs w:val="20"/>
              </w:rPr>
            </w:pPr>
          </w:p>
        </w:tc>
        <w:tc>
          <w:tcPr>
            <w:tcW w:w="567" w:type="dxa"/>
            <w:vAlign w:val="center"/>
          </w:tcPr>
          <w:p w:rsidR="00AA3E63" w:rsidRDefault="00AA3E63" w:rsidP="00A64094">
            <w:pPr>
              <w:contextualSpacing/>
              <w:jc w:val="center"/>
              <w:rPr>
                <w:sz w:val="20"/>
                <w:szCs w:val="20"/>
              </w:rPr>
            </w:pPr>
          </w:p>
        </w:tc>
        <w:tc>
          <w:tcPr>
            <w:tcW w:w="10177" w:type="dxa"/>
            <w:vAlign w:val="center"/>
          </w:tcPr>
          <w:p w:rsidR="000F18EB" w:rsidRPr="001546FA" w:rsidRDefault="000F18EB" w:rsidP="000F18EB">
            <w:pPr>
              <w:contextualSpacing/>
              <w:rPr>
                <w:sz w:val="20"/>
                <w:szCs w:val="20"/>
              </w:rPr>
            </w:pPr>
            <w:r>
              <w:rPr>
                <w:sz w:val="20"/>
                <w:szCs w:val="20"/>
              </w:rPr>
              <w:t xml:space="preserve">Самостоятельная работа </w:t>
            </w:r>
            <w:proofErr w:type="gramStart"/>
            <w:r>
              <w:rPr>
                <w:sz w:val="20"/>
                <w:szCs w:val="20"/>
              </w:rPr>
              <w:t>обучающихся</w:t>
            </w:r>
            <w:proofErr w:type="gramEnd"/>
            <w:r w:rsidRPr="001546FA">
              <w:rPr>
                <w:sz w:val="20"/>
                <w:szCs w:val="20"/>
              </w:rPr>
              <w:t>:</w:t>
            </w:r>
          </w:p>
          <w:p w:rsidR="00AA3E63" w:rsidRDefault="00AA3E63" w:rsidP="00FC7647">
            <w:pPr>
              <w:contextualSpacing/>
              <w:rPr>
                <w:sz w:val="20"/>
                <w:szCs w:val="20"/>
              </w:rPr>
            </w:pPr>
            <w:r>
              <w:rPr>
                <w:sz w:val="20"/>
                <w:szCs w:val="20"/>
              </w:rPr>
              <w:t>Основы кредитования внешнеэкономической деятельности</w:t>
            </w:r>
          </w:p>
        </w:tc>
        <w:tc>
          <w:tcPr>
            <w:tcW w:w="567" w:type="dxa"/>
            <w:vAlign w:val="center"/>
          </w:tcPr>
          <w:p w:rsidR="00AA3E63" w:rsidRPr="00FC7647" w:rsidRDefault="00AA3E63" w:rsidP="00A64094">
            <w:pPr>
              <w:jc w:val="center"/>
              <w:rPr>
                <w:sz w:val="20"/>
                <w:szCs w:val="20"/>
              </w:rPr>
            </w:pPr>
            <w:r>
              <w:rPr>
                <w:sz w:val="20"/>
                <w:szCs w:val="20"/>
              </w:rPr>
              <w:t>2</w:t>
            </w:r>
          </w:p>
        </w:tc>
        <w:tc>
          <w:tcPr>
            <w:tcW w:w="1560" w:type="dxa"/>
            <w:vMerge w:val="restart"/>
            <w:tcBorders>
              <w:top w:val="single" w:sz="4" w:space="0" w:color="auto"/>
            </w:tcBorders>
            <w:vAlign w:val="center"/>
          </w:tcPr>
          <w:p w:rsidR="00AA3E63" w:rsidRPr="006B558A" w:rsidRDefault="00AA3E63" w:rsidP="00A64094">
            <w:pPr>
              <w:jc w:val="center"/>
              <w:rPr>
                <w:color w:val="FF0000"/>
                <w:sz w:val="20"/>
                <w:szCs w:val="20"/>
              </w:rPr>
            </w:pPr>
          </w:p>
        </w:tc>
        <w:tc>
          <w:tcPr>
            <w:tcW w:w="552" w:type="dxa"/>
            <w:vMerge w:val="restart"/>
            <w:vAlign w:val="center"/>
          </w:tcPr>
          <w:p w:rsidR="00AA3E63" w:rsidRPr="003F3464" w:rsidRDefault="003F3464" w:rsidP="00A64094">
            <w:pPr>
              <w:jc w:val="center"/>
              <w:rPr>
                <w:sz w:val="20"/>
                <w:szCs w:val="20"/>
              </w:rPr>
            </w:pPr>
            <w:r w:rsidRPr="003F3464">
              <w:rPr>
                <w:sz w:val="20"/>
                <w:szCs w:val="20"/>
              </w:rPr>
              <w:t>6</w:t>
            </w:r>
          </w:p>
        </w:tc>
      </w:tr>
      <w:tr w:rsidR="00AA3E63" w:rsidTr="00CE359E">
        <w:trPr>
          <w:trHeight w:val="190"/>
        </w:trPr>
        <w:tc>
          <w:tcPr>
            <w:tcW w:w="2268" w:type="dxa"/>
            <w:vMerge/>
          </w:tcPr>
          <w:p w:rsidR="00AA3E63" w:rsidRDefault="00AA3E63" w:rsidP="00A64094">
            <w:pPr>
              <w:jc w:val="center"/>
              <w:rPr>
                <w:sz w:val="20"/>
                <w:szCs w:val="20"/>
              </w:rPr>
            </w:pPr>
          </w:p>
        </w:tc>
        <w:tc>
          <w:tcPr>
            <w:tcW w:w="567" w:type="dxa"/>
            <w:vMerge w:val="restart"/>
            <w:vAlign w:val="center"/>
          </w:tcPr>
          <w:p w:rsidR="00AA3E63" w:rsidRDefault="00AA3E63" w:rsidP="00A64094">
            <w:pPr>
              <w:contextualSpacing/>
              <w:jc w:val="center"/>
              <w:rPr>
                <w:sz w:val="20"/>
                <w:szCs w:val="20"/>
              </w:rPr>
            </w:pPr>
            <w:r>
              <w:rPr>
                <w:sz w:val="20"/>
                <w:szCs w:val="20"/>
              </w:rPr>
              <w:t>63</w:t>
            </w:r>
          </w:p>
        </w:tc>
        <w:tc>
          <w:tcPr>
            <w:tcW w:w="10177" w:type="dxa"/>
            <w:vAlign w:val="center"/>
          </w:tcPr>
          <w:p w:rsidR="00AA3E63" w:rsidRPr="00F13239" w:rsidRDefault="00AA3E63" w:rsidP="00FC7647">
            <w:pPr>
              <w:contextualSpacing/>
              <w:rPr>
                <w:b/>
                <w:sz w:val="20"/>
                <w:szCs w:val="20"/>
              </w:rPr>
            </w:pPr>
            <w:r w:rsidRPr="00F13239">
              <w:rPr>
                <w:b/>
                <w:sz w:val="20"/>
                <w:szCs w:val="20"/>
              </w:rPr>
              <w:t>Налоговая система Российской Федерации</w:t>
            </w:r>
          </w:p>
        </w:tc>
        <w:tc>
          <w:tcPr>
            <w:tcW w:w="567" w:type="dxa"/>
            <w:vMerge w:val="restart"/>
            <w:vAlign w:val="center"/>
          </w:tcPr>
          <w:p w:rsidR="00AA3E63" w:rsidRDefault="00AA3E63" w:rsidP="00A64094">
            <w:pPr>
              <w:jc w:val="center"/>
              <w:rPr>
                <w:sz w:val="20"/>
                <w:szCs w:val="20"/>
              </w:rPr>
            </w:pPr>
            <w:r>
              <w:rPr>
                <w:sz w:val="20"/>
                <w:szCs w:val="20"/>
              </w:rPr>
              <w:t>2</w:t>
            </w:r>
          </w:p>
        </w:tc>
        <w:tc>
          <w:tcPr>
            <w:tcW w:w="1560" w:type="dxa"/>
            <w:vMerge/>
            <w:vAlign w:val="center"/>
          </w:tcPr>
          <w:p w:rsidR="00AA3E63" w:rsidRPr="006B558A" w:rsidRDefault="00AA3E63" w:rsidP="00A64094">
            <w:pPr>
              <w:jc w:val="center"/>
              <w:rPr>
                <w:color w:val="FF0000"/>
                <w:sz w:val="20"/>
                <w:szCs w:val="20"/>
              </w:rPr>
            </w:pPr>
          </w:p>
        </w:tc>
        <w:tc>
          <w:tcPr>
            <w:tcW w:w="552" w:type="dxa"/>
            <w:vMerge/>
            <w:vAlign w:val="center"/>
          </w:tcPr>
          <w:p w:rsidR="00AA3E63" w:rsidRPr="003F3464" w:rsidRDefault="00AA3E63" w:rsidP="00A64094">
            <w:pPr>
              <w:jc w:val="center"/>
              <w:rPr>
                <w:sz w:val="20"/>
                <w:szCs w:val="20"/>
              </w:rPr>
            </w:pPr>
          </w:p>
        </w:tc>
      </w:tr>
      <w:tr w:rsidR="00AA3E63" w:rsidTr="00CE359E">
        <w:trPr>
          <w:trHeight w:val="405"/>
        </w:trPr>
        <w:tc>
          <w:tcPr>
            <w:tcW w:w="2268" w:type="dxa"/>
            <w:vMerge/>
          </w:tcPr>
          <w:p w:rsidR="00AA3E63" w:rsidRDefault="00AA3E63" w:rsidP="00A64094">
            <w:pPr>
              <w:jc w:val="center"/>
              <w:rPr>
                <w:sz w:val="20"/>
                <w:szCs w:val="20"/>
              </w:rPr>
            </w:pPr>
          </w:p>
        </w:tc>
        <w:tc>
          <w:tcPr>
            <w:tcW w:w="567" w:type="dxa"/>
            <w:vMerge/>
            <w:vAlign w:val="center"/>
          </w:tcPr>
          <w:p w:rsidR="00AA3E63" w:rsidRDefault="00AA3E63" w:rsidP="00A64094">
            <w:pPr>
              <w:contextualSpacing/>
              <w:jc w:val="center"/>
              <w:rPr>
                <w:sz w:val="20"/>
                <w:szCs w:val="20"/>
              </w:rPr>
            </w:pPr>
          </w:p>
        </w:tc>
        <w:tc>
          <w:tcPr>
            <w:tcW w:w="10177" w:type="dxa"/>
            <w:vAlign w:val="center"/>
          </w:tcPr>
          <w:p w:rsidR="00AA3E63" w:rsidRDefault="00AA3E63" w:rsidP="002D2492">
            <w:pPr>
              <w:contextualSpacing/>
              <w:rPr>
                <w:sz w:val="20"/>
                <w:szCs w:val="20"/>
              </w:rPr>
            </w:pPr>
            <w:r>
              <w:rPr>
                <w:sz w:val="20"/>
                <w:szCs w:val="20"/>
              </w:rPr>
              <w:t>Понятие налогов. Классификация  налогов РФ (федеральные, региональные, местные налоги). Понятие налоговой системы</w:t>
            </w:r>
          </w:p>
        </w:tc>
        <w:tc>
          <w:tcPr>
            <w:tcW w:w="567" w:type="dxa"/>
            <w:vMerge/>
            <w:vAlign w:val="center"/>
          </w:tcPr>
          <w:p w:rsidR="00AA3E63" w:rsidRDefault="00AA3E63" w:rsidP="00A64094">
            <w:pPr>
              <w:jc w:val="center"/>
              <w:rPr>
                <w:sz w:val="20"/>
                <w:szCs w:val="20"/>
              </w:rPr>
            </w:pPr>
          </w:p>
        </w:tc>
        <w:tc>
          <w:tcPr>
            <w:tcW w:w="1560" w:type="dxa"/>
            <w:vMerge/>
            <w:vAlign w:val="center"/>
          </w:tcPr>
          <w:p w:rsidR="00AA3E63" w:rsidRPr="006B558A" w:rsidRDefault="00AA3E63" w:rsidP="00A64094">
            <w:pPr>
              <w:jc w:val="center"/>
              <w:rPr>
                <w:color w:val="FF0000"/>
                <w:sz w:val="20"/>
                <w:szCs w:val="20"/>
              </w:rPr>
            </w:pPr>
          </w:p>
        </w:tc>
        <w:tc>
          <w:tcPr>
            <w:tcW w:w="552" w:type="dxa"/>
            <w:vMerge/>
            <w:vAlign w:val="center"/>
          </w:tcPr>
          <w:p w:rsidR="00AA3E63" w:rsidRPr="003F3464" w:rsidRDefault="00AA3E63" w:rsidP="00A64094">
            <w:pPr>
              <w:jc w:val="center"/>
              <w:rPr>
                <w:sz w:val="20"/>
                <w:szCs w:val="20"/>
              </w:rPr>
            </w:pPr>
          </w:p>
        </w:tc>
      </w:tr>
      <w:tr w:rsidR="00AA3E63" w:rsidTr="00CE359E">
        <w:trPr>
          <w:trHeight w:val="135"/>
        </w:trPr>
        <w:tc>
          <w:tcPr>
            <w:tcW w:w="2268" w:type="dxa"/>
            <w:vMerge/>
          </w:tcPr>
          <w:p w:rsidR="00AA3E63" w:rsidRDefault="00AA3E63" w:rsidP="00A64094">
            <w:pPr>
              <w:jc w:val="center"/>
              <w:rPr>
                <w:sz w:val="20"/>
                <w:szCs w:val="20"/>
              </w:rPr>
            </w:pPr>
          </w:p>
        </w:tc>
        <w:tc>
          <w:tcPr>
            <w:tcW w:w="567" w:type="dxa"/>
            <w:vAlign w:val="center"/>
          </w:tcPr>
          <w:p w:rsidR="00AA3E63" w:rsidRDefault="00AA3E63" w:rsidP="00A64094">
            <w:pPr>
              <w:contextualSpacing/>
              <w:jc w:val="center"/>
              <w:rPr>
                <w:sz w:val="20"/>
                <w:szCs w:val="20"/>
              </w:rPr>
            </w:pPr>
            <w:r>
              <w:rPr>
                <w:sz w:val="20"/>
                <w:szCs w:val="20"/>
              </w:rPr>
              <w:t>64</w:t>
            </w:r>
          </w:p>
        </w:tc>
        <w:tc>
          <w:tcPr>
            <w:tcW w:w="10177" w:type="dxa"/>
            <w:vAlign w:val="center"/>
          </w:tcPr>
          <w:p w:rsidR="00AA3E63" w:rsidRPr="006658A3" w:rsidRDefault="00AA3E63" w:rsidP="006658A3">
            <w:pPr>
              <w:contextualSpacing/>
              <w:rPr>
                <w:b/>
                <w:caps/>
                <w:sz w:val="20"/>
                <w:szCs w:val="20"/>
              </w:rPr>
            </w:pPr>
            <w:r w:rsidRPr="006658A3">
              <w:rPr>
                <w:b/>
                <w:sz w:val="20"/>
                <w:szCs w:val="20"/>
              </w:rPr>
              <w:t>Практическое занятие № 21 Рассмотрение и изучение финансовой системы Российской Федерации</w:t>
            </w:r>
          </w:p>
        </w:tc>
        <w:tc>
          <w:tcPr>
            <w:tcW w:w="567" w:type="dxa"/>
            <w:vAlign w:val="center"/>
          </w:tcPr>
          <w:p w:rsidR="00AA3E63" w:rsidRDefault="00AA3E63" w:rsidP="00A64094">
            <w:pPr>
              <w:jc w:val="center"/>
              <w:rPr>
                <w:sz w:val="20"/>
                <w:szCs w:val="20"/>
              </w:rPr>
            </w:pPr>
            <w:r>
              <w:rPr>
                <w:sz w:val="20"/>
                <w:szCs w:val="20"/>
              </w:rPr>
              <w:t>2</w:t>
            </w:r>
          </w:p>
        </w:tc>
        <w:tc>
          <w:tcPr>
            <w:tcW w:w="1560" w:type="dxa"/>
            <w:vMerge/>
            <w:vAlign w:val="center"/>
          </w:tcPr>
          <w:p w:rsidR="00AA3E63" w:rsidRPr="006B558A" w:rsidRDefault="00AA3E63" w:rsidP="00A64094">
            <w:pPr>
              <w:jc w:val="center"/>
              <w:rPr>
                <w:color w:val="FF0000"/>
                <w:sz w:val="20"/>
                <w:szCs w:val="20"/>
              </w:rPr>
            </w:pPr>
          </w:p>
        </w:tc>
        <w:tc>
          <w:tcPr>
            <w:tcW w:w="552" w:type="dxa"/>
            <w:vMerge/>
            <w:vAlign w:val="center"/>
          </w:tcPr>
          <w:p w:rsidR="00AA3E63" w:rsidRPr="003F3464" w:rsidRDefault="00AA3E63" w:rsidP="00A64094">
            <w:pPr>
              <w:jc w:val="center"/>
              <w:rPr>
                <w:sz w:val="20"/>
                <w:szCs w:val="20"/>
              </w:rPr>
            </w:pPr>
          </w:p>
        </w:tc>
      </w:tr>
      <w:tr w:rsidR="00AA3E63" w:rsidTr="00CE359E">
        <w:trPr>
          <w:trHeight w:val="420"/>
        </w:trPr>
        <w:tc>
          <w:tcPr>
            <w:tcW w:w="2268" w:type="dxa"/>
            <w:vMerge/>
          </w:tcPr>
          <w:p w:rsidR="00AA3E63" w:rsidRDefault="00AA3E63" w:rsidP="00A64094">
            <w:pPr>
              <w:jc w:val="center"/>
              <w:rPr>
                <w:sz w:val="20"/>
                <w:szCs w:val="20"/>
              </w:rPr>
            </w:pPr>
          </w:p>
        </w:tc>
        <w:tc>
          <w:tcPr>
            <w:tcW w:w="567" w:type="dxa"/>
            <w:vAlign w:val="center"/>
          </w:tcPr>
          <w:p w:rsidR="00AA3E63" w:rsidRDefault="00AA3E63" w:rsidP="00A64094">
            <w:pPr>
              <w:contextualSpacing/>
              <w:jc w:val="center"/>
              <w:rPr>
                <w:sz w:val="20"/>
                <w:szCs w:val="20"/>
              </w:rPr>
            </w:pPr>
          </w:p>
        </w:tc>
        <w:tc>
          <w:tcPr>
            <w:tcW w:w="10177" w:type="dxa"/>
            <w:vAlign w:val="center"/>
          </w:tcPr>
          <w:p w:rsidR="000F18EB" w:rsidRPr="001546FA" w:rsidRDefault="000F18EB" w:rsidP="000F18EB">
            <w:pPr>
              <w:contextualSpacing/>
              <w:rPr>
                <w:sz w:val="20"/>
                <w:szCs w:val="20"/>
              </w:rPr>
            </w:pPr>
            <w:r>
              <w:rPr>
                <w:sz w:val="20"/>
                <w:szCs w:val="20"/>
              </w:rPr>
              <w:t xml:space="preserve">Самостоятельная работа </w:t>
            </w:r>
            <w:proofErr w:type="gramStart"/>
            <w:r>
              <w:rPr>
                <w:sz w:val="20"/>
                <w:szCs w:val="20"/>
              </w:rPr>
              <w:t>обучающихся</w:t>
            </w:r>
            <w:proofErr w:type="gramEnd"/>
            <w:r w:rsidRPr="001546FA">
              <w:rPr>
                <w:sz w:val="20"/>
                <w:szCs w:val="20"/>
              </w:rPr>
              <w:t>:</w:t>
            </w:r>
          </w:p>
          <w:p w:rsidR="00AA3E63" w:rsidRDefault="00AA3E63" w:rsidP="002D2492">
            <w:pPr>
              <w:contextualSpacing/>
              <w:rPr>
                <w:sz w:val="20"/>
                <w:szCs w:val="20"/>
              </w:rPr>
            </w:pPr>
            <w:r>
              <w:rPr>
                <w:sz w:val="20"/>
                <w:szCs w:val="20"/>
              </w:rPr>
              <w:t>Возникновение налоговой системы; Основы налоговой системы зарубежных стран.</w:t>
            </w:r>
          </w:p>
        </w:tc>
        <w:tc>
          <w:tcPr>
            <w:tcW w:w="567" w:type="dxa"/>
            <w:vAlign w:val="center"/>
          </w:tcPr>
          <w:p w:rsidR="00AA3E63" w:rsidRDefault="00AA3E63" w:rsidP="00A64094">
            <w:pPr>
              <w:jc w:val="center"/>
              <w:rPr>
                <w:sz w:val="20"/>
                <w:szCs w:val="20"/>
              </w:rPr>
            </w:pPr>
            <w:r>
              <w:rPr>
                <w:sz w:val="20"/>
                <w:szCs w:val="20"/>
              </w:rPr>
              <w:t>6</w:t>
            </w:r>
          </w:p>
        </w:tc>
        <w:tc>
          <w:tcPr>
            <w:tcW w:w="1560" w:type="dxa"/>
            <w:vMerge/>
            <w:vAlign w:val="center"/>
          </w:tcPr>
          <w:p w:rsidR="00AA3E63" w:rsidRPr="006B558A" w:rsidRDefault="00AA3E63" w:rsidP="00A64094">
            <w:pPr>
              <w:jc w:val="center"/>
              <w:rPr>
                <w:color w:val="FF0000"/>
                <w:sz w:val="20"/>
                <w:szCs w:val="20"/>
              </w:rPr>
            </w:pPr>
          </w:p>
        </w:tc>
        <w:tc>
          <w:tcPr>
            <w:tcW w:w="552" w:type="dxa"/>
            <w:vMerge/>
            <w:vAlign w:val="center"/>
          </w:tcPr>
          <w:p w:rsidR="00AA3E63" w:rsidRPr="003F3464" w:rsidRDefault="00AA3E63" w:rsidP="00A64094">
            <w:pPr>
              <w:jc w:val="center"/>
              <w:rPr>
                <w:sz w:val="20"/>
                <w:szCs w:val="20"/>
              </w:rPr>
            </w:pPr>
          </w:p>
        </w:tc>
      </w:tr>
      <w:tr w:rsidR="00AA3E63" w:rsidTr="00CE359E">
        <w:trPr>
          <w:trHeight w:val="120"/>
        </w:trPr>
        <w:tc>
          <w:tcPr>
            <w:tcW w:w="2268" w:type="dxa"/>
            <w:vMerge/>
          </w:tcPr>
          <w:p w:rsidR="00AA3E63" w:rsidRDefault="00AA3E63" w:rsidP="00A64094">
            <w:pPr>
              <w:jc w:val="center"/>
              <w:rPr>
                <w:sz w:val="20"/>
                <w:szCs w:val="20"/>
              </w:rPr>
            </w:pPr>
          </w:p>
        </w:tc>
        <w:tc>
          <w:tcPr>
            <w:tcW w:w="567" w:type="dxa"/>
            <w:vMerge w:val="restart"/>
            <w:vAlign w:val="center"/>
          </w:tcPr>
          <w:p w:rsidR="00AA3E63" w:rsidRDefault="00AA3E63" w:rsidP="00A64094">
            <w:pPr>
              <w:contextualSpacing/>
              <w:jc w:val="center"/>
              <w:rPr>
                <w:sz w:val="20"/>
                <w:szCs w:val="20"/>
              </w:rPr>
            </w:pPr>
            <w:r>
              <w:rPr>
                <w:sz w:val="20"/>
                <w:szCs w:val="20"/>
              </w:rPr>
              <w:t xml:space="preserve">65 </w:t>
            </w:r>
          </w:p>
        </w:tc>
        <w:tc>
          <w:tcPr>
            <w:tcW w:w="10177" w:type="dxa"/>
            <w:vAlign w:val="center"/>
          </w:tcPr>
          <w:p w:rsidR="00AA3E63" w:rsidRPr="009C4874" w:rsidRDefault="00AA3E63" w:rsidP="002D2492">
            <w:pPr>
              <w:contextualSpacing/>
              <w:rPr>
                <w:b/>
                <w:sz w:val="20"/>
                <w:szCs w:val="20"/>
              </w:rPr>
            </w:pPr>
            <w:r w:rsidRPr="009C4874">
              <w:rPr>
                <w:b/>
                <w:sz w:val="20"/>
                <w:szCs w:val="20"/>
              </w:rPr>
              <w:t xml:space="preserve">Семейный бюджет </w:t>
            </w:r>
          </w:p>
        </w:tc>
        <w:tc>
          <w:tcPr>
            <w:tcW w:w="567" w:type="dxa"/>
            <w:vMerge w:val="restart"/>
            <w:vAlign w:val="center"/>
          </w:tcPr>
          <w:p w:rsidR="00AA3E63" w:rsidRDefault="00AA3E63" w:rsidP="00A64094">
            <w:pPr>
              <w:jc w:val="center"/>
              <w:rPr>
                <w:sz w:val="20"/>
                <w:szCs w:val="20"/>
              </w:rPr>
            </w:pPr>
            <w:r>
              <w:rPr>
                <w:sz w:val="20"/>
                <w:szCs w:val="20"/>
              </w:rPr>
              <w:t>2</w:t>
            </w:r>
          </w:p>
        </w:tc>
        <w:tc>
          <w:tcPr>
            <w:tcW w:w="1560" w:type="dxa"/>
            <w:vMerge/>
            <w:vAlign w:val="center"/>
          </w:tcPr>
          <w:p w:rsidR="00AA3E63" w:rsidRPr="006B558A" w:rsidRDefault="00AA3E63" w:rsidP="00A64094">
            <w:pPr>
              <w:jc w:val="center"/>
              <w:rPr>
                <w:color w:val="FF0000"/>
                <w:sz w:val="20"/>
                <w:szCs w:val="20"/>
              </w:rPr>
            </w:pPr>
          </w:p>
        </w:tc>
        <w:tc>
          <w:tcPr>
            <w:tcW w:w="552" w:type="dxa"/>
            <w:vMerge/>
            <w:vAlign w:val="center"/>
          </w:tcPr>
          <w:p w:rsidR="00AA3E63" w:rsidRPr="003F3464" w:rsidRDefault="00AA3E63" w:rsidP="00A64094">
            <w:pPr>
              <w:jc w:val="center"/>
              <w:rPr>
                <w:sz w:val="20"/>
                <w:szCs w:val="20"/>
              </w:rPr>
            </w:pPr>
          </w:p>
        </w:tc>
      </w:tr>
      <w:tr w:rsidR="00AA3E63" w:rsidTr="00CE359E">
        <w:trPr>
          <w:trHeight w:val="105"/>
        </w:trPr>
        <w:tc>
          <w:tcPr>
            <w:tcW w:w="2268" w:type="dxa"/>
            <w:vMerge/>
          </w:tcPr>
          <w:p w:rsidR="00AA3E63" w:rsidRDefault="00AA3E63" w:rsidP="00A64094">
            <w:pPr>
              <w:jc w:val="center"/>
              <w:rPr>
                <w:sz w:val="20"/>
                <w:szCs w:val="20"/>
              </w:rPr>
            </w:pPr>
          </w:p>
        </w:tc>
        <w:tc>
          <w:tcPr>
            <w:tcW w:w="567" w:type="dxa"/>
            <w:vMerge/>
            <w:vAlign w:val="center"/>
          </w:tcPr>
          <w:p w:rsidR="00AA3E63" w:rsidRDefault="00AA3E63" w:rsidP="00A64094">
            <w:pPr>
              <w:contextualSpacing/>
              <w:jc w:val="center"/>
              <w:rPr>
                <w:sz w:val="20"/>
                <w:szCs w:val="20"/>
              </w:rPr>
            </w:pPr>
          </w:p>
        </w:tc>
        <w:tc>
          <w:tcPr>
            <w:tcW w:w="10177" w:type="dxa"/>
            <w:vAlign w:val="center"/>
          </w:tcPr>
          <w:p w:rsidR="00AA3E63" w:rsidRDefault="00AA3E63" w:rsidP="002D2492">
            <w:pPr>
              <w:contextualSpacing/>
              <w:rPr>
                <w:sz w:val="20"/>
                <w:szCs w:val="20"/>
              </w:rPr>
            </w:pPr>
            <w:r>
              <w:rPr>
                <w:sz w:val="20"/>
                <w:szCs w:val="20"/>
              </w:rPr>
              <w:t>Понятие семейного бюджета. Виды семейного бюджета (совместный, долевой, раздельный). Доходы и расходы семейного бюджета.</w:t>
            </w:r>
          </w:p>
        </w:tc>
        <w:tc>
          <w:tcPr>
            <w:tcW w:w="567" w:type="dxa"/>
            <w:vMerge/>
            <w:vAlign w:val="center"/>
          </w:tcPr>
          <w:p w:rsidR="00AA3E63" w:rsidRDefault="00AA3E63" w:rsidP="00A64094">
            <w:pPr>
              <w:jc w:val="center"/>
              <w:rPr>
                <w:sz w:val="20"/>
                <w:szCs w:val="20"/>
              </w:rPr>
            </w:pPr>
          </w:p>
        </w:tc>
        <w:tc>
          <w:tcPr>
            <w:tcW w:w="1560" w:type="dxa"/>
            <w:vMerge/>
            <w:vAlign w:val="center"/>
          </w:tcPr>
          <w:p w:rsidR="00AA3E63" w:rsidRPr="006B558A" w:rsidRDefault="00AA3E63" w:rsidP="00A64094">
            <w:pPr>
              <w:jc w:val="center"/>
              <w:rPr>
                <w:color w:val="FF0000"/>
                <w:sz w:val="20"/>
                <w:szCs w:val="20"/>
              </w:rPr>
            </w:pPr>
          </w:p>
        </w:tc>
        <w:tc>
          <w:tcPr>
            <w:tcW w:w="552" w:type="dxa"/>
            <w:vMerge/>
            <w:vAlign w:val="center"/>
          </w:tcPr>
          <w:p w:rsidR="00AA3E63" w:rsidRPr="003F3464" w:rsidRDefault="00AA3E63" w:rsidP="00A64094">
            <w:pPr>
              <w:jc w:val="center"/>
              <w:rPr>
                <w:sz w:val="20"/>
                <w:szCs w:val="20"/>
              </w:rPr>
            </w:pPr>
          </w:p>
        </w:tc>
      </w:tr>
      <w:tr w:rsidR="00AA3E63" w:rsidTr="00CE359E">
        <w:trPr>
          <w:trHeight w:val="210"/>
        </w:trPr>
        <w:tc>
          <w:tcPr>
            <w:tcW w:w="2268" w:type="dxa"/>
            <w:vMerge/>
          </w:tcPr>
          <w:p w:rsidR="00AA3E63" w:rsidRDefault="00AA3E63" w:rsidP="00A64094">
            <w:pPr>
              <w:jc w:val="center"/>
              <w:rPr>
                <w:sz w:val="20"/>
                <w:szCs w:val="20"/>
              </w:rPr>
            </w:pPr>
          </w:p>
        </w:tc>
        <w:tc>
          <w:tcPr>
            <w:tcW w:w="567" w:type="dxa"/>
            <w:vAlign w:val="center"/>
          </w:tcPr>
          <w:p w:rsidR="00AA3E63" w:rsidRDefault="00AA3E63" w:rsidP="00A64094">
            <w:pPr>
              <w:contextualSpacing/>
              <w:jc w:val="center"/>
              <w:rPr>
                <w:sz w:val="20"/>
                <w:szCs w:val="20"/>
              </w:rPr>
            </w:pPr>
            <w:r>
              <w:rPr>
                <w:sz w:val="20"/>
                <w:szCs w:val="20"/>
              </w:rPr>
              <w:t>66</w:t>
            </w:r>
          </w:p>
        </w:tc>
        <w:tc>
          <w:tcPr>
            <w:tcW w:w="10177" w:type="dxa"/>
            <w:vAlign w:val="center"/>
          </w:tcPr>
          <w:p w:rsidR="00AA3E63" w:rsidRPr="007A1F4C" w:rsidRDefault="00AA3E63" w:rsidP="002D2492">
            <w:pPr>
              <w:contextualSpacing/>
              <w:rPr>
                <w:b/>
                <w:sz w:val="20"/>
                <w:szCs w:val="20"/>
              </w:rPr>
            </w:pPr>
            <w:r w:rsidRPr="007A1F4C">
              <w:rPr>
                <w:b/>
                <w:sz w:val="20"/>
                <w:szCs w:val="20"/>
              </w:rPr>
              <w:t>Практическое занятие № 22 Расчет и анализ структуры семейного бюджета</w:t>
            </w:r>
          </w:p>
        </w:tc>
        <w:tc>
          <w:tcPr>
            <w:tcW w:w="567" w:type="dxa"/>
            <w:vAlign w:val="center"/>
          </w:tcPr>
          <w:p w:rsidR="00AA3E63" w:rsidRDefault="00AA3E63" w:rsidP="00A64094">
            <w:pPr>
              <w:jc w:val="center"/>
              <w:rPr>
                <w:sz w:val="20"/>
                <w:szCs w:val="20"/>
              </w:rPr>
            </w:pPr>
            <w:r>
              <w:rPr>
                <w:sz w:val="20"/>
                <w:szCs w:val="20"/>
              </w:rPr>
              <w:t>2</w:t>
            </w:r>
          </w:p>
        </w:tc>
        <w:tc>
          <w:tcPr>
            <w:tcW w:w="1560" w:type="dxa"/>
            <w:vMerge/>
            <w:vAlign w:val="center"/>
          </w:tcPr>
          <w:p w:rsidR="00AA3E63" w:rsidRPr="006B558A" w:rsidRDefault="00AA3E63" w:rsidP="00A64094">
            <w:pPr>
              <w:jc w:val="center"/>
              <w:rPr>
                <w:color w:val="FF0000"/>
                <w:sz w:val="20"/>
                <w:szCs w:val="20"/>
              </w:rPr>
            </w:pPr>
          </w:p>
        </w:tc>
        <w:tc>
          <w:tcPr>
            <w:tcW w:w="552" w:type="dxa"/>
            <w:vMerge/>
            <w:vAlign w:val="center"/>
          </w:tcPr>
          <w:p w:rsidR="00AA3E63" w:rsidRPr="003F3464" w:rsidRDefault="00AA3E63" w:rsidP="00A64094">
            <w:pPr>
              <w:jc w:val="center"/>
              <w:rPr>
                <w:sz w:val="20"/>
                <w:szCs w:val="20"/>
              </w:rPr>
            </w:pPr>
          </w:p>
        </w:tc>
      </w:tr>
      <w:tr w:rsidR="00AA3E63" w:rsidTr="00CE359E">
        <w:trPr>
          <w:trHeight w:val="180"/>
        </w:trPr>
        <w:tc>
          <w:tcPr>
            <w:tcW w:w="2268" w:type="dxa"/>
            <w:vMerge/>
          </w:tcPr>
          <w:p w:rsidR="00AA3E63" w:rsidRDefault="00AA3E63" w:rsidP="00A64094">
            <w:pPr>
              <w:jc w:val="center"/>
              <w:rPr>
                <w:sz w:val="20"/>
                <w:szCs w:val="20"/>
              </w:rPr>
            </w:pPr>
          </w:p>
        </w:tc>
        <w:tc>
          <w:tcPr>
            <w:tcW w:w="567" w:type="dxa"/>
            <w:vMerge w:val="restart"/>
            <w:vAlign w:val="center"/>
          </w:tcPr>
          <w:p w:rsidR="00AA3E63" w:rsidRDefault="00AA3E63" w:rsidP="00A64094">
            <w:pPr>
              <w:contextualSpacing/>
              <w:jc w:val="center"/>
              <w:rPr>
                <w:sz w:val="20"/>
                <w:szCs w:val="20"/>
              </w:rPr>
            </w:pPr>
            <w:r>
              <w:rPr>
                <w:sz w:val="20"/>
                <w:szCs w:val="20"/>
              </w:rPr>
              <w:t>67</w:t>
            </w:r>
          </w:p>
        </w:tc>
        <w:tc>
          <w:tcPr>
            <w:tcW w:w="10177" w:type="dxa"/>
            <w:vAlign w:val="center"/>
          </w:tcPr>
          <w:p w:rsidR="00AA3E63" w:rsidRPr="007A1F4C" w:rsidRDefault="00AA3E63" w:rsidP="007A1F4C">
            <w:pPr>
              <w:contextualSpacing/>
              <w:rPr>
                <w:b/>
                <w:sz w:val="20"/>
                <w:szCs w:val="20"/>
              </w:rPr>
            </w:pPr>
            <w:r w:rsidRPr="007A1F4C">
              <w:rPr>
                <w:b/>
                <w:sz w:val="20"/>
                <w:szCs w:val="20"/>
              </w:rPr>
              <w:t>Банковская деятельность Российской Федерации</w:t>
            </w:r>
          </w:p>
        </w:tc>
        <w:tc>
          <w:tcPr>
            <w:tcW w:w="567" w:type="dxa"/>
            <w:vMerge w:val="restart"/>
            <w:vAlign w:val="center"/>
          </w:tcPr>
          <w:p w:rsidR="00AA3E63" w:rsidRDefault="00AA3E63" w:rsidP="00A64094">
            <w:pPr>
              <w:jc w:val="center"/>
              <w:rPr>
                <w:sz w:val="20"/>
                <w:szCs w:val="20"/>
              </w:rPr>
            </w:pPr>
            <w:r>
              <w:rPr>
                <w:sz w:val="20"/>
                <w:szCs w:val="20"/>
              </w:rPr>
              <w:t>2</w:t>
            </w:r>
          </w:p>
        </w:tc>
        <w:tc>
          <w:tcPr>
            <w:tcW w:w="1560" w:type="dxa"/>
            <w:vMerge/>
            <w:vAlign w:val="center"/>
          </w:tcPr>
          <w:p w:rsidR="00AA3E63" w:rsidRPr="006B558A" w:rsidRDefault="00AA3E63" w:rsidP="00A64094">
            <w:pPr>
              <w:jc w:val="center"/>
              <w:rPr>
                <w:color w:val="FF0000"/>
                <w:sz w:val="20"/>
                <w:szCs w:val="20"/>
              </w:rPr>
            </w:pPr>
          </w:p>
        </w:tc>
        <w:tc>
          <w:tcPr>
            <w:tcW w:w="552" w:type="dxa"/>
            <w:vMerge/>
            <w:vAlign w:val="center"/>
          </w:tcPr>
          <w:p w:rsidR="00AA3E63" w:rsidRPr="003F3464" w:rsidRDefault="00AA3E63" w:rsidP="00A64094">
            <w:pPr>
              <w:jc w:val="center"/>
              <w:rPr>
                <w:sz w:val="20"/>
                <w:szCs w:val="20"/>
              </w:rPr>
            </w:pPr>
          </w:p>
        </w:tc>
      </w:tr>
      <w:tr w:rsidR="00AA3E63" w:rsidTr="00CE359E">
        <w:trPr>
          <w:trHeight w:val="180"/>
        </w:trPr>
        <w:tc>
          <w:tcPr>
            <w:tcW w:w="2268" w:type="dxa"/>
            <w:vMerge/>
          </w:tcPr>
          <w:p w:rsidR="00AA3E63" w:rsidRDefault="00AA3E63" w:rsidP="00A64094">
            <w:pPr>
              <w:jc w:val="center"/>
              <w:rPr>
                <w:sz w:val="20"/>
                <w:szCs w:val="20"/>
              </w:rPr>
            </w:pPr>
          </w:p>
        </w:tc>
        <w:tc>
          <w:tcPr>
            <w:tcW w:w="567" w:type="dxa"/>
            <w:vMerge/>
            <w:vAlign w:val="center"/>
          </w:tcPr>
          <w:p w:rsidR="00AA3E63" w:rsidRDefault="00AA3E63" w:rsidP="00A64094">
            <w:pPr>
              <w:contextualSpacing/>
              <w:jc w:val="center"/>
              <w:rPr>
                <w:sz w:val="20"/>
                <w:szCs w:val="20"/>
              </w:rPr>
            </w:pPr>
          </w:p>
        </w:tc>
        <w:tc>
          <w:tcPr>
            <w:tcW w:w="10177" w:type="dxa"/>
            <w:vAlign w:val="center"/>
          </w:tcPr>
          <w:p w:rsidR="00AA3E63" w:rsidRDefault="00AA3E63" w:rsidP="007A1F4C">
            <w:pPr>
              <w:contextualSpacing/>
              <w:rPr>
                <w:sz w:val="20"/>
                <w:szCs w:val="20"/>
              </w:rPr>
            </w:pPr>
            <w:r>
              <w:rPr>
                <w:sz w:val="20"/>
                <w:szCs w:val="20"/>
              </w:rPr>
              <w:t>Понятие банков и банковской деятельности. Классификация  банков. Операции банков (активные пассивные оп</w:t>
            </w:r>
            <w:r>
              <w:rPr>
                <w:sz w:val="20"/>
                <w:szCs w:val="20"/>
              </w:rPr>
              <w:t>е</w:t>
            </w:r>
            <w:r>
              <w:rPr>
                <w:sz w:val="20"/>
                <w:szCs w:val="20"/>
              </w:rPr>
              <w:t>рации)</w:t>
            </w:r>
          </w:p>
        </w:tc>
        <w:tc>
          <w:tcPr>
            <w:tcW w:w="567" w:type="dxa"/>
            <w:vMerge/>
            <w:vAlign w:val="center"/>
          </w:tcPr>
          <w:p w:rsidR="00AA3E63" w:rsidRDefault="00AA3E63" w:rsidP="00A64094">
            <w:pPr>
              <w:jc w:val="center"/>
              <w:rPr>
                <w:sz w:val="20"/>
                <w:szCs w:val="20"/>
              </w:rPr>
            </w:pPr>
          </w:p>
        </w:tc>
        <w:tc>
          <w:tcPr>
            <w:tcW w:w="1560" w:type="dxa"/>
            <w:vMerge/>
            <w:vAlign w:val="center"/>
          </w:tcPr>
          <w:p w:rsidR="00AA3E63" w:rsidRPr="006B558A" w:rsidRDefault="00AA3E63" w:rsidP="00A64094">
            <w:pPr>
              <w:jc w:val="center"/>
              <w:rPr>
                <w:color w:val="FF0000"/>
                <w:sz w:val="20"/>
                <w:szCs w:val="20"/>
              </w:rPr>
            </w:pPr>
          </w:p>
        </w:tc>
        <w:tc>
          <w:tcPr>
            <w:tcW w:w="552" w:type="dxa"/>
            <w:vMerge/>
            <w:vAlign w:val="center"/>
          </w:tcPr>
          <w:p w:rsidR="00AA3E63" w:rsidRPr="003F3464" w:rsidRDefault="00AA3E63" w:rsidP="00A64094">
            <w:pPr>
              <w:jc w:val="center"/>
              <w:rPr>
                <w:sz w:val="20"/>
                <w:szCs w:val="20"/>
              </w:rPr>
            </w:pPr>
          </w:p>
        </w:tc>
      </w:tr>
      <w:tr w:rsidR="00AA3E63" w:rsidTr="00CE359E">
        <w:trPr>
          <w:trHeight w:val="210"/>
        </w:trPr>
        <w:tc>
          <w:tcPr>
            <w:tcW w:w="2268" w:type="dxa"/>
            <w:vMerge/>
          </w:tcPr>
          <w:p w:rsidR="00AA3E63" w:rsidRDefault="00AA3E63" w:rsidP="00A64094">
            <w:pPr>
              <w:jc w:val="center"/>
              <w:rPr>
                <w:sz w:val="20"/>
                <w:szCs w:val="20"/>
              </w:rPr>
            </w:pPr>
          </w:p>
        </w:tc>
        <w:tc>
          <w:tcPr>
            <w:tcW w:w="567" w:type="dxa"/>
            <w:vMerge w:val="restart"/>
            <w:vAlign w:val="center"/>
          </w:tcPr>
          <w:p w:rsidR="00AA3E63" w:rsidRDefault="00AA3E63" w:rsidP="00A64094">
            <w:pPr>
              <w:contextualSpacing/>
              <w:jc w:val="center"/>
              <w:rPr>
                <w:sz w:val="20"/>
                <w:szCs w:val="20"/>
              </w:rPr>
            </w:pPr>
            <w:r>
              <w:rPr>
                <w:sz w:val="20"/>
                <w:szCs w:val="20"/>
              </w:rPr>
              <w:t>68</w:t>
            </w:r>
          </w:p>
        </w:tc>
        <w:tc>
          <w:tcPr>
            <w:tcW w:w="10177" w:type="dxa"/>
            <w:vAlign w:val="center"/>
          </w:tcPr>
          <w:p w:rsidR="00AA3E63" w:rsidRPr="007A1F4C" w:rsidRDefault="00AA3E63" w:rsidP="002D2492">
            <w:pPr>
              <w:contextualSpacing/>
              <w:rPr>
                <w:b/>
                <w:sz w:val="20"/>
                <w:szCs w:val="20"/>
              </w:rPr>
            </w:pPr>
            <w:r w:rsidRPr="007A1F4C">
              <w:rPr>
                <w:b/>
                <w:sz w:val="20"/>
                <w:szCs w:val="20"/>
              </w:rPr>
              <w:t>Центральный банк Российской Федерации</w:t>
            </w:r>
          </w:p>
        </w:tc>
        <w:tc>
          <w:tcPr>
            <w:tcW w:w="567" w:type="dxa"/>
            <w:vMerge w:val="restart"/>
            <w:vAlign w:val="center"/>
          </w:tcPr>
          <w:p w:rsidR="00AA3E63" w:rsidRDefault="00AA3E63" w:rsidP="00A64094">
            <w:pPr>
              <w:jc w:val="center"/>
              <w:rPr>
                <w:sz w:val="20"/>
                <w:szCs w:val="20"/>
              </w:rPr>
            </w:pPr>
            <w:r>
              <w:rPr>
                <w:sz w:val="20"/>
                <w:szCs w:val="20"/>
              </w:rPr>
              <w:t>2</w:t>
            </w:r>
          </w:p>
        </w:tc>
        <w:tc>
          <w:tcPr>
            <w:tcW w:w="1560" w:type="dxa"/>
            <w:vMerge/>
            <w:vAlign w:val="center"/>
          </w:tcPr>
          <w:p w:rsidR="00AA3E63" w:rsidRPr="006B558A" w:rsidRDefault="00AA3E63" w:rsidP="00A64094">
            <w:pPr>
              <w:jc w:val="center"/>
              <w:rPr>
                <w:color w:val="FF0000"/>
                <w:sz w:val="20"/>
                <w:szCs w:val="20"/>
              </w:rPr>
            </w:pPr>
          </w:p>
        </w:tc>
        <w:tc>
          <w:tcPr>
            <w:tcW w:w="552" w:type="dxa"/>
            <w:vMerge/>
            <w:vAlign w:val="center"/>
          </w:tcPr>
          <w:p w:rsidR="00AA3E63" w:rsidRPr="003F3464" w:rsidRDefault="00AA3E63" w:rsidP="00A64094">
            <w:pPr>
              <w:jc w:val="center"/>
              <w:rPr>
                <w:sz w:val="20"/>
                <w:szCs w:val="20"/>
              </w:rPr>
            </w:pPr>
          </w:p>
        </w:tc>
      </w:tr>
      <w:tr w:rsidR="00AA3E63" w:rsidTr="00CE359E">
        <w:trPr>
          <w:trHeight w:val="180"/>
        </w:trPr>
        <w:tc>
          <w:tcPr>
            <w:tcW w:w="2268" w:type="dxa"/>
            <w:vMerge/>
          </w:tcPr>
          <w:p w:rsidR="00AA3E63" w:rsidRDefault="00AA3E63" w:rsidP="00A64094">
            <w:pPr>
              <w:jc w:val="center"/>
              <w:rPr>
                <w:sz w:val="20"/>
                <w:szCs w:val="20"/>
              </w:rPr>
            </w:pPr>
          </w:p>
        </w:tc>
        <w:tc>
          <w:tcPr>
            <w:tcW w:w="567" w:type="dxa"/>
            <w:vMerge/>
            <w:vAlign w:val="center"/>
          </w:tcPr>
          <w:p w:rsidR="00AA3E63" w:rsidRDefault="00AA3E63" w:rsidP="00A64094">
            <w:pPr>
              <w:contextualSpacing/>
              <w:jc w:val="center"/>
              <w:rPr>
                <w:sz w:val="20"/>
                <w:szCs w:val="20"/>
              </w:rPr>
            </w:pPr>
          </w:p>
        </w:tc>
        <w:tc>
          <w:tcPr>
            <w:tcW w:w="10177" w:type="dxa"/>
            <w:vAlign w:val="center"/>
          </w:tcPr>
          <w:p w:rsidR="00AA3E63" w:rsidRDefault="00AA3E63" w:rsidP="002D2492">
            <w:pPr>
              <w:contextualSpacing/>
              <w:rPr>
                <w:sz w:val="20"/>
                <w:szCs w:val="20"/>
              </w:rPr>
            </w:pPr>
            <w:r>
              <w:rPr>
                <w:sz w:val="20"/>
                <w:szCs w:val="20"/>
              </w:rPr>
              <w:t xml:space="preserve">Центральный банк, его функции и виды деятельности. </w:t>
            </w:r>
          </w:p>
        </w:tc>
        <w:tc>
          <w:tcPr>
            <w:tcW w:w="567" w:type="dxa"/>
            <w:vMerge/>
            <w:vAlign w:val="center"/>
          </w:tcPr>
          <w:p w:rsidR="00AA3E63" w:rsidRDefault="00AA3E63" w:rsidP="00A64094">
            <w:pPr>
              <w:jc w:val="center"/>
              <w:rPr>
                <w:sz w:val="20"/>
                <w:szCs w:val="20"/>
              </w:rPr>
            </w:pPr>
          </w:p>
        </w:tc>
        <w:tc>
          <w:tcPr>
            <w:tcW w:w="1560" w:type="dxa"/>
            <w:vMerge/>
            <w:vAlign w:val="center"/>
          </w:tcPr>
          <w:p w:rsidR="00AA3E63" w:rsidRPr="006B558A" w:rsidRDefault="00AA3E63" w:rsidP="00A64094">
            <w:pPr>
              <w:jc w:val="center"/>
              <w:rPr>
                <w:color w:val="FF0000"/>
                <w:sz w:val="20"/>
                <w:szCs w:val="20"/>
              </w:rPr>
            </w:pPr>
          </w:p>
        </w:tc>
        <w:tc>
          <w:tcPr>
            <w:tcW w:w="552" w:type="dxa"/>
            <w:vMerge/>
            <w:vAlign w:val="center"/>
          </w:tcPr>
          <w:p w:rsidR="00AA3E63" w:rsidRPr="003F3464" w:rsidRDefault="00AA3E63" w:rsidP="00A64094">
            <w:pPr>
              <w:jc w:val="center"/>
              <w:rPr>
                <w:sz w:val="20"/>
                <w:szCs w:val="20"/>
              </w:rPr>
            </w:pPr>
          </w:p>
        </w:tc>
      </w:tr>
      <w:tr w:rsidR="00AA3E63" w:rsidTr="00CE359E">
        <w:trPr>
          <w:trHeight w:val="105"/>
        </w:trPr>
        <w:tc>
          <w:tcPr>
            <w:tcW w:w="2268" w:type="dxa"/>
            <w:vMerge/>
          </w:tcPr>
          <w:p w:rsidR="00AA3E63" w:rsidRDefault="00AA3E63" w:rsidP="00A64094">
            <w:pPr>
              <w:jc w:val="center"/>
              <w:rPr>
                <w:sz w:val="20"/>
                <w:szCs w:val="20"/>
              </w:rPr>
            </w:pPr>
          </w:p>
        </w:tc>
        <w:tc>
          <w:tcPr>
            <w:tcW w:w="567" w:type="dxa"/>
            <w:vMerge w:val="restart"/>
            <w:vAlign w:val="center"/>
          </w:tcPr>
          <w:p w:rsidR="00AA3E63" w:rsidRDefault="00AA3E63" w:rsidP="00A64094">
            <w:pPr>
              <w:contextualSpacing/>
              <w:jc w:val="center"/>
              <w:rPr>
                <w:sz w:val="20"/>
                <w:szCs w:val="20"/>
              </w:rPr>
            </w:pPr>
            <w:r>
              <w:rPr>
                <w:sz w:val="20"/>
                <w:szCs w:val="20"/>
              </w:rPr>
              <w:t>69</w:t>
            </w:r>
          </w:p>
        </w:tc>
        <w:tc>
          <w:tcPr>
            <w:tcW w:w="10177" w:type="dxa"/>
            <w:vAlign w:val="center"/>
          </w:tcPr>
          <w:p w:rsidR="00AA3E63" w:rsidRPr="00AA3E63" w:rsidRDefault="00AA3E63" w:rsidP="007A1F4C">
            <w:pPr>
              <w:contextualSpacing/>
              <w:rPr>
                <w:b/>
                <w:sz w:val="20"/>
                <w:szCs w:val="20"/>
              </w:rPr>
            </w:pPr>
            <w:r w:rsidRPr="00AA3E63">
              <w:rPr>
                <w:b/>
                <w:sz w:val="20"/>
                <w:szCs w:val="20"/>
              </w:rPr>
              <w:t>Кредит и кредитная система</w:t>
            </w:r>
          </w:p>
        </w:tc>
        <w:tc>
          <w:tcPr>
            <w:tcW w:w="567" w:type="dxa"/>
            <w:vMerge w:val="restart"/>
            <w:vAlign w:val="center"/>
          </w:tcPr>
          <w:p w:rsidR="00AA3E63" w:rsidRDefault="00AA3E63" w:rsidP="00A64094">
            <w:pPr>
              <w:jc w:val="center"/>
              <w:rPr>
                <w:sz w:val="20"/>
                <w:szCs w:val="20"/>
              </w:rPr>
            </w:pPr>
            <w:r>
              <w:rPr>
                <w:sz w:val="20"/>
                <w:szCs w:val="20"/>
              </w:rPr>
              <w:t>2</w:t>
            </w:r>
          </w:p>
        </w:tc>
        <w:tc>
          <w:tcPr>
            <w:tcW w:w="1560" w:type="dxa"/>
            <w:vMerge/>
            <w:vAlign w:val="center"/>
          </w:tcPr>
          <w:p w:rsidR="00AA3E63" w:rsidRPr="006B558A" w:rsidRDefault="00AA3E63" w:rsidP="00A64094">
            <w:pPr>
              <w:jc w:val="center"/>
              <w:rPr>
                <w:color w:val="FF0000"/>
                <w:sz w:val="20"/>
                <w:szCs w:val="20"/>
              </w:rPr>
            </w:pPr>
          </w:p>
        </w:tc>
        <w:tc>
          <w:tcPr>
            <w:tcW w:w="552" w:type="dxa"/>
            <w:vMerge/>
            <w:vAlign w:val="center"/>
          </w:tcPr>
          <w:p w:rsidR="00AA3E63" w:rsidRPr="003F3464" w:rsidRDefault="00AA3E63" w:rsidP="00A64094">
            <w:pPr>
              <w:jc w:val="center"/>
              <w:rPr>
                <w:sz w:val="20"/>
                <w:szCs w:val="20"/>
              </w:rPr>
            </w:pPr>
          </w:p>
        </w:tc>
      </w:tr>
      <w:tr w:rsidR="00AA3E63" w:rsidTr="00CE359E">
        <w:trPr>
          <w:trHeight w:val="450"/>
        </w:trPr>
        <w:tc>
          <w:tcPr>
            <w:tcW w:w="2268" w:type="dxa"/>
            <w:vMerge/>
          </w:tcPr>
          <w:p w:rsidR="00AA3E63" w:rsidRDefault="00AA3E63" w:rsidP="00A64094">
            <w:pPr>
              <w:jc w:val="center"/>
              <w:rPr>
                <w:sz w:val="20"/>
                <w:szCs w:val="20"/>
              </w:rPr>
            </w:pPr>
          </w:p>
        </w:tc>
        <w:tc>
          <w:tcPr>
            <w:tcW w:w="567" w:type="dxa"/>
            <w:vMerge/>
            <w:vAlign w:val="center"/>
          </w:tcPr>
          <w:p w:rsidR="00AA3E63" w:rsidRDefault="00AA3E63" w:rsidP="00A64094">
            <w:pPr>
              <w:contextualSpacing/>
              <w:jc w:val="center"/>
              <w:rPr>
                <w:sz w:val="20"/>
                <w:szCs w:val="20"/>
              </w:rPr>
            </w:pPr>
          </w:p>
        </w:tc>
        <w:tc>
          <w:tcPr>
            <w:tcW w:w="10177" w:type="dxa"/>
            <w:vAlign w:val="center"/>
          </w:tcPr>
          <w:p w:rsidR="00AA3E63" w:rsidRDefault="00AA3E63" w:rsidP="002D2492">
            <w:pPr>
              <w:contextualSpacing/>
              <w:rPr>
                <w:sz w:val="20"/>
                <w:szCs w:val="20"/>
              </w:rPr>
            </w:pPr>
            <w:r>
              <w:rPr>
                <w:sz w:val="20"/>
                <w:szCs w:val="20"/>
              </w:rPr>
              <w:t>Понятие и сущность кредита. Виды и формы кредита (коммерческий, потребительский, банковский, ипотечный, автокредит).</w:t>
            </w:r>
          </w:p>
        </w:tc>
        <w:tc>
          <w:tcPr>
            <w:tcW w:w="567" w:type="dxa"/>
            <w:vMerge/>
            <w:vAlign w:val="center"/>
          </w:tcPr>
          <w:p w:rsidR="00AA3E63" w:rsidRDefault="00AA3E63" w:rsidP="00A64094">
            <w:pPr>
              <w:jc w:val="center"/>
              <w:rPr>
                <w:sz w:val="20"/>
                <w:szCs w:val="20"/>
              </w:rPr>
            </w:pPr>
          </w:p>
        </w:tc>
        <w:tc>
          <w:tcPr>
            <w:tcW w:w="1560" w:type="dxa"/>
            <w:vMerge/>
            <w:vAlign w:val="center"/>
          </w:tcPr>
          <w:p w:rsidR="00AA3E63" w:rsidRPr="006B558A" w:rsidRDefault="00AA3E63" w:rsidP="00A64094">
            <w:pPr>
              <w:jc w:val="center"/>
              <w:rPr>
                <w:color w:val="FF0000"/>
                <w:sz w:val="20"/>
                <w:szCs w:val="20"/>
              </w:rPr>
            </w:pPr>
          </w:p>
        </w:tc>
        <w:tc>
          <w:tcPr>
            <w:tcW w:w="552" w:type="dxa"/>
            <w:vMerge/>
            <w:vAlign w:val="center"/>
          </w:tcPr>
          <w:p w:rsidR="00AA3E63" w:rsidRPr="003F3464" w:rsidRDefault="00AA3E63" w:rsidP="00A64094">
            <w:pPr>
              <w:jc w:val="center"/>
              <w:rPr>
                <w:sz w:val="20"/>
                <w:szCs w:val="20"/>
              </w:rPr>
            </w:pPr>
          </w:p>
        </w:tc>
      </w:tr>
      <w:tr w:rsidR="00AA3E63" w:rsidTr="00CE359E">
        <w:trPr>
          <w:trHeight w:val="105"/>
        </w:trPr>
        <w:tc>
          <w:tcPr>
            <w:tcW w:w="2268" w:type="dxa"/>
            <w:vMerge/>
          </w:tcPr>
          <w:p w:rsidR="00AA3E63" w:rsidRDefault="00AA3E63" w:rsidP="00A64094">
            <w:pPr>
              <w:jc w:val="center"/>
              <w:rPr>
                <w:sz w:val="20"/>
                <w:szCs w:val="20"/>
              </w:rPr>
            </w:pPr>
          </w:p>
        </w:tc>
        <w:tc>
          <w:tcPr>
            <w:tcW w:w="567" w:type="dxa"/>
            <w:vAlign w:val="center"/>
          </w:tcPr>
          <w:p w:rsidR="00AA3E63" w:rsidRDefault="00AA3E63" w:rsidP="00A64094">
            <w:pPr>
              <w:contextualSpacing/>
              <w:jc w:val="center"/>
              <w:rPr>
                <w:sz w:val="20"/>
                <w:szCs w:val="20"/>
              </w:rPr>
            </w:pPr>
            <w:r>
              <w:rPr>
                <w:sz w:val="20"/>
                <w:szCs w:val="20"/>
              </w:rPr>
              <w:t>70</w:t>
            </w:r>
          </w:p>
        </w:tc>
        <w:tc>
          <w:tcPr>
            <w:tcW w:w="10177" w:type="dxa"/>
            <w:vAlign w:val="center"/>
          </w:tcPr>
          <w:p w:rsidR="00AA3E63" w:rsidRPr="00AA3E63" w:rsidRDefault="00AA3E63" w:rsidP="002D2492">
            <w:pPr>
              <w:contextualSpacing/>
              <w:rPr>
                <w:b/>
                <w:sz w:val="20"/>
                <w:szCs w:val="20"/>
              </w:rPr>
            </w:pPr>
            <w:r w:rsidRPr="00AA3E63">
              <w:rPr>
                <w:b/>
                <w:sz w:val="20"/>
                <w:szCs w:val="20"/>
              </w:rPr>
              <w:t>Практическое занятие № 23 Определение рейтинга надёжности банка</w:t>
            </w:r>
          </w:p>
        </w:tc>
        <w:tc>
          <w:tcPr>
            <w:tcW w:w="567" w:type="dxa"/>
            <w:vAlign w:val="center"/>
          </w:tcPr>
          <w:p w:rsidR="00AA3E63" w:rsidRDefault="00AA3E63" w:rsidP="00A64094">
            <w:pPr>
              <w:jc w:val="center"/>
              <w:rPr>
                <w:sz w:val="20"/>
                <w:szCs w:val="20"/>
              </w:rPr>
            </w:pPr>
            <w:r>
              <w:rPr>
                <w:sz w:val="20"/>
                <w:szCs w:val="20"/>
              </w:rPr>
              <w:t>2</w:t>
            </w:r>
          </w:p>
        </w:tc>
        <w:tc>
          <w:tcPr>
            <w:tcW w:w="1560" w:type="dxa"/>
            <w:vMerge/>
            <w:vAlign w:val="center"/>
          </w:tcPr>
          <w:p w:rsidR="00AA3E63" w:rsidRPr="006B558A" w:rsidRDefault="00AA3E63" w:rsidP="00A64094">
            <w:pPr>
              <w:jc w:val="center"/>
              <w:rPr>
                <w:color w:val="FF0000"/>
                <w:sz w:val="20"/>
                <w:szCs w:val="20"/>
              </w:rPr>
            </w:pPr>
          </w:p>
        </w:tc>
        <w:tc>
          <w:tcPr>
            <w:tcW w:w="552" w:type="dxa"/>
            <w:vMerge/>
            <w:vAlign w:val="center"/>
          </w:tcPr>
          <w:p w:rsidR="00AA3E63" w:rsidRPr="003F3464" w:rsidRDefault="00AA3E63" w:rsidP="00A64094">
            <w:pPr>
              <w:jc w:val="center"/>
              <w:rPr>
                <w:sz w:val="20"/>
                <w:szCs w:val="20"/>
              </w:rPr>
            </w:pPr>
          </w:p>
        </w:tc>
      </w:tr>
      <w:tr w:rsidR="00AA3E63" w:rsidTr="00CE359E">
        <w:trPr>
          <w:trHeight w:val="105"/>
        </w:trPr>
        <w:tc>
          <w:tcPr>
            <w:tcW w:w="2268" w:type="dxa"/>
            <w:vMerge/>
          </w:tcPr>
          <w:p w:rsidR="00AA3E63" w:rsidRDefault="00AA3E63" w:rsidP="00A64094">
            <w:pPr>
              <w:jc w:val="center"/>
              <w:rPr>
                <w:sz w:val="20"/>
                <w:szCs w:val="20"/>
              </w:rPr>
            </w:pPr>
          </w:p>
        </w:tc>
        <w:tc>
          <w:tcPr>
            <w:tcW w:w="567" w:type="dxa"/>
            <w:vAlign w:val="center"/>
          </w:tcPr>
          <w:p w:rsidR="00AA3E63" w:rsidRDefault="00AA3E63" w:rsidP="00A64094">
            <w:pPr>
              <w:contextualSpacing/>
              <w:jc w:val="center"/>
              <w:rPr>
                <w:sz w:val="20"/>
                <w:szCs w:val="20"/>
              </w:rPr>
            </w:pPr>
            <w:r>
              <w:rPr>
                <w:sz w:val="20"/>
                <w:szCs w:val="20"/>
              </w:rPr>
              <w:t>71</w:t>
            </w:r>
          </w:p>
        </w:tc>
        <w:tc>
          <w:tcPr>
            <w:tcW w:w="10177" w:type="dxa"/>
            <w:vAlign w:val="center"/>
          </w:tcPr>
          <w:p w:rsidR="00AA3E63" w:rsidRPr="00AA3E63" w:rsidRDefault="00AA3E63" w:rsidP="00AA3E63">
            <w:pPr>
              <w:contextualSpacing/>
              <w:rPr>
                <w:b/>
                <w:sz w:val="20"/>
                <w:szCs w:val="20"/>
              </w:rPr>
            </w:pPr>
            <w:r w:rsidRPr="00AA3E63">
              <w:rPr>
                <w:b/>
                <w:sz w:val="20"/>
                <w:szCs w:val="20"/>
              </w:rPr>
              <w:t>Практическое занятие № 24 Определение рейтинга надёжности банка</w:t>
            </w:r>
          </w:p>
        </w:tc>
        <w:tc>
          <w:tcPr>
            <w:tcW w:w="567" w:type="dxa"/>
            <w:vAlign w:val="center"/>
          </w:tcPr>
          <w:p w:rsidR="00AA3E63" w:rsidRDefault="00AA3E63" w:rsidP="00A64094">
            <w:pPr>
              <w:jc w:val="center"/>
              <w:rPr>
                <w:sz w:val="20"/>
                <w:szCs w:val="20"/>
              </w:rPr>
            </w:pPr>
            <w:r>
              <w:rPr>
                <w:sz w:val="20"/>
                <w:szCs w:val="20"/>
              </w:rPr>
              <w:t>2</w:t>
            </w:r>
          </w:p>
        </w:tc>
        <w:tc>
          <w:tcPr>
            <w:tcW w:w="1560" w:type="dxa"/>
            <w:vMerge/>
            <w:vAlign w:val="center"/>
          </w:tcPr>
          <w:p w:rsidR="00AA3E63" w:rsidRPr="006B558A" w:rsidRDefault="00AA3E63" w:rsidP="00A64094">
            <w:pPr>
              <w:jc w:val="center"/>
              <w:rPr>
                <w:color w:val="FF0000"/>
                <w:sz w:val="20"/>
                <w:szCs w:val="20"/>
              </w:rPr>
            </w:pPr>
          </w:p>
        </w:tc>
        <w:tc>
          <w:tcPr>
            <w:tcW w:w="552" w:type="dxa"/>
            <w:vMerge/>
            <w:vAlign w:val="center"/>
          </w:tcPr>
          <w:p w:rsidR="00AA3E63" w:rsidRPr="003F3464" w:rsidRDefault="00AA3E63" w:rsidP="00A64094">
            <w:pPr>
              <w:jc w:val="center"/>
              <w:rPr>
                <w:sz w:val="20"/>
                <w:szCs w:val="20"/>
              </w:rPr>
            </w:pPr>
          </w:p>
        </w:tc>
      </w:tr>
      <w:tr w:rsidR="00AA3E63" w:rsidTr="00CE359E">
        <w:trPr>
          <w:trHeight w:val="110"/>
        </w:trPr>
        <w:tc>
          <w:tcPr>
            <w:tcW w:w="2268" w:type="dxa"/>
            <w:vMerge/>
          </w:tcPr>
          <w:p w:rsidR="00AA3E63" w:rsidRDefault="00AA3E63" w:rsidP="00A64094">
            <w:pPr>
              <w:jc w:val="center"/>
              <w:rPr>
                <w:sz w:val="20"/>
                <w:szCs w:val="20"/>
              </w:rPr>
            </w:pPr>
          </w:p>
        </w:tc>
        <w:tc>
          <w:tcPr>
            <w:tcW w:w="567" w:type="dxa"/>
            <w:vAlign w:val="center"/>
          </w:tcPr>
          <w:p w:rsidR="00AA3E63" w:rsidRDefault="00AA3E63" w:rsidP="00A64094">
            <w:pPr>
              <w:contextualSpacing/>
              <w:jc w:val="center"/>
              <w:rPr>
                <w:sz w:val="20"/>
                <w:szCs w:val="20"/>
              </w:rPr>
            </w:pPr>
            <w:r>
              <w:rPr>
                <w:sz w:val="20"/>
                <w:szCs w:val="20"/>
              </w:rPr>
              <w:t>72</w:t>
            </w:r>
          </w:p>
        </w:tc>
        <w:tc>
          <w:tcPr>
            <w:tcW w:w="10177" w:type="dxa"/>
            <w:vAlign w:val="center"/>
          </w:tcPr>
          <w:p w:rsidR="00AA3E63" w:rsidRPr="00AA3E63" w:rsidRDefault="00AA3E63" w:rsidP="00AA3E63">
            <w:pPr>
              <w:contextualSpacing/>
              <w:rPr>
                <w:b/>
                <w:sz w:val="20"/>
                <w:szCs w:val="20"/>
              </w:rPr>
            </w:pPr>
            <w:r w:rsidRPr="00AA3E63">
              <w:rPr>
                <w:b/>
                <w:sz w:val="20"/>
                <w:szCs w:val="20"/>
              </w:rPr>
              <w:t>Практическое занятие № 25 Определение кредитоспособности заёмщика</w:t>
            </w:r>
          </w:p>
        </w:tc>
        <w:tc>
          <w:tcPr>
            <w:tcW w:w="567" w:type="dxa"/>
            <w:vAlign w:val="center"/>
          </w:tcPr>
          <w:p w:rsidR="00AA3E63" w:rsidRDefault="00AA3E63" w:rsidP="00A64094">
            <w:pPr>
              <w:jc w:val="center"/>
              <w:rPr>
                <w:sz w:val="20"/>
                <w:szCs w:val="20"/>
              </w:rPr>
            </w:pPr>
            <w:r>
              <w:rPr>
                <w:sz w:val="20"/>
                <w:szCs w:val="20"/>
              </w:rPr>
              <w:t>2</w:t>
            </w:r>
          </w:p>
        </w:tc>
        <w:tc>
          <w:tcPr>
            <w:tcW w:w="1560" w:type="dxa"/>
            <w:vMerge/>
            <w:vAlign w:val="center"/>
          </w:tcPr>
          <w:p w:rsidR="00AA3E63" w:rsidRPr="006B558A" w:rsidRDefault="00AA3E63" w:rsidP="00A64094">
            <w:pPr>
              <w:jc w:val="center"/>
              <w:rPr>
                <w:color w:val="FF0000"/>
                <w:sz w:val="20"/>
                <w:szCs w:val="20"/>
              </w:rPr>
            </w:pPr>
          </w:p>
        </w:tc>
        <w:tc>
          <w:tcPr>
            <w:tcW w:w="552" w:type="dxa"/>
            <w:vMerge/>
            <w:vAlign w:val="center"/>
          </w:tcPr>
          <w:p w:rsidR="00AA3E63" w:rsidRPr="003F3464" w:rsidRDefault="00AA3E63" w:rsidP="00A64094">
            <w:pPr>
              <w:jc w:val="center"/>
              <w:rPr>
                <w:sz w:val="20"/>
                <w:szCs w:val="20"/>
              </w:rPr>
            </w:pPr>
          </w:p>
        </w:tc>
      </w:tr>
      <w:tr w:rsidR="00023D5D" w:rsidRPr="00130560" w:rsidTr="00CE359E">
        <w:trPr>
          <w:trHeight w:val="139"/>
        </w:trPr>
        <w:tc>
          <w:tcPr>
            <w:tcW w:w="2268" w:type="dxa"/>
            <w:vMerge w:val="restart"/>
            <w:tcBorders>
              <w:top w:val="nil"/>
            </w:tcBorders>
            <w:vAlign w:val="center"/>
          </w:tcPr>
          <w:p w:rsidR="00023D5D" w:rsidRPr="00B811D3" w:rsidRDefault="00023D5D" w:rsidP="00B811D3">
            <w:pPr>
              <w:jc w:val="center"/>
              <w:rPr>
                <w:b/>
                <w:sz w:val="20"/>
                <w:szCs w:val="20"/>
              </w:rPr>
            </w:pPr>
            <w:r w:rsidRPr="00B811D3">
              <w:rPr>
                <w:b/>
                <w:sz w:val="20"/>
                <w:szCs w:val="20"/>
              </w:rPr>
              <w:t>Раздел 7. Макроэк</w:t>
            </w:r>
            <w:r w:rsidRPr="00B811D3">
              <w:rPr>
                <w:b/>
                <w:sz w:val="20"/>
                <w:szCs w:val="20"/>
              </w:rPr>
              <w:t>о</w:t>
            </w:r>
            <w:r w:rsidRPr="00B811D3">
              <w:rPr>
                <w:b/>
                <w:sz w:val="20"/>
                <w:szCs w:val="20"/>
              </w:rPr>
              <w:t>номика</w:t>
            </w:r>
          </w:p>
        </w:tc>
        <w:tc>
          <w:tcPr>
            <w:tcW w:w="567" w:type="dxa"/>
            <w:vMerge w:val="restart"/>
            <w:vAlign w:val="center"/>
          </w:tcPr>
          <w:p w:rsidR="00023D5D" w:rsidRPr="00C07AE1" w:rsidRDefault="00023D5D" w:rsidP="00A64094">
            <w:pPr>
              <w:jc w:val="center"/>
              <w:rPr>
                <w:sz w:val="20"/>
                <w:szCs w:val="20"/>
              </w:rPr>
            </w:pPr>
            <w:r w:rsidRPr="00C07AE1">
              <w:rPr>
                <w:sz w:val="20"/>
                <w:szCs w:val="20"/>
              </w:rPr>
              <w:t>73</w:t>
            </w:r>
          </w:p>
        </w:tc>
        <w:tc>
          <w:tcPr>
            <w:tcW w:w="10177" w:type="dxa"/>
            <w:vAlign w:val="center"/>
          </w:tcPr>
          <w:p w:rsidR="00023D5D" w:rsidRPr="00C07AE1" w:rsidRDefault="00023D5D" w:rsidP="00A64094">
            <w:pPr>
              <w:rPr>
                <w:b/>
                <w:sz w:val="20"/>
                <w:szCs w:val="20"/>
              </w:rPr>
            </w:pPr>
            <w:r w:rsidRPr="00C07AE1">
              <w:rPr>
                <w:b/>
                <w:sz w:val="20"/>
                <w:szCs w:val="20"/>
              </w:rPr>
              <w:t xml:space="preserve">Макроэкономика </w:t>
            </w:r>
          </w:p>
        </w:tc>
        <w:tc>
          <w:tcPr>
            <w:tcW w:w="567" w:type="dxa"/>
            <w:vMerge w:val="restart"/>
            <w:vAlign w:val="center"/>
          </w:tcPr>
          <w:p w:rsidR="00023D5D" w:rsidRPr="00C07AE1" w:rsidRDefault="00023D5D" w:rsidP="00A64094">
            <w:pPr>
              <w:jc w:val="center"/>
              <w:rPr>
                <w:sz w:val="20"/>
                <w:szCs w:val="20"/>
              </w:rPr>
            </w:pPr>
            <w:r w:rsidRPr="00C07AE1">
              <w:rPr>
                <w:sz w:val="20"/>
                <w:szCs w:val="20"/>
              </w:rPr>
              <w:t>2</w:t>
            </w:r>
          </w:p>
        </w:tc>
        <w:tc>
          <w:tcPr>
            <w:tcW w:w="1560" w:type="dxa"/>
            <w:vMerge w:val="restart"/>
            <w:vAlign w:val="center"/>
          </w:tcPr>
          <w:p w:rsidR="001621E1" w:rsidRPr="00AB70B0" w:rsidRDefault="001621E1" w:rsidP="00A64094">
            <w:pPr>
              <w:jc w:val="center"/>
              <w:rPr>
                <w:bCs/>
                <w:sz w:val="20"/>
                <w:szCs w:val="20"/>
              </w:rPr>
            </w:pPr>
            <w:r w:rsidRPr="00AB70B0">
              <w:rPr>
                <w:bCs/>
                <w:sz w:val="20"/>
                <w:szCs w:val="20"/>
              </w:rPr>
              <w:t>ОК 02,</w:t>
            </w:r>
          </w:p>
          <w:p w:rsidR="00023D5D" w:rsidRPr="00AB70B0" w:rsidRDefault="001A5B19" w:rsidP="00A64094">
            <w:pPr>
              <w:jc w:val="center"/>
              <w:rPr>
                <w:bCs/>
                <w:sz w:val="20"/>
                <w:szCs w:val="20"/>
              </w:rPr>
            </w:pPr>
            <w:r w:rsidRPr="00AB70B0">
              <w:rPr>
                <w:bCs/>
                <w:sz w:val="20"/>
                <w:szCs w:val="20"/>
              </w:rPr>
              <w:t>ЛР 18,21</w:t>
            </w:r>
          </w:p>
          <w:p w:rsidR="001621E1" w:rsidRPr="00AB70B0" w:rsidRDefault="001621E1" w:rsidP="00A64094">
            <w:pPr>
              <w:jc w:val="center"/>
              <w:rPr>
                <w:bCs/>
                <w:sz w:val="20"/>
                <w:szCs w:val="20"/>
              </w:rPr>
            </w:pPr>
            <w:r w:rsidRPr="00AB70B0">
              <w:rPr>
                <w:bCs/>
                <w:sz w:val="20"/>
                <w:szCs w:val="20"/>
              </w:rPr>
              <w:t>МР 01,04,09</w:t>
            </w:r>
          </w:p>
          <w:p w:rsidR="00AB70B0" w:rsidRPr="00AB70B0" w:rsidRDefault="00AB70B0" w:rsidP="00A64094">
            <w:pPr>
              <w:jc w:val="center"/>
              <w:rPr>
                <w:sz w:val="20"/>
                <w:szCs w:val="20"/>
              </w:rPr>
            </w:pPr>
            <w:proofErr w:type="spellStart"/>
            <w:r w:rsidRPr="00AB70B0">
              <w:rPr>
                <w:bCs/>
                <w:sz w:val="20"/>
                <w:szCs w:val="20"/>
              </w:rPr>
              <w:t>ПРу</w:t>
            </w:r>
            <w:proofErr w:type="spellEnd"/>
            <w:r w:rsidRPr="00AB70B0">
              <w:rPr>
                <w:bCs/>
                <w:sz w:val="20"/>
                <w:szCs w:val="20"/>
              </w:rPr>
              <w:t xml:space="preserve"> 01-13</w:t>
            </w:r>
          </w:p>
        </w:tc>
        <w:tc>
          <w:tcPr>
            <w:tcW w:w="552" w:type="dxa"/>
            <w:vAlign w:val="center"/>
          </w:tcPr>
          <w:p w:rsidR="00023D5D" w:rsidRPr="003F3464" w:rsidRDefault="003F3464" w:rsidP="00A64094">
            <w:pPr>
              <w:jc w:val="center"/>
              <w:rPr>
                <w:sz w:val="20"/>
                <w:szCs w:val="20"/>
              </w:rPr>
            </w:pPr>
            <w:r w:rsidRPr="003F3464">
              <w:rPr>
                <w:sz w:val="20"/>
                <w:szCs w:val="20"/>
              </w:rPr>
              <w:t>2</w:t>
            </w:r>
          </w:p>
        </w:tc>
      </w:tr>
      <w:tr w:rsidR="00023D5D" w:rsidTr="00CE359E">
        <w:trPr>
          <w:trHeight w:val="215"/>
        </w:trPr>
        <w:tc>
          <w:tcPr>
            <w:tcW w:w="2268" w:type="dxa"/>
            <w:vMerge/>
            <w:vAlign w:val="center"/>
          </w:tcPr>
          <w:p w:rsidR="00023D5D" w:rsidRPr="006B558A" w:rsidRDefault="00023D5D" w:rsidP="00A64094">
            <w:pPr>
              <w:jc w:val="center"/>
              <w:rPr>
                <w:color w:val="FF0000"/>
                <w:sz w:val="20"/>
                <w:szCs w:val="20"/>
              </w:rPr>
            </w:pPr>
          </w:p>
        </w:tc>
        <w:tc>
          <w:tcPr>
            <w:tcW w:w="567" w:type="dxa"/>
            <w:vMerge/>
            <w:vAlign w:val="center"/>
          </w:tcPr>
          <w:p w:rsidR="00023D5D" w:rsidRPr="00C07AE1" w:rsidRDefault="00023D5D" w:rsidP="00A64094">
            <w:pPr>
              <w:jc w:val="center"/>
              <w:rPr>
                <w:sz w:val="20"/>
                <w:szCs w:val="20"/>
              </w:rPr>
            </w:pPr>
          </w:p>
        </w:tc>
        <w:tc>
          <w:tcPr>
            <w:tcW w:w="10177" w:type="dxa"/>
            <w:vAlign w:val="center"/>
          </w:tcPr>
          <w:p w:rsidR="00023D5D" w:rsidRPr="00C07AE1" w:rsidRDefault="00023D5D" w:rsidP="00A64094">
            <w:pPr>
              <w:rPr>
                <w:sz w:val="20"/>
                <w:szCs w:val="20"/>
              </w:rPr>
            </w:pPr>
            <w:r w:rsidRPr="00C07AE1">
              <w:rPr>
                <w:sz w:val="20"/>
                <w:szCs w:val="20"/>
              </w:rPr>
              <w:t>Понятие макроэкономики. Основные показатели макроэкономики  (ВВП, ВНП, ЧНД, ЧД, ЛД)</w:t>
            </w:r>
          </w:p>
        </w:tc>
        <w:tc>
          <w:tcPr>
            <w:tcW w:w="567" w:type="dxa"/>
            <w:vMerge/>
            <w:vAlign w:val="center"/>
          </w:tcPr>
          <w:p w:rsidR="00023D5D" w:rsidRPr="00C07AE1" w:rsidRDefault="00023D5D" w:rsidP="00A64094">
            <w:pPr>
              <w:jc w:val="center"/>
              <w:rPr>
                <w:sz w:val="20"/>
                <w:szCs w:val="20"/>
              </w:rPr>
            </w:pPr>
          </w:p>
        </w:tc>
        <w:tc>
          <w:tcPr>
            <w:tcW w:w="1560" w:type="dxa"/>
            <w:vMerge/>
            <w:vAlign w:val="center"/>
          </w:tcPr>
          <w:p w:rsidR="00023D5D" w:rsidRPr="00AB70B0" w:rsidRDefault="00023D5D" w:rsidP="00A64094">
            <w:pPr>
              <w:jc w:val="center"/>
              <w:rPr>
                <w:sz w:val="20"/>
                <w:szCs w:val="20"/>
              </w:rPr>
            </w:pPr>
          </w:p>
        </w:tc>
        <w:tc>
          <w:tcPr>
            <w:tcW w:w="552" w:type="dxa"/>
            <w:vAlign w:val="center"/>
          </w:tcPr>
          <w:p w:rsidR="00023D5D" w:rsidRPr="003F3464" w:rsidRDefault="00023D5D" w:rsidP="00A64094">
            <w:pPr>
              <w:jc w:val="center"/>
              <w:rPr>
                <w:sz w:val="20"/>
                <w:szCs w:val="20"/>
              </w:rPr>
            </w:pPr>
          </w:p>
        </w:tc>
      </w:tr>
      <w:tr w:rsidR="00023D5D" w:rsidTr="00CE359E">
        <w:trPr>
          <w:trHeight w:val="103"/>
        </w:trPr>
        <w:tc>
          <w:tcPr>
            <w:tcW w:w="2268" w:type="dxa"/>
            <w:vMerge/>
            <w:vAlign w:val="center"/>
          </w:tcPr>
          <w:p w:rsidR="00023D5D" w:rsidRPr="006B558A" w:rsidRDefault="00023D5D" w:rsidP="00A64094">
            <w:pPr>
              <w:jc w:val="center"/>
              <w:rPr>
                <w:color w:val="FF0000"/>
                <w:sz w:val="20"/>
                <w:szCs w:val="20"/>
              </w:rPr>
            </w:pPr>
          </w:p>
        </w:tc>
        <w:tc>
          <w:tcPr>
            <w:tcW w:w="567" w:type="dxa"/>
            <w:vAlign w:val="center"/>
          </w:tcPr>
          <w:p w:rsidR="00023D5D" w:rsidRPr="00C07AE1" w:rsidRDefault="00023D5D" w:rsidP="00A64094">
            <w:pPr>
              <w:jc w:val="center"/>
              <w:rPr>
                <w:sz w:val="20"/>
                <w:szCs w:val="20"/>
              </w:rPr>
            </w:pPr>
            <w:r w:rsidRPr="00C07AE1">
              <w:rPr>
                <w:sz w:val="20"/>
                <w:szCs w:val="20"/>
              </w:rPr>
              <w:t>74</w:t>
            </w:r>
          </w:p>
        </w:tc>
        <w:tc>
          <w:tcPr>
            <w:tcW w:w="10177" w:type="dxa"/>
            <w:vAlign w:val="center"/>
          </w:tcPr>
          <w:p w:rsidR="00023D5D" w:rsidRPr="00C07AE1" w:rsidRDefault="00023D5D" w:rsidP="00A64094">
            <w:pPr>
              <w:rPr>
                <w:b/>
                <w:sz w:val="20"/>
                <w:szCs w:val="20"/>
              </w:rPr>
            </w:pPr>
            <w:r w:rsidRPr="00C07AE1">
              <w:rPr>
                <w:b/>
                <w:sz w:val="20"/>
                <w:szCs w:val="20"/>
              </w:rPr>
              <w:t>Практическое занятие № 26 Расчет макроэкономических показателей</w:t>
            </w:r>
          </w:p>
        </w:tc>
        <w:tc>
          <w:tcPr>
            <w:tcW w:w="567" w:type="dxa"/>
            <w:vAlign w:val="center"/>
          </w:tcPr>
          <w:p w:rsidR="00023D5D" w:rsidRPr="00C07AE1" w:rsidRDefault="00023D5D" w:rsidP="00A64094">
            <w:pPr>
              <w:jc w:val="center"/>
              <w:rPr>
                <w:sz w:val="20"/>
                <w:szCs w:val="20"/>
              </w:rPr>
            </w:pPr>
            <w:r w:rsidRPr="00C07AE1">
              <w:rPr>
                <w:sz w:val="20"/>
                <w:szCs w:val="20"/>
              </w:rPr>
              <w:t>2</w:t>
            </w:r>
          </w:p>
        </w:tc>
        <w:tc>
          <w:tcPr>
            <w:tcW w:w="1560" w:type="dxa"/>
            <w:vMerge/>
            <w:vAlign w:val="center"/>
          </w:tcPr>
          <w:p w:rsidR="00023D5D" w:rsidRPr="00AB70B0" w:rsidRDefault="00023D5D" w:rsidP="00A64094">
            <w:pPr>
              <w:jc w:val="center"/>
              <w:rPr>
                <w:sz w:val="20"/>
                <w:szCs w:val="20"/>
              </w:rPr>
            </w:pPr>
          </w:p>
        </w:tc>
        <w:tc>
          <w:tcPr>
            <w:tcW w:w="552" w:type="dxa"/>
            <w:vAlign w:val="center"/>
          </w:tcPr>
          <w:p w:rsidR="00023D5D" w:rsidRPr="003F3464" w:rsidRDefault="00023D5D" w:rsidP="00A64094">
            <w:pPr>
              <w:jc w:val="center"/>
              <w:rPr>
                <w:sz w:val="20"/>
                <w:szCs w:val="20"/>
              </w:rPr>
            </w:pPr>
            <w:r w:rsidRPr="003F3464">
              <w:rPr>
                <w:sz w:val="20"/>
                <w:szCs w:val="20"/>
              </w:rPr>
              <w:t>…</w:t>
            </w:r>
          </w:p>
        </w:tc>
      </w:tr>
      <w:tr w:rsidR="00023D5D" w:rsidTr="00CE359E">
        <w:trPr>
          <w:trHeight w:val="70"/>
        </w:trPr>
        <w:tc>
          <w:tcPr>
            <w:tcW w:w="2268" w:type="dxa"/>
            <w:vMerge/>
            <w:vAlign w:val="center"/>
          </w:tcPr>
          <w:p w:rsidR="00023D5D" w:rsidRPr="006B558A" w:rsidRDefault="00023D5D" w:rsidP="00A64094">
            <w:pPr>
              <w:jc w:val="center"/>
              <w:rPr>
                <w:color w:val="FF0000"/>
                <w:sz w:val="20"/>
                <w:szCs w:val="20"/>
              </w:rPr>
            </w:pPr>
          </w:p>
        </w:tc>
        <w:tc>
          <w:tcPr>
            <w:tcW w:w="567" w:type="dxa"/>
            <w:vMerge w:val="restart"/>
            <w:vAlign w:val="center"/>
          </w:tcPr>
          <w:p w:rsidR="00023D5D" w:rsidRPr="00C07AE1" w:rsidRDefault="00023D5D" w:rsidP="00A64094">
            <w:pPr>
              <w:jc w:val="center"/>
              <w:rPr>
                <w:sz w:val="20"/>
                <w:szCs w:val="20"/>
              </w:rPr>
            </w:pPr>
            <w:r w:rsidRPr="00C07AE1">
              <w:rPr>
                <w:sz w:val="20"/>
                <w:szCs w:val="20"/>
              </w:rPr>
              <w:t>75</w:t>
            </w:r>
          </w:p>
          <w:p w:rsidR="00023D5D" w:rsidRPr="00C07AE1" w:rsidRDefault="00023D5D" w:rsidP="00A64094">
            <w:pPr>
              <w:jc w:val="center"/>
              <w:rPr>
                <w:sz w:val="20"/>
                <w:szCs w:val="20"/>
              </w:rPr>
            </w:pPr>
          </w:p>
        </w:tc>
        <w:tc>
          <w:tcPr>
            <w:tcW w:w="10177" w:type="dxa"/>
            <w:vAlign w:val="center"/>
          </w:tcPr>
          <w:p w:rsidR="00023D5D" w:rsidRPr="00C07AE1" w:rsidRDefault="00023D5D" w:rsidP="00A64094">
            <w:pPr>
              <w:rPr>
                <w:b/>
                <w:sz w:val="20"/>
                <w:szCs w:val="20"/>
              </w:rPr>
            </w:pPr>
            <w:r w:rsidRPr="00C07AE1">
              <w:rPr>
                <w:b/>
                <w:sz w:val="20"/>
                <w:szCs w:val="20"/>
              </w:rPr>
              <w:t xml:space="preserve">Макроэкономическое равновесие </w:t>
            </w:r>
          </w:p>
        </w:tc>
        <w:tc>
          <w:tcPr>
            <w:tcW w:w="567" w:type="dxa"/>
            <w:vMerge w:val="restart"/>
            <w:vAlign w:val="center"/>
          </w:tcPr>
          <w:p w:rsidR="00023D5D" w:rsidRPr="00C07AE1" w:rsidRDefault="00023D5D" w:rsidP="00A64094">
            <w:pPr>
              <w:jc w:val="center"/>
              <w:rPr>
                <w:sz w:val="20"/>
                <w:szCs w:val="20"/>
              </w:rPr>
            </w:pPr>
            <w:r w:rsidRPr="00C07AE1">
              <w:rPr>
                <w:sz w:val="20"/>
                <w:szCs w:val="20"/>
              </w:rPr>
              <w:t>2</w:t>
            </w:r>
          </w:p>
          <w:p w:rsidR="00023D5D" w:rsidRPr="00C07AE1" w:rsidRDefault="00023D5D" w:rsidP="00A64094">
            <w:pPr>
              <w:jc w:val="center"/>
              <w:rPr>
                <w:sz w:val="20"/>
                <w:szCs w:val="20"/>
              </w:rPr>
            </w:pPr>
          </w:p>
        </w:tc>
        <w:tc>
          <w:tcPr>
            <w:tcW w:w="1560" w:type="dxa"/>
            <w:vMerge/>
            <w:vAlign w:val="center"/>
          </w:tcPr>
          <w:p w:rsidR="00023D5D" w:rsidRPr="00AB70B0" w:rsidRDefault="00023D5D" w:rsidP="00A64094">
            <w:pPr>
              <w:jc w:val="center"/>
              <w:rPr>
                <w:sz w:val="20"/>
                <w:szCs w:val="20"/>
              </w:rPr>
            </w:pPr>
          </w:p>
        </w:tc>
        <w:tc>
          <w:tcPr>
            <w:tcW w:w="552" w:type="dxa"/>
            <w:vAlign w:val="center"/>
          </w:tcPr>
          <w:p w:rsidR="00023D5D" w:rsidRPr="003F3464" w:rsidRDefault="00023D5D" w:rsidP="00A64094">
            <w:pPr>
              <w:jc w:val="center"/>
              <w:rPr>
                <w:sz w:val="20"/>
                <w:szCs w:val="20"/>
              </w:rPr>
            </w:pPr>
          </w:p>
        </w:tc>
      </w:tr>
      <w:tr w:rsidR="00023D5D" w:rsidTr="00CE359E">
        <w:trPr>
          <w:trHeight w:val="181"/>
        </w:trPr>
        <w:tc>
          <w:tcPr>
            <w:tcW w:w="2268" w:type="dxa"/>
            <w:vMerge/>
            <w:vAlign w:val="center"/>
          </w:tcPr>
          <w:p w:rsidR="00023D5D" w:rsidRPr="006B558A" w:rsidRDefault="00023D5D" w:rsidP="00A64094">
            <w:pPr>
              <w:jc w:val="center"/>
              <w:rPr>
                <w:color w:val="FF0000"/>
                <w:sz w:val="20"/>
                <w:szCs w:val="20"/>
              </w:rPr>
            </w:pPr>
          </w:p>
        </w:tc>
        <w:tc>
          <w:tcPr>
            <w:tcW w:w="567" w:type="dxa"/>
            <w:vMerge/>
            <w:vAlign w:val="center"/>
          </w:tcPr>
          <w:p w:rsidR="00023D5D" w:rsidRPr="00C07AE1" w:rsidRDefault="00023D5D" w:rsidP="00A64094">
            <w:pPr>
              <w:jc w:val="center"/>
              <w:rPr>
                <w:sz w:val="20"/>
                <w:szCs w:val="20"/>
              </w:rPr>
            </w:pPr>
          </w:p>
        </w:tc>
        <w:tc>
          <w:tcPr>
            <w:tcW w:w="10177" w:type="dxa"/>
            <w:vAlign w:val="center"/>
          </w:tcPr>
          <w:p w:rsidR="00023D5D" w:rsidRPr="00C07AE1" w:rsidRDefault="00023D5D" w:rsidP="00A64094">
            <w:pPr>
              <w:rPr>
                <w:sz w:val="20"/>
                <w:szCs w:val="20"/>
              </w:rPr>
            </w:pPr>
            <w:r w:rsidRPr="00C07AE1">
              <w:rPr>
                <w:sz w:val="20"/>
                <w:szCs w:val="20"/>
              </w:rPr>
              <w:t>Понятие макроэкономического равновесия. Модели макроэкономического равновесия.</w:t>
            </w:r>
          </w:p>
        </w:tc>
        <w:tc>
          <w:tcPr>
            <w:tcW w:w="567" w:type="dxa"/>
            <w:vMerge/>
            <w:vAlign w:val="center"/>
          </w:tcPr>
          <w:p w:rsidR="00023D5D" w:rsidRPr="00C07AE1" w:rsidRDefault="00023D5D" w:rsidP="00A64094">
            <w:pPr>
              <w:jc w:val="center"/>
              <w:rPr>
                <w:sz w:val="20"/>
                <w:szCs w:val="20"/>
              </w:rPr>
            </w:pPr>
          </w:p>
        </w:tc>
        <w:tc>
          <w:tcPr>
            <w:tcW w:w="1560" w:type="dxa"/>
            <w:vMerge/>
            <w:vAlign w:val="center"/>
          </w:tcPr>
          <w:p w:rsidR="00023D5D" w:rsidRPr="00AB70B0" w:rsidRDefault="00023D5D" w:rsidP="00A64094">
            <w:pPr>
              <w:jc w:val="center"/>
              <w:rPr>
                <w:sz w:val="20"/>
                <w:szCs w:val="20"/>
              </w:rPr>
            </w:pPr>
          </w:p>
        </w:tc>
        <w:tc>
          <w:tcPr>
            <w:tcW w:w="552" w:type="dxa"/>
            <w:vAlign w:val="center"/>
          </w:tcPr>
          <w:p w:rsidR="00023D5D" w:rsidRPr="003F3464" w:rsidRDefault="00023D5D" w:rsidP="00A64094">
            <w:pPr>
              <w:jc w:val="center"/>
              <w:rPr>
                <w:sz w:val="20"/>
                <w:szCs w:val="20"/>
              </w:rPr>
            </w:pPr>
            <w:r w:rsidRPr="003F3464">
              <w:rPr>
                <w:sz w:val="20"/>
                <w:szCs w:val="20"/>
              </w:rPr>
              <w:t>…</w:t>
            </w:r>
          </w:p>
        </w:tc>
      </w:tr>
      <w:tr w:rsidR="00023D5D" w:rsidTr="00CE359E">
        <w:trPr>
          <w:trHeight w:val="210"/>
        </w:trPr>
        <w:tc>
          <w:tcPr>
            <w:tcW w:w="2268" w:type="dxa"/>
            <w:vMerge/>
            <w:vAlign w:val="center"/>
          </w:tcPr>
          <w:p w:rsidR="00023D5D" w:rsidRPr="006B558A" w:rsidRDefault="00023D5D" w:rsidP="00A64094">
            <w:pPr>
              <w:jc w:val="center"/>
              <w:rPr>
                <w:color w:val="FF0000"/>
                <w:sz w:val="20"/>
                <w:szCs w:val="20"/>
              </w:rPr>
            </w:pPr>
          </w:p>
        </w:tc>
        <w:tc>
          <w:tcPr>
            <w:tcW w:w="567" w:type="dxa"/>
            <w:vAlign w:val="center"/>
          </w:tcPr>
          <w:p w:rsidR="00023D5D" w:rsidRPr="00C07AE1" w:rsidRDefault="00023D5D" w:rsidP="00A64094">
            <w:pPr>
              <w:jc w:val="center"/>
              <w:rPr>
                <w:sz w:val="20"/>
                <w:szCs w:val="20"/>
              </w:rPr>
            </w:pPr>
            <w:r>
              <w:rPr>
                <w:sz w:val="20"/>
                <w:szCs w:val="20"/>
              </w:rPr>
              <w:t>76</w:t>
            </w:r>
          </w:p>
        </w:tc>
        <w:tc>
          <w:tcPr>
            <w:tcW w:w="10177" w:type="dxa"/>
            <w:vAlign w:val="center"/>
          </w:tcPr>
          <w:p w:rsidR="00023D5D" w:rsidRPr="00023D5D" w:rsidRDefault="00023D5D" w:rsidP="00A64094">
            <w:pPr>
              <w:rPr>
                <w:b/>
                <w:sz w:val="20"/>
                <w:szCs w:val="20"/>
              </w:rPr>
            </w:pPr>
            <w:r w:rsidRPr="00023D5D">
              <w:rPr>
                <w:b/>
                <w:sz w:val="20"/>
                <w:szCs w:val="20"/>
              </w:rPr>
              <w:t>Практическое занятие № 27 Расчет ВНП страны</w:t>
            </w:r>
          </w:p>
        </w:tc>
        <w:tc>
          <w:tcPr>
            <w:tcW w:w="567" w:type="dxa"/>
            <w:vAlign w:val="center"/>
          </w:tcPr>
          <w:p w:rsidR="00023D5D" w:rsidRPr="00C07AE1" w:rsidRDefault="00023D5D" w:rsidP="00A64094">
            <w:pPr>
              <w:jc w:val="center"/>
              <w:rPr>
                <w:sz w:val="20"/>
                <w:szCs w:val="20"/>
              </w:rPr>
            </w:pPr>
            <w:r>
              <w:rPr>
                <w:sz w:val="20"/>
                <w:szCs w:val="20"/>
              </w:rPr>
              <w:t>2</w:t>
            </w:r>
          </w:p>
        </w:tc>
        <w:tc>
          <w:tcPr>
            <w:tcW w:w="1560" w:type="dxa"/>
            <w:vMerge/>
            <w:vAlign w:val="center"/>
          </w:tcPr>
          <w:p w:rsidR="00023D5D" w:rsidRPr="00AB70B0" w:rsidRDefault="00023D5D" w:rsidP="00A64094">
            <w:pPr>
              <w:jc w:val="center"/>
              <w:rPr>
                <w:sz w:val="20"/>
                <w:szCs w:val="20"/>
              </w:rPr>
            </w:pPr>
          </w:p>
        </w:tc>
        <w:tc>
          <w:tcPr>
            <w:tcW w:w="552" w:type="dxa"/>
            <w:vMerge w:val="restart"/>
            <w:vAlign w:val="center"/>
          </w:tcPr>
          <w:p w:rsidR="00023D5D" w:rsidRPr="003F3464" w:rsidRDefault="00023D5D" w:rsidP="00A64094">
            <w:pPr>
              <w:jc w:val="center"/>
              <w:rPr>
                <w:sz w:val="20"/>
                <w:szCs w:val="20"/>
              </w:rPr>
            </w:pPr>
            <w:r w:rsidRPr="003F3464">
              <w:rPr>
                <w:sz w:val="20"/>
                <w:szCs w:val="20"/>
              </w:rPr>
              <w:t>…</w:t>
            </w:r>
          </w:p>
        </w:tc>
      </w:tr>
      <w:tr w:rsidR="00023D5D" w:rsidTr="00CE359E">
        <w:trPr>
          <w:trHeight w:val="120"/>
        </w:trPr>
        <w:tc>
          <w:tcPr>
            <w:tcW w:w="2268" w:type="dxa"/>
            <w:vMerge/>
            <w:vAlign w:val="center"/>
          </w:tcPr>
          <w:p w:rsidR="00023D5D" w:rsidRPr="006B558A" w:rsidRDefault="00023D5D" w:rsidP="00A64094">
            <w:pPr>
              <w:jc w:val="center"/>
              <w:rPr>
                <w:color w:val="FF0000"/>
                <w:sz w:val="20"/>
                <w:szCs w:val="20"/>
              </w:rPr>
            </w:pPr>
          </w:p>
        </w:tc>
        <w:tc>
          <w:tcPr>
            <w:tcW w:w="567" w:type="dxa"/>
            <w:vMerge w:val="restart"/>
            <w:vAlign w:val="center"/>
          </w:tcPr>
          <w:p w:rsidR="00023D5D" w:rsidRDefault="00023D5D" w:rsidP="00A64094">
            <w:pPr>
              <w:jc w:val="center"/>
              <w:rPr>
                <w:sz w:val="20"/>
                <w:szCs w:val="20"/>
              </w:rPr>
            </w:pPr>
            <w:r>
              <w:rPr>
                <w:sz w:val="20"/>
                <w:szCs w:val="20"/>
              </w:rPr>
              <w:t>77</w:t>
            </w:r>
          </w:p>
        </w:tc>
        <w:tc>
          <w:tcPr>
            <w:tcW w:w="10177" w:type="dxa"/>
            <w:vAlign w:val="center"/>
          </w:tcPr>
          <w:p w:rsidR="00023D5D" w:rsidRPr="00023D5D" w:rsidRDefault="00023D5D" w:rsidP="00A64094">
            <w:pPr>
              <w:rPr>
                <w:b/>
                <w:sz w:val="20"/>
                <w:szCs w:val="20"/>
              </w:rPr>
            </w:pPr>
            <w:r w:rsidRPr="00023D5D">
              <w:rPr>
                <w:b/>
                <w:sz w:val="20"/>
                <w:szCs w:val="20"/>
              </w:rPr>
              <w:t>Экономический рост</w:t>
            </w:r>
          </w:p>
        </w:tc>
        <w:tc>
          <w:tcPr>
            <w:tcW w:w="567" w:type="dxa"/>
            <w:vMerge w:val="restart"/>
            <w:vAlign w:val="center"/>
          </w:tcPr>
          <w:p w:rsidR="00023D5D" w:rsidRDefault="00023D5D" w:rsidP="00A64094">
            <w:pPr>
              <w:jc w:val="center"/>
              <w:rPr>
                <w:sz w:val="20"/>
                <w:szCs w:val="20"/>
              </w:rPr>
            </w:pPr>
            <w:r>
              <w:rPr>
                <w:sz w:val="20"/>
                <w:szCs w:val="20"/>
              </w:rPr>
              <w:t>2</w:t>
            </w:r>
          </w:p>
        </w:tc>
        <w:tc>
          <w:tcPr>
            <w:tcW w:w="1560" w:type="dxa"/>
            <w:vMerge/>
            <w:vAlign w:val="center"/>
          </w:tcPr>
          <w:p w:rsidR="00023D5D" w:rsidRPr="00AB70B0" w:rsidRDefault="00023D5D" w:rsidP="00A64094">
            <w:pPr>
              <w:jc w:val="center"/>
              <w:rPr>
                <w:sz w:val="20"/>
                <w:szCs w:val="20"/>
              </w:rPr>
            </w:pPr>
          </w:p>
        </w:tc>
        <w:tc>
          <w:tcPr>
            <w:tcW w:w="552" w:type="dxa"/>
            <w:vMerge/>
            <w:vAlign w:val="center"/>
          </w:tcPr>
          <w:p w:rsidR="00023D5D" w:rsidRPr="006B558A" w:rsidRDefault="00023D5D" w:rsidP="00A64094">
            <w:pPr>
              <w:jc w:val="center"/>
              <w:rPr>
                <w:color w:val="FF0000"/>
                <w:sz w:val="20"/>
                <w:szCs w:val="20"/>
              </w:rPr>
            </w:pPr>
          </w:p>
        </w:tc>
      </w:tr>
      <w:tr w:rsidR="00023D5D" w:rsidTr="00CE359E">
        <w:trPr>
          <w:trHeight w:val="390"/>
        </w:trPr>
        <w:tc>
          <w:tcPr>
            <w:tcW w:w="2268" w:type="dxa"/>
            <w:vMerge/>
            <w:vAlign w:val="center"/>
          </w:tcPr>
          <w:p w:rsidR="00023D5D" w:rsidRPr="006B558A" w:rsidRDefault="00023D5D" w:rsidP="00A64094">
            <w:pPr>
              <w:jc w:val="center"/>
              <w:rPr>
                <w:color w:val="FF0000"/>
                <w:sz w:val="20"/>
                <w:szCs w:val="20"/>
              </w:rPr>
            </w:pPr>
          </w:p>
        </w:tc>
        <w:tc>
          <w:tcPr>
            <w:tcW w:w="567" w:type="dxa"/>
            <w:vMerge/>
            <w:vAlign w:val="center"/>
          </w:tcPr>
          <w:p w:rsidR="00023D5D" w:rsidRDefault="00023D5D" w:rsidP="00A64094">
            <w:pPr>
              <w:jc w:val="center"/>
              <w:rPr>
                <w:sz w:val="20"/>
                <w:szCs w:val="20"/>
              </w:rPr>
            </w:pPr>
          </w:p>
        </w:tc>
        <w:tc>
          <w:tcPr>
            <w:tcW w:w="10177" w:type="dxa"/>
            <w:vAlign w:val="center"/>
          </w:tcPr>
          <w:p w:rsidR="00023D5D" w:rsidRDefault="00023D5D" w:rsidP="00023D5D">
            <w:pPr>
              <w:rPr>
                <w:sz w:val="20"/>
                <w:szCs w:val="20"/>
              </w:rPr>
            </w:pPr>
            <w:r>
              <w:rPr>
                <w:sz w:val="20"/>
                <w:szCs w:val="20"/>
              </w:rPr>
              <w:t xml:space="preserve">Понятие экономического роста. Виды экономического роста (экстенсивный и интенсивный экономический рост). Преимущества и недостатки разных видов экономического роста. </w:t>
            </w:r>
          </w:p>
        </w:tc>
        <w:tc>
          <w:tcPr>
            <w:tcW w:w="567" w:type="dxa"/>
            <w:vMerge/>
            <w:vAlign w:val="center"/>
          </w:tcPr>
          <w:p w:rsidR="00023D5D" w:rsidRDefault="00023D5D" w:rsidP="00A64094">
            <w:pPr>
              <w:jc w:val="center"/>
              <w:rPr>
                <w:sz w:val="20"/>
                <w:szCs w:val="20"/>
              </w:rPr>
            </w:pPr>
          </w:p>
        </w:tc>
        <w:tc>
          <w:tcPr>
            <w:tcW w:w="1560" w:type="dxa"/>
            <w:vMerge/>
            <w:vAlign w:val="center"/>
          </w:tcPr>
          <w:p w:rsidR="00023D5D" w:rsidRPr="00AB70B0" w:rsidRDefault="00023D5D" w:rsidP="00A64094">
            <w:pPr>
              <w:jc w:val="center"/>
              <w:rPr>
                <w:sz w:val="20"/>
                <w:szCs w:val="20"/>
              </w:rPr>
            </w:pPr>
          </w:p>
        </w:tc>
        <w:tc>
          <w:tcPr>
            <w:tcW w:w="552" w:type="dxa"/>
            <w:vMerge/>
            <w:vAlign w:val="center"/>
          </w:tcPr>
          <w:p w:rsidR="00023D5D" w:rsidRPr="006B558A" w:rsidRDefault="00023D5D" w:rsidP="00A64094">
            <w:pPr>
              <w:jc w:val="center"/>
              <w:rPr>
                <w:color w:val="FF0000"/>
                <w:sz w:val="20"/>
                <w:szCs w:val="20"/>
              </w:rPr>
            </w:pPr>
          </w:p>
        </w:tc>
      </w:tr>
      <w:tr w:rsidR="00023D5D" w:rsidTr="00CE359E">
        <w:trPr>
          <w:trHeight w:val="135"/>
        </w:trPr>
        <w:tc>
          <w:tcPr>
            <w:tcW w:w="2268" w:type="dxa"/>
            <w:vMerge/>
            <w:vAlign w:val="center"/>
          </w:tcPr>
          <w:p w:rsidR="00023D5D" w:rsidRPr="006B558A" w:rsidRDefault="00023D5D" w:rsidP="00A64094">
            <w:pPr>
              <w:jc w:val="center"/>
              <w:rPr>
                <w:color w:val="FF0000"/>
                <w:sz w:val="20"/>
                <w:szCs w:val="20"/>
              </w:rPr>
            </w:pPr>
          </w:p>
        </w:tc>
        <w:tc>
          <w:tcPr>
            <w:tcW w:w="567" w:type="dxa"/>
            <w:vMerge w:val="restart"/>
            <w:vAlign w:val="center"/>
          </w:tcPr>
          <w:p w:rsidR="00023D5D" w:rsidRDefault="00023D5D" w:rsidP="00023D5D">
            <w:pPr>
              <w:jc w:val="center"/>
              <w:rPr>
                <w:sz w:val="20"/>
                <w:szCs w:val="20"/>
              </w:rPr>
            </w:pPr>
            <w:r>
              <w:rPr>
                <w:sz w:val="20"/>
                <w:szCs w:val="20"/>
              </w:rPr>
              <w:t xml:space="preserve"> 78</w:t>
            </w:r>
          </w:p>
        </w:tc>
        <w:tc>
          <w:tcPr>
            <w:tcW w:w="10177" w:type="dxa"/>
            <w:vAlign w:val="center"/>
          </w:tcPr>
          <w:p w:rsidR="00023D5D" w:rsidRPr="00023D5D" w:rsidRDefault="00023D5D" w:rsidP="00C07AE1">
            <w:pPr>
              <w:rPr>
                <w:b/>
                <w:sz w:val="20"/>
                <w:szCs w:val="20"/>
              </w:rPr>
            </w:pPr>
            <w:r w:rsidRPr="00023D5D">
              <w:rPr>
                <w:b/>
                <w:sz w:val="20"/>
                <w:szCs w:val="20"/>
              </w:rPr>
              <w:t>Регулирование макроэкономики.</w:t>
            </w:r>
          </w:p>
        </w:tc>
        <w:tc>
          <w:tcPr>
            <w:tcW w:w="567" w:type="dxa"/>
            <w:vMerge w:val="restart"/>
            <w:vAlign w:val="center"/>
          </w:tcPr>
          <w:p w:rsidR="00023D5D" w:rsidRDefault="00023D5D" w:rsidP="00A64094">
            <w:pPr>
              <w:jc w:val="center"/>
              <w:rPr>
                <w:sz w:val="20"/>
                <w:szCs w:val="20"/>
              </w:rPr>
            </w:pPr>
            <w:r>
              <w:rPr>
                <w:sz w:val="20"/>
                <w:szCs w:val="20"/>
              </w:rPr>
              <w:t>2</w:t>
            </w:r>
          </w:p>
        </w:tc>
        <w:tc>
          <w:tcPr>
            <w:tcW w:w="1560" w:type="dxa"/>
            <w:vMerge/>
            <w:vAlign w:val="center"/>
          </w:tcPr>
          <w:p w:rsidR="00023D5D" w:rsidRPr="00AB70B0" w:rsidRDefault="00023D5D" w:rsidP="00A64094">
            <w:pPr>
              <w:jc w:val="center"/>
              <w:rPr>
                <w:sz w:val="20"/>
                <w:szCs w:val="20"/>
              </w:rPr>
            </w:pPr>
          </w:p>
        </w:tc>
        <w:tc>
          <w:tcPr>
            <w:tcW w:w="552" w:type="dxa"/>
            <w:vMerge/>
            <w:vAlign w:val="center"/>
          </w:tcPr>
          <w:p w:rsidR="00023D5D" w:rsidRPr="006B558A" w:rsidRDefault="00023D5D" w:rsidP="00A64094">
            <w:pPr>
              <w:jc w:val="center"/>
              <w:rPr>
                <w:color w:val="FF0000"/>
                <w:sz w:val="20"/>
                <w:szCs w:val="20"/>
              </w:rPr>
            </w:pPr>
          </w:p>
        </w:tc>
      </w:tr>
      <w:tr w:rsidR="00023D5D" w:rsidTr="00CE359E">
        <w:trPr>
          <w:trHeight w:val="180"/>
        </w:trPr>
        <w:tc>
          <w:tcPr>
            <w:tcW w:w="2268" w:type="dxa"/>
            <w:vMerge/>
            <w:vAlign w:val="center"/>
          </w:tcPr>
          <w:p w:rsidR="00023D5D" w:rsidRPr="006B558A" w:rsidRDefault="00023D5D" w:rsidP="00A64094">
            <w:pPr>
              <w:jc w:val="center"/>
              <w:rPr>
                <w:color w:val="FF0000"/>
                <w:sz w:val="20"/>
                <w:szCs w:val="20"/>
              </w:rPr>
            </w:pPr>
          </w:p>
        </w:tc>
        <w:tc>
          <w:tcPr>
            <w:tcW w:w="567" w:type="dxa"/>
            <w:vMerge/>
            <w:vAlign w:val="center"/>
          </w:tcPr>
          <w:p w:rsidR="00023D5D" w:rsidRDefault="00023D5D" w:rsidP="00A64094">
            <w:pPr>
              <w:jc w:val="center"/>
              <w:rPr>
                <w:sz w:val="20"/>
                <w:szCs w:val="20"/>
              </w:rPr>
            </w:pPr>
          </w:p>
        </w:tc>
        <w:tc>
          <w:tcPr>
            <w:tcW w:w="10177" w:type="dxa"/>
            <w:vAlign w:val="center"/>
          </w:tcPr>
          <w:p w:rsidR="00023D5D" w:rsidRDefault="00023D5D" w:rsidP="00C07AE1">
            <w:pPr>
              <w:rPr>
                <w:sz w:val="20"/>
                <w:szCs w:val="20"/>
              </w:rPr>
            </w:pPr>
            <w:r>
              <w:rPr>
                <w:sz w:val="20"/>
                <w:szCs w:val="20"/>
              </w:rPr>
              <w:t>Понятие макроэкономического регулирования. Методы макроэкономического регулирования.</w:t>
            </w:r>
          </w:p>
        </w:tc>
        <w:tc>
          <w:tcPr>
            <w:tcW w:w="567" w:type="dxa"/>
            <w:vMerge/>
            <w:vAlign w:val="center"/>
          </w:tcPr>
          <w:p w:rsidR="00023D5D" w:rsidRDefault="00023D5D" w:rsidP="00A64094">
            <w:pPr>
              <w:jc w:val="center"/>
              <w:rPr>
                <w:sz w:val="20"/>
                <w:szCs w:val="20"/>
              </w:rPr>
            </w:pPr>
          </w:p>
        </w:tc>
        <w:tc>
          <w:tcPr>
            <w:tcW w:w="1560" w:type="dxa"/>
            <w:vMerge/>
            <w:vAlign w:val="center"/>
          </w:tcPr>
          <w:p w:rsidR="00023D5D" w:rsidRPr="00AB70B0" w:rsidRDefault="00023D5D" w:rsidP="00A64094">
            <w:pPr>
              <w:jc w:val="center"/>
              <w:rPr>
                <w:sz w:val="20"/>
                <w:szCs w:val="20"/>
              </w:rPr>
            </w:pPr>
          </w:p>
        </w:tc>
        <w:tc>
          <w:tcPr>
            <w:tcW w:w="552" w:type="dxa"/>
            <w:vMerge/>
            <w:vAlign w:val="center"/>
          </w:tcPr>
          <w:p w:rsidR="00023D5D" w:rsidRPr="006B558A" w:rsidRDefault="00023D5D" w:rsidP="00A64094">
            <w:pPr>
              <w:jc w:val="center"/>
              <w:rPr>
                <w:color w:val="FF0000"/>
                <w:sz w:val="20"/>
                <w:szCs w:val="20"/>
              </w:rPr>
            </w:pPr>
          </w:p>
        </w:tc>
      </w:tr>
      <w:tr w:rsidR="00023D5D" w:rsidTr="00CE359E">
        <w:trPr>
          <w:trHeight w:val="120"/>
        </w:trPr>
        <w:tc>
          <w:tcPr>
            <w:tcW w:w="2268" w:type="dxa"/>
            <w:vMerge/>
            <w:vAlign w:val="center"/>
          </w:tcPr>
          <w:p w:rsidR="00023D5D" w:rsidRPr="006B558A" w:rsidRDefault="00023D5D" w:rsidP="00A64094">
            <w:pPr>
              <w:jc w:val="center"/>
              <w:rPr>
                <w:color w:val="FF0000"/>
                <w:sz w:val="20"/>
                <w:szCs w:val="20"/>
              </w:rPr>
            </w:pPr>
          </w:p>
        </w:tc>
        <w:tc>
          <w:tcPr>
            <w:tcW w:w="567" w:type="dxa"/>
            <w:vAlign w:val="center"/>
          </w:tcPr>
          <w:p w:rsidR="00023D5D" w:rsidRDefault="00023D5D" w:rsidP="00023D5D">
            <w:pPr>
              <w:jc w:val="center"/>
              <w:rPr>
                <w:sz w:val="20"/>
                <w:szCs w:val="20"/>
              </w:rPr>
            </w:pPr>
            <w:r>
              <w:rPr>
                <w:sz w:val="20"/>
                <w:szCs w:val="20"/>
              </w:rPr>
              <w:t>79</w:t>
            </w:r>
          </w:p>
        </w:tc>
        <w:tc>
          <w:tcPr>
            <w:tcW w:w="10177" w:type="dxa"/>
            <w:vAlign w:val="center"/>
          </w:tcPr>
          <w:p w:rsidR="00023D5D" w:rsidRPr="00023D5D" w:rsidRDefault="00023D5D" w:rsidP="00C07AE1">
            <w:pPr>
              <w:rPr>
                <w:b/>
                <w:sz w:val="20"/>
                <w:szCs w:val="20"/>
              </w:rPr>
            </w:pPr>
            <w:r w:rsidRPr="00023D5D">
              <w:rPr>
                <w:b/>
                <w:sz w:val="20"/>
                <w:szCs w:val="20"/>
              </w:rPr>
              <w:t>Практическое занятие № 28 Определение эффективности экспорта и импорта</w:t>
            </w:r>
          </w:p>
        </w:tc>
        <w:tc>
          <w:tcPr>
            <w:tcW w:w="567" w:type="dxa"/>
            <w:vAlign w:val="center"/>
          </w:tcPr>
          <w:p w:rsidR="00023D5D" w:rsidRDefault="00023D5D" w:rsidP="00A64094">
            <w:pPr>
              <w:jc w:val="center"/>
              <w:rPr>
                <w:sz w:val="20"/>
                <w:szCs w:val="20"/>
              </w:rPr>
            </w:pPr>
            <w:r>
              <w:rPr>
                <w:sz w:val="20"/>
                <w:szCs w:val="20"/>
              </w:rPr>
              <w:t>2</w:t>
            </w:r>
          </w:p>
        </w:tc>
        <w:tc>
          <w:tcPr>
            <w:tcW w:w="1560" w:type="dxa"/>
            <w:vMerge/>
            <w:vAlign w:val="center"/>
          </w:tcPr>
          <w:p w:rsidR="00023D5D" w:rsidRPr="00AB70B0" w:rsidRDefault="00023D5D" w:rsidP="00A64094">
            <w:pPr>
              <w:jc w:val="center"/>
              <w:rPr>
                <w:sz w:val="20"/>
                <w:szCs w:val="20"/>
              </w:rPr>
            </w:pPr>
          </w:p>
        </w:tc>
        <w:tc>
          <w:tcPr>
            <w:tcW w:w="552" w:type="dxa"/>
            <w:vMerge/>
            <w:vAlign w:val="center"/>
          </w:tcPr>
          <w:p w:rsidR="00023D5D" w:rsidRPr="006B558A" w:rsidRDefault="00023D5D" w:rsidP="00A64094">
            <w:pPr>
              <w:jc w:val="center"/>
              <w:rPr>
                <w:color w:val="FF0000"/>
                <w:sz w:val="20"/>
                <w:szCs w:val="20"/>
              </w:rPr>
            </w:pPr>
          </w:p>
        </w:tc>
      </w:tr>
      <w:tr w:rsidR="00023D5D" w:rsidTr="00CE359E">
        <w:trPr>
          <w:trHeight w:val="210"/>
        </w:trPr>
        <w:tc>
          <w:tcPr>
            <w:tcW w:w="2268" w:type="dxa"/>
            <w:vMerge/>
            <w:vAlign w:val="center"/>
          </w:tcPr>
          <w:p w:rsidR="00023D5D" w:rsidRPr="006B558A" w:rsidRDefault="00023D5D" w:rsidP="00A64094">
            <w:pPr>
              <w:jc w:val="center"/>
              <w:rPr>
                <w:color w:val="FF0000"/>
                <w:sz w:val="20"/>
                <w:szCs w:val="20"/>
              </w:rPr>
            </w:pPr>
          </w:p>
        </w:tc>
        <w:tc>
          <w:tcPr>
            <w:tcW w:w="567" w:type="dxa"/>
            <w:vAlign w:val="center"/>
          </w:tcPr>
          <w:p w:rsidR="00023D5D" w:rsidRDefault="00023D5D" w:rsidP="00023D5D">
            <w:pPr>
              <w:jc w:val="center"/>
              <w:rPr>
                <w:sz w:val="20"/>
                <w:szCs w:val="20"/>
              </w:rPr>
            </w:pPr>
            <w:r>
              <w:rPr>
                <w:sz w:val="20"/>
                <w:szCs w:val="20"/>
              </w:rPr>
              <w:t>80</w:t>
            </w:r>
          </w:p>
        </w:tc>
        <w:tc>
          <w:tcPr>
            <w:tcW w:w="10177" w:type="dxa"/>
            <w:vAlign w:val="center"/>
          </w:tcPr>
          <w:p w:rsidR="00023D5D" w:rsidRPr="00023D5D" w:rsidRDefault="00023D5D" w:rsidP="00023D5D">
            <w:pPr>
              <w:rPr>
                <w:b/>
                <w:sz w:val="20"/>
                <w:szCs w:val="20"/>
              </w:rPr>
            </w:pPr>
            <w:r w:rsidRPr="00023D5D">
              <w:rPr>
                <w:b/>
                <w:sz w:val="20"/>
                <w:szCs w:val="20"/>
              </w:rPr>
              <w:t>Практическое занятие № 29 Определение эффективности экспорта и импорта</w:t>
            </w:r>
          </w:p>
        </w:tc>
        <w:tc>
          <w:tcPr>
            <w:tcW w:w="567" w:type="dxa"/>
            <w:vAlign w:val="center"/>
          </w:tcPr>
          <w:p w:rsidR="00023D5D" w:rsidRDefault="00023D5D" w:rsidP="00A64094">
            <w:pPr>
              <w:jc w:val="center"/>
              <w:rPr>
                <w:sz w:val="20"/>
                <w:szCs w:val="20"/>
              </w:rPr>
            </w:pPr>
            <w:r>
              <w:rPr>
                <w:sz w:val="20"/>
                <w:szCs w:val="20"/>
              </w:rPr>
              <w:t>2</w:t>
            </w:r>
          </w:p>
        </w:tc>
        <w:tc>
          <w:tcPr>
            <w:tcW w:w="1560" w:type="dxa"/>
            <w:vMerge/>
            <w:vAlign w:val="center"/>
          </w:tcPr>
          <w:p w:rsidR="00023D5D" w:rsidRPr="00AB70B0" w:rsidRDefault="00023D5D" w:rsidP="00A64094">
            <w:pPr>
              <w:jc w:val="center"/>
              <w:rPr>
                <w:sz w:val="20"/>
                <w:szCs w:val="20"/>
              </w:rPr>
            </w:pPr>
          </w:p>
        </w:tc>
        <w:tc>
          <w:tcPr>
            <w:tcW w:w="552" w:type="dxa"/>
            <w:vMerge/>
            <w:vAlign w:val="center"/>
          </w:tcPr>
          <w:p w:rsidR="00023D5D" w:rsidRPr="006B558A" w:rsidRDefault="00023D5D" w:rsidP="00A64094">
            <w:pPr>
              <w:jc w:val="center"/>
              <w:rPr>
                <w:color w:val="FF0000"/>
                <w:sz w:val="20"/>
                <w:szCs w:val="20"/>
              </w:rPr>
            </w:pPr>
          </w:p>
        </w:tc>
      </w:tr>
      <w:tr w:rsidR="00023D5D" w:rsidTr="00CE359E">
        <w:trPr>
          <w:trHeight w:val="240"/>
        </w:trPr>
        <w:tc>
          <w:tcPr>
            <w:tcW w:w="2268" w:type="dxa"/>
            <w:vMerge/>
            <w:vAlign w:val="center"/>
          </w:tcPr>
          <w:p w:rsidR="00023D5D" w:rsidRPr="006B558A" w:rsidRDefault="00023D5D" w:rsidP="00A64094">
            <w:pPr>
              <w:jc w:val="center"/>
              <w:rPr>
                <w:color w:val="FF0000"/>
                <w:sz w:val="20"/>
                <w:szCs w:val="20"/>
              </w:rPr>
            </w:pPr>
          </w:p>
        </w:tc>
        <w:tc>
          <w:tcPr>
            <w:tcW w:w="567" w:type="dxa"/>
            <w:vAlign w:val="center"/>
          </w:tcPr>
          <w:p w:rsidR="00023D5D" w:rsidRDefault="00023D5D" w:rsidP="00023D5D">
            <w:pPr>
              <w:jc w:val="center"/>
              <w:rPr>
                <w:sz w:val="20"/>
                <w:szCs w:val="20"/>
              </w:rPr>
            </w:pPr>
          </w:p>
        </w:tc>
        <w:tc>
          <w:tcPr>
            <w:tcW w:w="10177" w:type="dxa"/>
            <w:vAlign w:val="center"/>
          </w:tcPr>
          <w:p w:rsidR="000F18EB" w:rsidRPr="001546FA" w:rsidRDefault="000F18EB" w:rsidP="000F18EB">
            <w:pPr>
              <w:contextualSpacing/>
              <w:rPr>
                <w:sz w:val="20"/>
                <w:szCs w:val="20"/>
              </w:rPr>
            </w:pPr>
            <w:r>
              <w:rPr>
                <w:sz w:val="20"/>
                <w:szCs w:val="20"/>
              </w:rPr>
              <w:t xml:space="preserve">Самостоятельная работа </w:t>
            </w:r>
            <w:proofErr w:type="gramStart"/>
            <w:r>
              <w:rPr>
                <w:sz w:val="20"/>
                <w:szCs w:val="20"/>
              </w:rPr>
              <w:t>обучающихся</w:t>
            </w:r>
            <w:proofErr w:type="gramEnd"/>
            <w:r w:rsidRPr="001546FA">
              <w:rPr>
                <w:sz w:val="20"/>
                <w:szCs w:val="20"/>
              </w:rPr>
              <w:t>:</w:t>
            </w:r>
          </w:p>
          <w:p w:rsidR="00023D5D" w:rsidRPr="00023D5D" w:rsidRDefault="00023D5D" w:rsidP="00023D5D">
            <w:pPr>
              <w:rPr>
                <w:b/>
                <w:sz w:val="20"/>
                <w:szCs w:val="20"/>
              </w:rPr>
            </w:pPr>
            <w:r w:rsidRPr="00023D5D">
              <w:rPr>
                <w:sz w:val="20"/>
                <w:szCs w:val="20"/>
              </w:rPr>
              <w:lastRenderedPageBreak/>
              <w:t>Экономические циклы: понятие, виды.</w:t>
            </w:r>
          </w:p>
        </w:tc>
        <w:tc>
          <w:tcPr>
            <w:tcW w:w="567" w:type="dxa"/>
            <w:vAlign w:val="center"/>
          </w:tcPr>
          <w:p w:rsidR="00023D5D" w:rsidRDefault="00023D5D" w:rsidP="00A64094">
            <w:pPr>
              <w:jc w:val="center"/>
              <w:rPr>
                <w:sz w:val="20"/>
                <w:szCs w:val="20"/>
              </w:rPr>
            </w:pPr>
            <w:r>
              <w:rPr>
                <w:sz w:val="20"/>
                <w:szCs w:val="20"/>
              </w:rPr>
              <w:lastRenderedPageBreak/>
              <w:t>2</w:t>
            </w:r>
          </w:p>
        </w:tc>
        <w:tc>
          <w:tcPr>
            <w:tcW w:w="1560" w:type="dxa"/>
            <w:vMerge/>
            <w:vAlign w:val="center"/>
          </w:tcPr>
          <w:p w:rsidR="00023D5D" w:rsidRPr="00AB70B0" w:rsidRDefault="00023D5D" w:rsidP="00A64094">
            <w:pPr>
              <w:jc w:val="center"/>
              <w:rPr>
                <w:sz w:val="20"/>
                <w:szCs w:val="20"/>
              </w:rPr>
            </w:pPr>
          </w:p>
        </w:tc>
        <w:tc>
          <w:tcPr>
            <w:tcW w:w="552" w:type="dxa"/>
            <w:vMerge/>
            <w:vAlign w:val="center"/>
          </w:tcPr>
          <w:p w:rsidR="00023D5D" w:rsidRPr="006B558A" w:rsidRDefault="00023D5D" w:rsidP="00A64094">
            <w:pPr>
              <w:jc w:val="center"/>
              <w:rPr>
                <w:color w:val="FF0000"/>
                <w:sz w:val="20"/>
                <w:szCs w:val="20"/>
              </w:rPr>
            </w:pPr>
          </w:p>
        </w:tc>
      </w:tr>
      <w:tr w:rsidR="0036799F" w:rsidRPr="00130560" w:rsidTr="00CE359E">
        <w:trPr>
          <w:trHeight w:val="70"/>
        </w:trPr>
        <w:tc>
          <w:tcPr>
            <w:tcW w:w="2268" w:type="dxa"/>
            <w:vMerge w:val="restart"/>
            <w:vAlign w:val="center"/>
          </w:tcPr>
          <w:p w:rsidR="0036799F" w:rsidRPr="00C35EBF" w:rsidRDefault="0036799F" w:rsidP="00023D5D">
            <w:pPr>
              <w:jc w:val="center"/>
              <w:rPr>
                <w:b/>
                <w:sz w:val="20"/>
                <w:szCs w:val="20"/>
              </w:rPr>
            </w:pPr>
            <w:r w:rsidRPr="00C35EBF">
              <w:rPr>
                <w:b/>
                <w:sz w:val="20"/>
                <w:szCs w:val="20"/>
              </w:rPr>
              <w:lastRenderedPageBreak/>
              <w:t>Раздел 8. Финансовые махинации. Мировая экономика.</w:t>
            </w:r>
          </w:p>
        </w:tc>
        <w:tc>
          <w:tcPr>
            <w:tcW w:w="567" w:type="dxa"/>
            <w:vMerge w:val="restart"/>
            <w:vAlign w:val="center"/>
          </w:tcPr>
          <w:p w:rsidR="0036799F" w:rsidRPr="0036799F" w:rsidRDefault="0036799F" w:rsidP="00A64094">
            <w:pPr>
              <w:jc w:val="center"/>
              <w:rPr>
                <w:sz w:val="20"/>
                <w:szCs w:val="20"/>
              </w:rPr>
            </w:pPr>
            <w:r w:rsidRPr="0036799F">
              <w:rPr>
                <w:sz w:val="20"/>
                <w:szCs w:val="20"/>
              </w:rPr>
              <w:t>81</w:t>
            </w:r>
          </w:p>
        </w:tc>
        <w:tc>
          <w:tcPr>
            <w:tcW w:w="10177" w:type="dxa"/>
            <w:vAlign w:val="center"/>
          </w:tcPr>
          <w:p w:rsidR="0036799F" w:rsidRPr="0036799F" w:rsidRDefault="0036799F" w:rsidP="00A64094">
            <w:pPr>
              <w:rPr>
                <w:b/>
                <w:sz w:val="20"/>
                <w:szCs w:val="20"/>
              </w:rPr>
            </w:pPr>
            <w:r w:rsidRPr="0036799F">
              <w:rPr>
                <w:b/>
                <w:sz w:val="20"/>
                <w:szCs w:val="20"/>
              </w:rPr>
              <w:t>Финансовые мошенничества</w:t>
            </w:r>
          </w:p>
        </w:tc>
        <w:tc>
          <w:tcPr>
            <w:tcW w:w="567" w:type="dxa"/>
            <w:vMerge w:val="restart"/>
            <w:vAlign w:val="center"/>
          </w:tcPr>
          <w:p w:rsidR="0036799F" w:rsidRPr="0036799F" w:rsidRDefault="0036799F" w:rsidP="00A64094">
            <w:pPr>
              <w:jc w:val="center"/>
              <w:rPr>
                <w:sz w:val="20"/>
                <w:szCs w:val="20"/>
              </w:rPr>
            </w:pPr>
            <w:r w:rsidRPr="0036799F">
              <w:rPr>
                <w:sz w:val="20"/>
                <w:szCs w:val="20"/>
              </w:rPr>
              <w:t>2</w:t>
            </w:r>
          </w:p>
        </w:tc>
        <w:tc>
          <w:tcPr>
            <w:tcW w:w="1560" w:type="dxa"/>
            <w:vMerge w:val="restart"/>
            <w:vAlign w:val="center"/>
          </w:tcPr>
          <w:p w:rsidR="001621E1" w:rsidRPr="00AB70B0" w:rsidRDefault="001621E1" w:rsidP="00A64094">
            <w:pPr>
              <w:jc w:val="center"/>
              <w:rPr>
                <w:bCs/>
                <w:sz w:val="20"/>
                <w:szCs w:val="20"/>
              </w:rPr>
            </w:pPr>
            <w:r w:rsidRPr="00AB70B0">
              <w:rPr>
                <w:bCs/>
                <w:sz w:val="20"/>
                <w:szCs w:val="20"/>
              </w:rPr>
              <w:t>ОК 02, 13,</w:t>
            </w:r>
          </w:p>
          <w:p w:rsidR="0036799F" w:rsidRPr="00AB70B0" w:rsidRDefault="001A5B19" w:rsidP="00A64094">
            <w:pPr>
              <w:jc w:val="center"/>
              <w:rPr>
                <w:bCs/>
                <w:sz w:val="20"/>
                <w:szCs w:val="20"/>
              </w:rPr>
            </w:pPr>
            <w:r w:rsidRPr="00AB70B0">
              <w:rPr>
                <w:bCs/>
                <w:sz w:val="20"/>
                <w:szCs w:val="20"/>
              </w:rPr>
              <w:t>ЛР 18,21</w:t>
            </w:r>
          </w:p>
          <w:p w:rsidR="001621E1" w:rsidRPr="00AB70B0" w:rsidRDefault="001621E1" w:rsidP="00A64094">
            <w:pPr>
              <w:jc w:val="center"/>
              <w:rPr>
                <w:bCs/>
                <w:sz w:val="20"/>
                <w:szCs w:val="20"/>
              </w:rPr>
            </w:pPr>
            <w:r w:rsidRPr="00AB70B0">
              <w:rPr>
                <w:bCs/>
                <w:sz w:val="20"/>
                <w:szCs w:val="20"/>
              </w:rPr>
              <w:t>МР 01,04,09</w:t>
            </w:r>
          </w:p>
          <w:p w:rsidR="00AB70B0" w:rsidRPr="00AB70B0" w:rsidRDefault="00AB70B0" w:rsidP="00A64094">
            <w:pPr>
              <w:jc w:val="center"/>
              <w:rPr>
                <w:sz w:val="20"/>
                <w:szCs w:val="20"/>
              </w:rPr>
            </w:pPr>
            <w:proofErr w:type="spellStart"/>
            <w:r w:rsidRPr="00AB70B0">
              <w:rPr>
                <w:bCs/>
                <w:sz w:val="20"/>
                <w:szCs w:val="20"/>
              </w:rPr>
              <w:t>ПРу</w:t>
            </w:r>
            <w:proofErr w:type="spellEnd"/>
            <w:r w:rsidRPr="00AB70B0">
              <w:rPr>
                <w:bCs/>
                <w:sz w:val="20"/>
                <w:szCs w:val="20"/>
              </w:rPr>
              <w:t xml:space="preserve"> 01-13</w:t>
            </w:r>
          </w:p>
        </w:tc>
        <w:tc>
          <w:tcPr>
            <w:tcW w:w="552" w:type="dxa"/>
            <w:vAlign w:val="center"/>
          </w:tcPr>
          <w:p w:rsidR="0036799F" w:rsidRPr="003F3464" w:rsidRDefault="003F3464" w:rsidP="00A64094">
            <w:pPr>
              <w:jc w:val="center"/>
              <w:rPr>
                <w:sz w:val="20"/>
                <w:szCs w:val="20"/>
              </w:rPr>
            </w:pPr>
            <w:r w:rsidRPr="003F3464">
              <w:rPr>
                <w:sz w:val="20"/>
                <w:szCs w:val="20"/>
              </w:rPr>
              <w:t>2</w:t>
            </w:r>
          </w:p>
        </w:tc>
      </w:tr>
      <w:tr w:rsidR="0036799F" w:rsidTr="00CE359E">
        <w:trPr>
          <w:trHeight w:val="76"/>
        </w:trPr>
        <w:tc>
          <w:tcPr>
            <w:tcW w:w="2268" w:type="dxa"/>
            <w:vMerge/>
          </w:tcPr>
          <w:p w:rsidR="0036799F" w:rsidRPr="00C35EBF" w:rsidRDefault="0036799F" w:rsidP="00A64094">
            <w:pPr>
              <w:jc w:val="center"/>
              <w:rPr>
                <w:b/>
                <w:sz w:val="20"/>
                <w:szCs w:val="20"/>
              </w:rPr>
            </w:pPr>
          </w:p>
        </w:tc>
        <w:tc>
          <w:tcPr>
            <w:tcW w:w="567" w:type="dxa"/>
            <w:vMerge/>
            <w:vAlign w:val="center"/>
          </w:tcPr>
          <w:p w:rsidR="0036799F" w:rsidRPr="0036799F" w:rsidRDefault="0036799F" w:rsidP="00A64094">
            <w:pPr>
              <w:jc w:val="center"/>
              <w:rPr>
                <w:sz w:val="20"/>
                <w:szCs w:val="20"/>
              </w:rPr>
            </w:pPr>
          </w:p>
        </w:tc>
        <w:tc>
          <w:tcPr>
            <w:tcW w:w="10177" w:type="dxa"/>
            <w:vAlign w:val="center"/>
          </w:tcPr>
          <w:p w:rsidR="0036799F" w:rsidRPr="0036799F" w:rsidRDefault="0036799F" w:rsidP="00A64094">
            <w:pPr>
              <w:rPr>
                <w:sz w:val="20"/>
                <w:szCs w:val="20"/>
              </w:rPr>
            </w:pPr>
            <w:r w:rsidRPr="0036799F">
              <w:rPr>
                <w:sz w:val="20"/>
                <w:szCs w:val="20"/>
              </w:rPr>
              <w:t>Понятие финансового мошенничества. Виды финансовых мошенничеств. Уловки мошенников.</w:t>
            </w:r>
          </w:p>
        </w:tc>
        <w:tc>
          <w:tcPr>
            <w:tcW w:w="567" w:type="dxa"/>
            <w:vMerge/>
            <w:vAlign w:val="center"/>
          </w:tcPr>
          <w:p w:rsidR="0036799F" w:rsidRPr="0036799F" w:rsidRDefault="0036799F" w:rsidP="00A64094">
            <w:pPr>
              <w:jc w:val="center"/>
              <w:rPr>
                <w:sz w:val="20"/>
                <w:szCs w:val="20"/>
              </w:rPr>
            </w:pPr>
          </w:p>
        </w:tc>
        <w:tc>
          <w:tcPr>
            <w:tcW w:w="1560" w:type="dxa"/>
            <w:vMerge/>
            <w:vAlign w:val="center"/>
          </w:tcPr>
          <w:p w:rsidR="0036799F" w:rsidRPr="006B558A" w:rsidRDefault="0036799F" w:rsidP="00A64094">
            <w:pPr>
              <w:jc w:val="center"/>
              <w:rPr>
                <w:color w:val="FF0000"/>
                <w:sz w:val="20"/>
                <w:szCs w:val="20"/>
              </w:rPr>
            </w:pPr>
          </w:p>
        </w:tc>
        <w:tc>
          <w:tcPr>
            <w:tcW w:w="552" w:type="dxa"/>
            <w:vAlign w:val="center"/>
          </w:tcPr>
          <w:p w:rsidR="0036799F" w:rsidRPr="003F3464" w:rsidRDefault="0036799F" w:rsidP="00A64094">
            <w:pPr>
              <w:jc w:val="center"/>
              <w:rPr>
                <w:sz w:val="20"/>
                <w:szCs w:val="20"/>
              </w:rPr>
            </w:pPr>
          </w:p>
        </w:tc>
      </w:tr>
      <w:tr w:rsidR="0036799F" w:rsidTr="00CE359E">
        <w:trPr>
          <w:trHeight w:val="108"/>
        </w:trPr>
        <w:tc>
          <w:tcPr>
            <w:tcW w:w="2268" w:type="dxa"/>
            <w:vMerge/>
          </w:tcPr>
          <w:p w:rsidR="0036799F" w:rsidRPr="00C35EBF" w:rsidRDefault="0036799F" w:rsidP="00A64094">
            <w:pPr>
              <w:jc w:val="center"/>
              <w:rPr>
                <w:b/>
                <w:sz w:val="20"/>
                <w:szCs w:val="20"/>
              </w:rPr>
            </w:pPr>
          </w:p>
        </w:tc>
        <w:tc>
          <w:tcPr>
            <w:tcW w:w="567" w:type="dxa"/>
            <w:vMerge w:val="restart"/>
            <w:vAlign w:val="center"/>
          </w:tcPr>
          <w:p w:rsidR="0036799F" w:rsidRPr="0036799F" w:rsidRDefault="0036799F" w:rsidP="00A64094">
            <w:pPr>
              <w:jc w:val="center"/>
              <w:rPr>
                <w:sz w:val="20"/>
                <w:szCs w:val="20"/>
              </w:rPr>
            </w:pPr>
            <w:r w:rsidRPr="0036799F">
              <w:rPr>
                <w:sz w:val="20"/>
                <w:szCs w:val="20"/>
              </w:rPr>
              <w:t>82</w:t>
            </w:r>
          </w:p>
        </w:tc>
        <w:tc>
          <w:tcPr>
            <w:tcW w:w="10177" w:type="dxa"/>
            <w:vAlign w:val="center"/>
          </w:tcPr>
          <w:p w:rsidR="0036799F" w:rsidRPr="0036799F" w:rsidRDefault="0036799F" w:rsidP="00A64094">
            <w:pPr>
              <w:rPr>
                <w:b/>
                <w:sz w:val="20"/>
                <w:szCs w:val="20"/>
              </w:rPr>
            </w:pPr>
            <w:r w:rsidRPr="0036799F">
              <w:rPr>
                <w:b/>
                <w:sz w:val="20"/>
                <w:szCs w:val="20"/>
              </w:rPr>
              <w:t>Финансовые пирамиды</w:t>
            </w:r>
          </w:p>
        </w:tc>
        <w:tc>
          <w:tcPr>
            <w:tcW w:w="567" w:type="dxa"/>
            <w:vMerge w:val="restart"/>
            <w:vAlign w:val="center"/>
          </w:tcPr>
          <w:p w:rsidR="0036799F" w:rsidRPr="0036799F" w:rsidRDefault="0036799F" w:rsidP="00A64094">
            <w:pPr>
              <w:jc w:val="center"/>
              <w:rPr>
                <w:sz w:val="20"/>
                <w:szCs w:val="20"/>
              </w:rPr>
            </w:pPr>
            <w:r w:rsidRPr="0036799F">
              <w:rPr>
                <w:sz w:val="20"/>
                <w:szCs w:val="20"/>
              </w:rPr>
              <w:t>2</w:t>
            </w:r>
          </w:p>
        </w:tc>
        <w:tc>
          <w:tcPr>
            <w:tcW w:w="1560" w:type="dxa"/>
            <w:vMerge/>
            <w:vAlign w:val="center"/>
          </w:tcPr>
          <w:p w:rsidR="0036799F" w:rsidRPr="006B558A" w:rsidRDefault="0036799F" w:rsidP="00A64094">
            <w:pPr>
              <w:jc w:val="center"/>
              <w:rPr>
                <w:color w:val="FF0000"/>
                <w:sz w:val="20"/>
                <w:szCs w:val="20"/>
              </w:rPr>
            </w:pPr>
          </w:p>
        </w:tc>
        <w:tc>
          <w:tcPr>
            <w:tcW w:w="552" w:type="dxa"/>
            <w:vAlign w:val="center"/>
          </w:tcPr>
          <w:p w:rsidR="0036799F" w:rsidRPr="003F3464" w:rsidRDefault="003F3464" w:rsidP="00A64094">
            <w:pPr>
              <w:jc w:val="center"/>
              <w:rPr>
                <w:sz w:val="20"/>
                <w:szCs w:val="20"/>
              </w:rPr>
            </w:pPr>
            <w:r w:rsidRPr="003F3464">
              <w:rPr>
                <w:sz w:val="20"/>
                <w:szCs w:val="20"/>
              </w:rPr>
              <w:t>2</w:t>
            </w:r>
          </w:p>
        </w:tc>
      </w:tr>
      <w:tr w:rsidR="0036799F" w:rsidTr="00CE359E">
        <w:trPr>
          <w:trHeight w:val="184"/>
        </w:trPr>
        <w:tc>
          <w:tcPr>
            <w:tcW w:w="2268" w:type="dxa"/>
            <w:vMerge/>
          </w:tcPr>
          <w:p w:rsidR="0036799F" w:rsidRPr="00C35EBF" w:rsidRDefault="0036799F" w:rsidP="00A64094">
            <w:pPr>
              <w:jc w:val="center"/>
              <w:rPr>
                <w:b/>
                <w:sz w:val="20"/>
                <w:szCs w:val="20"/>
              </w:rPr>
            </w:pPr>
          </w:p>
        </w:tc>
        <w:tc>
          <w:tcPr>
            <w:tcW w:w="567" w:type="dxa"/>
            <w:vMerge/>
            <w:vAlign w:val="center"/>
          </w:tcPr>
          <w:p w:rsidR="0036799F" w:rsidRPr="0036799F" w:rsidRDefault="0036799F" w:rsidP="00A64094">
            <w:pPr>
              <w:jc w:val="center"/>
              <w:rPr>
                <w:sz w:val="20"/>
                <w:szCs w:val="20"/>
              </w:rPr>
            </w:pPr>
          </w:p>
        </w:tc>
        <w:tc>
          <w:tcPr>
            <w:tcW w:w="10177" w:type="dxa"/>
            <w:vAlign w:val="center"/>
          </w:tcPr>
          <w:p w:rsidR="0036799F" w:rsidRPr="0036799F" w:rsidRDefault="0036799F" w:rsidP="00023D5D">
            <w:pPr>
              <w:rPr>
                <w:sz w:val="20"/>
                <w:szCs w:val="20"/>
              </w:rPr>
            </w:pPr>
            <w:r w:rsidRPr="0036799F">
              <w:rPr>
                <w:sz w:val="20"/>
                <w:szCs w:val="20"/>
              </w:rPr>
              <w:t>Понятие финансовой пирамиды. Виды финансовых пирамид. Памятка, как не попасться на уловки финансовых мошенников.</w:t>
            </w:r>
          </w:p>
        </w:tc>
        <w:tc>
          <w:tcPr>
            <w:tcW w:w="567" w:type="dxa"/>
            <w:vMerge/>
            <w:vAlign w:val="center"/>
          </w:tcPr>
          <w:p w:rsidR="0036799F" w:rsidRPr="0036799F" w:rsidRDefault="0036799F" w:rsidP="00A64094">
            <w:pPr>
              <w:jc w:val="center"/>
              <w:rPr>
                <w:sz w:val="20"/>
                <w:szCs w:val="20"/>
              </w:rPr>
            </w:pPr>
          </w:p>
        </w:tc>
        <w:tc>
          <w:tcPr>
            <w:tcW w:w="1560" w:type="dxa"/>
            <w:vMerge/>
            <w:vAlign w:val="center"/>
          </w:tcPr>
          <w:p w:rsidR="0036799F" w:rsidRPr="006B558A" w:rsidRDefault="0036799F" w:rsidP="00A64094">
            <w:pPr>
              <w:jc w:val="center"/>
              <w:rPr>
                <w:color w:val="FF0000"/>
                <w:sz w:val="20"/>
                <w:szCs w:val="20"/>
              </w:rPr>
            </w:pPr>
          </w:p>
        </w:tc>
        <w:tc>
          <w:tcPr>
            <w:tcW w:w="552" w:type="dxa"/>
            <w:vAlign w:val="center"/>
          </w:tcPr>
          <w:p w:rsidR="0036799F" w:rsidRPr="003F3464" w:rsidRDefault="0036799F" w:rsidP="00A64094">
            <w:pPr>
              <w:jc w:val="center"/>
              <w:rPr>
                <w:sz w:val="20"/>
                <w:szCs w:val="20"/>
              </w:rPr>
            </w:pPr>
          </w:p>
        </w:tc>
      </w:tr>
      <w:tr w:rsidR="0036799F" w:rsidTr="00CE359E">
        <w:trPr>
          <w:trHeight w:val="190"/>
        </w:trPr>
        <w:tc>
          <w:tcPr>
            <w:tcW w:w="2268" w:type="dxa"/>
            <w:vMerge/>
          </w:tcPr>
          <w:p w:rsidR="0036799F" w:rsidRPr="00C35EBF" w:rsidRDefault="0036799F" w:rsidP="00A64094">
            <w:pPr>
              <w:jc w:val="center"/>
              <w:rPr>
                <w:b/>
                <w:sz w:val="20"/>
                <w:szCs w:val="20"/>
              </w:rPr>
            </w:pPr>
          </w:p>
        </w:tc>
        <w:tc>
          <w:tcPr>
            <w:tcW w:w="567" w:type="dxa"/>
            <w:vAlign w:val="center"/>
          </w:tcPr>
          <w:p w:rsidR="0036799F" w:rsidRPr="0036799F" w:rsidRDefault="0036799F" w:rsidP="00A64094">
            <w:pPr>
              <w:jc w:val="center"/>
              <w:rPr>
                <w:sz w:val="20"/>
                <w:szCs w:val="20"/>
              </w:rPr>
            </w:pPr>
            <w:r w:rsidRPr="0036799F">
              <w:rPr>
                <w:sz w:val="20"/>
                <w:szCs w:val="20"/>
              </w:rPr>
              <w:t>83</w:t>
            </w:r>
          </w:p>
        </w:tc>
        <w:tc>
          <w:tcPr>
            <w:tcW w:w="10177" w:type="dxa"/>
            <w:vAlign w:val="center"/>
          </w:tcPr>
          <w:p w:rsidR="0036799F" w:rsidRPr="0036799F" w:rsidRDefault="0036799F" w:rsidP="00A64094">
            <w:pPr>
              <w:rPr>
                <w:b/>
                <w:sz w:val="20"/>
                <w:szCs w:val="20"/>
              </w:rPr>
            </w:pPr>
            <w:r w:rsidRPr="0036799F">
              <w:rPr>
                <w:b/>
                <w:sz w:val="20"/>
                <w:szCs w:val="20"/>
              </w:rPr>
              <w:t>Практическое занятие № 30 Сбережения, инвестиции и финансовые рынки</w:t>
            </w:r>
          </w:p>
        </w:tc>
        <w:tc>
          <w:tcPr>
            <w:tcW w:w="567" w:type="dxa"/>
            <w:vAlign w:val="center"/>
          </w:tcPr>
          <w:p w:rsidR="0036799F" w:rsidRPr="0036799F" w:rsidRDefault="0036799F" w:rsidP="00A64094">
            <w:pPr>
              <w:jc w:val="center"/>
              <w:rPr>
                <w:sz w:val="20"/>
                <w:szCs w:val="20"/>
              </w:rPr>
            </w:pPr>
            <w:r w:rsidRPr="0036799F">
              <w:rPr>
                <w:sz w:val="20"/>
                <w:szCs w:val="20"/>
              </w:rPr>
              <w:t>2</w:t>
            </w:r>
          </w:p>
        </w:tc>
        <w:tc>
          <w:tcPr>
            <w:tcW w:w="1560" w:type="dxa"/>
            <w:vMerge/>
            <w:vAlign w:val="center"/>
          </w:tcPr>
          <w:p w:rsidR="0036799F" w:rsidRPr="006B558A" w:rsidRDefault="0036799F" w:rsidP="00A64094">
            <w:pPr>
              <w:jc w:val="center"/>
              <w:rPr>
                <w:color w:val="FF0000"/>
                <w:sz w:val="20"/>
                <w:szCs w:val="20"/>
              </w:rPr>
            </w:pPr>
          </w:p>
        </w:tc>
        <w:tc>
          <w:tcPr>
            <w:tcW w:w="552" w:type="dxa"/>
            <w:vMerge w:val="restart"/>
            <w:vAlign w:val="center"/>
          </w:tcPr>
          <w:p w:rsidR="0036799F" w:rsidRPr="003F3464" w:rsidRDefault="003F3464" w:rsidP="00A64094">
            <w:pPr>
              <w:jc w:val="center"/>
              <w:rPr>
                <w:sz w:val="20"/>
                <w:szCs w:val="20"/>
              </w:rPr>
            </w:pPr>
            <w:r w:rsidRPr="003F3464">
              <w:rPr>
                <w:sz w:val="20"/>
                <w:szCs w:val="20"/>
              </w:rPr>
              <w:t>2</w:t>
            </w:r>
          </w:p>
        </w:tc>
      </w:tr>
      <w:tr w:rsidR="0036799F" w:rsidTr="00CE359E">
        <w:trPr>
          <w:trHeight w:val="255"/>
        </w:trPr>
        <w:tc>
          <w:tcPr>
            <w:tcW w:w="2268" w:type="dxa"/>
            <w:vMerge/>
          </w:tcPr>
          <w:p w:rsidR="0036799F" w:rsidRPr="00C35EBF" w:rsidRDefault="0036799F" w:rsidP="00A64094">
            <w:pPr>
              <w:jc w:val="center"/>
              <w:rPr>
                <w:b/>
                <w:sz w:val="20"/>
                <w:szCs w:val="20"/>
              </w:rPr>
            </w:pPr>
          </w:p>
        </w:tc>
        <w:tc>
          <w:tcPr>
            <w:tcW w:w="567" w:type="dxa"/>
            <w:vAlign w:val="center"/>
          </w:tcPr>
          <w:p w:rsidR="0036799F" w:rsidRPr="0036799F" w:rsidRDefault="0036799F" w:rsidP="00A64094">
            <w:pPr>
              <w:jc w:val="center"/>
              <w:rPr>
                <w:sz w:val="20"/>
                <w:szCs w:val="20"/>
              </w:rPr>
            </w:pPr>
          </w:p>
        </w:tc>
        <w:tc>
          <w:tcPr>
            <w:tcW w:w="10177" w:type="dxa"/>
            <w:vAlign w:val="center"/>
          </w:tcPr>
          <w:p w:rsidR="000F18EB" w:rsidRPr="001546FA" w:rsidRDefault="000F18EB" w:rsidP="000F18EB">
            <w:pPr>
              <w:contextualSpacing/>
              <w:rPr>
                <w:sz w:val="20"/>
                <w:szCs w:val="20"/>
              </w:rPr>
            </w:pPr>
            <w:r>
              <w:rPr>
                <w:sz w:val="20"/>
                <w:szCs w:val="20"/>
              </w:rPr>
              <w:t xml:space="preserve">Самостоятельная работа </w:t>
            </w:r>
            <w:proofErr w:type="gramStart"/>
            <w:r>
              <w:rPr>
                <w:sz w:val="20"/>
                <w:szCs w:val="20"/>
              </w:rPr>
              <w:t>обучающихся</w:t>
            </w:r>
            <w:proofErr w:type="gramEnd"/>
            <w:r w:rsidRPr="001546FA">
              <w:rPr>
                <w:sz w:val="20"/>
                <w:szCs w:val="20"/>
              </w:rPr>
              <w:t>:</w:t>
            </w:r>
          </w:p>
          <w:p w:rsidR="0036799F" w:rsidRPr="0036799F" w:rsidRDefault="0036799F" w:rsidP="00A64094">
            <w:pPr>
              <w:rPr>
                <w:sz w:val="20"/>
                <w:szCs w:val="20"/>
              </w:rPr>
            </w:pPr>
            <w:r w:rsidRPr="0036799F">
              <w:rPr>
                <w:sz w:val="20"/>
                <w:szCs w:val="20"/>
              </w:rPr>
              <w:t>Наказание в сфере финансовых мошенничеств</w:t>
            </w:r>
          </w:p>
        </w:tc>
        <w:tc>
          <w:tcPr>
            <w:tcW w:w="567" w:type="dxa"/>
            <w:vAlign w:val="center"/>
          </w:tcPr>
          <w:p w:rsidR="0036799F" w:rsidRPr="0036799F" w:rsidRDefault="0036799F" w:rsidP="00A64094">
            <w:pPr>
              <w:jc w:val="center"/>
              <w:rPr>
                <w:sz w:val="20"/>
                <w:szCs w:val="20"/>
              </w:rPr>
            </w:pPr>
            <w:r w:rsidRPr="0036799F">
              <w:rPr>
                <w:sz w:val="20"/>
                <w:szCs w:val="20"/>
              </w:rPr>
              <w:t>4</w:t>
            </w:r>
          </w:p>
        </w:tc>
        <w:tc>
          <w:tcPr>
            <w:tcW w:w="1560" w:type="dxa"/>
            <w:vMerge/>
            <w:vAlign w:val="center"/>
          </w:tcPr>
          <w:p w:rsidR="0036799F" w:rsidRPr="006B558A" w:rsidRDefault="0036799F" w:rsidP="00A64094">
            <w:pPr>
              <w:jc w:val="center"/>
              <w:rPr>
                <w:color w:val="FF0000"/>
                <w:sz w:val="20"/>
                <w:szCs w:val="20"/>
              </w:rPr>
            </w:pPr>
          </w:p>
        </w:tc>
        <w:tc>
          <w:tcPr>
            <w:tcW w:w="552" w:type="dxa"/>
            <w:vMerge/>
            <w:vAlign w:val="center"/>
          </w:tcPr>
          <w:p w:rsidR="0036799F" w:rsidRPr="003F3464" w:rsidRDefault="0036799F" w:rsidP="00A64094">
            <w:pPr>
              <w:jc w:val="center"/>
              <w:rPr>
                <w:sz w:val="20"/>
                <w:szCs w:val="20"/>
              </w:rPr>
            </w:pPr>
          </w:p>
        </w:tc>
      </w:tr>
      <w:tr w:rsidR="0036799F" w:rsidTr="00CE359E">
        <w:trPr>
          <w:trHeight w:val="95"/>
        </w:trPr>
        <w:tc>
          <w:tcPr>
            <w:tcW w:w="2268" w:type="dxa"/>
            <w:vMerge/>
          </w:tcPr>
          <w:p w:rsidR="0036799F" w:rsidRPr="00C35EBF" w:rsidRDefault="0036799F" w:rsidP="00A64094">
            <w:pPr>
              <w:jc w:val="center"/>
              <w:rPr>
                <w:b/>
                <w:sz w:val="20"/>
                <w:szCs w:val="20"/>
              </w:rPr>
            </w:pPr>
          </w:p>
        </w:tc>
        <w:tc>
          <w:tcPr>
            <w:tcW w:w="567" w:type="dxa"/>
            <w:vMerge w:val="restart"/>
            <w:vAlign w:val="center"/>
          </w:tcPr>
          <w:p w:rsidR="0036799F" w:rsidRPr="0036799F" w:rsidRDefault="0036799F" w:rsidP="00A64094">
            <w:pPr>
              <w:jc w:val="center"/>
              <w:rPr>
                <w:sz w:val="20"/>
                <w:szCs w:val="20"/>
              </w:rPr>
            </w:pPr>
            <w:r w:rsidRPr="0036799F">
              <w:rPr>
                <w:sz w:val="20"/>
                <w:szCs w:val="20"/>
              </w:rPr>
              <w:t>84</w:t>
            </w:r>
          </w:p>
        </w:tc>
        <w:tc>
          <w:tcPr>
            <w:tcW w:w="10177" w:type="dxa"/>
            <w:tcBorders>
              <w:bottom w:val="single" w:sz="4" w:space="0" w:color="auto"/>
            </w:tcBorders>
            <w:vAlign w:val="center"/>
          </w:tcPr>
          <w:p w:rsidR="0036799F" w:rsidRPr="0036799F" w:rsidRDefault="0036799F" w:rsidP="00A64094">
            <w:pPr>
              <w:rPr>
                <w:b/>
                <w:sz w:val="20"/>
                <w:szCs w:val="20"/>
              </w:rPr>
            </w:pPr>
            <w:r w:rsidRPr="0036799F">
              <w:rPr>
                <w:b/>
                <w:sz w:val="20"/>
                <w:szCs w:val="20"/>
              </w:rPr>
              <w:t>Мировой рынок</w:t>
            </w:r>
          </w:p>
        </w:tc>
        <w:tc>
          <w:tcPr>
            <w:tcW w:w="567" w:type="dxa"/>
            <w:vMerge w:val="restart"/>
            <w:vAlign w:val="center"/>
          </w:tcPr>
          <w:p w:rsidR="0036799F" w:rsidRPr="0036799F" w:rsidRDefault="0036799F" w:rsidP="00A64094">
            <w:pPr>
              <w:jc w:val="center"/>
              <w:rPr>
                <w:sz w:val="20"/>
                <w:szCs w:val="20"/>
              </w:rPr>
            </w:pPr>
            <w:r w:rsidRPr="0036799F">
              <w:rPr>
                <w:sz w:val="20"/>
                <w:szCs w:val="20"/>
              </w:rPr>
              <w:t>2</w:t>
            </w:r>
          </w:p>
        </w:tc>
        <w:tc>
          <w:tcPr>
            <w:tcW w:w="1560" w:type="dxa"/>
            <w:vMerge/>
            <w:vAlign w:val="center"/>
          </w:tcPr>
          <w:p w:rsidR="0036799F" w:rsidRPr="006B558A" w:rsidRDefault="0036799F" w:rsidP="00A64094">
            <w:pPr>
              <w:jc w:val="center"/>
              <w:rPr>
                <w:color w:val="FF0000"/>
                <w:sz w:val="20"/>
                <w:szCs w:val="20"/>
              </w:rPr>
            </w:pPr>
          </w:p>
        </w:tc>
        <w:tc>
          <w:tcPr>
            <w:tcW w:w="552" w:type="dxa"/>
            <w:vMerge w:val="restart"/>
            <w:vAlign w:val="center"/>
          </w:tcPr>
          <w:p w:rsidR="0036799F" w:rsidRPr="003F3464" w:rsidRDefault="003F3464" w:rsidP="00A64094">
            <w:pPr>
              <w:jc w:val="center"/>
              <w:rPr>
                <w:sz w:val="20"/>
                <w:szCs w:val="20"/>
              </w:rPr>
            </w:pPr>
            <w:r w:rsidRPr="003F3464">
              <w:rPr>
                <w:sz w:val="20"/>
                <w:szCs w:val="20"/>
              </w:rPr>
              <w:t>4</w:t>
            </w:r>
          </w:p>
        </w:tc>
      </w:tr>
      <w:tr w:rsidR="0036799F" w:rsidTr="00CE359E">
        <w:trPr>
          <w:trHeight w:val="120"/>
        </w:trPr>
        <w:tc>
          <w:tcPr>
            <w:tcW w:w="2268" w:type="dxa"/>
            <w:vMerge/>
          </w:tcPr>
          <w:p w:rsidR="0036799F" w:rsidRPr="00C35EBF" w:rsidRDefault="0036799F" w:rsidP="00A64094">
            <w:pPr>
              <w:jc w:val="center"/>
              <w:rPr>
                <w:b/>
                <w:sz w:val="20"/>
                <w:szCs w:val="20"/>
              </w:rPr>
            </w:pPr>
          </w:p>
        </w:tc>
        <w:tc>
          <w:tcPr>
            <w:tcW w:w="567" w:type="dxa"/>
            <w:vMerge/>
            <w:vAlign w:val="center"/>
          </w:tcPr>
          <w:p w:rsidR="0036799F" w:rsidRPr="0036799F" w:rsidRDefault="0036799F" w:rsidP="00A64094">
            <w:pPr>
              <w:jc w:val="center"/>
              <w:rPr>
                <w:sz w:val="20"/>
                <w:szCs w:val="20"/>
              </w:rPr>
            </w:pPr>
          </w:p>
        </w:tc>
        <w:tc>
          <w:tcPr>
            <w:tcW w:w="10177" w:type="dxa"/>
            <w:tcBorders>
              <w:bottom w:val="single" w:sz="4" w:space="0" w:color="auto"/>
            </w:tcBorders>
            <w:vAlign w:val="center"/>
          </w:tcPr>
          <w:p w:rsidR="0036799F" w:rsidRPr="0036799F" w:rsidRDefault="0036799F" w:rsidP="00A64094">
            <w:pPr>
              <w:rPr>
                <w:sz w:val="20"/>
                <w:szCs w:val="20"/>
              </w:rPr>
            </w:pPr>
            <w:r w:rsidRPr="0036799F">
              <w:rPr>
                <w:sz w:val="20"/>
                <w:szCs w:val="20"/>
              </w:rPr>
              <w:t>Понятие мирового рынка. Миграция трудовых ресурсов и капитала. Преимущества и недостатки.</w:t>
            </w:r>
          </w:p>
        </w:tc>
        <w:tc>
          <w:tcPr>
            <w:tcW w:w="567" w:type="dxa"/>
            <w:vMerge/>
            <w:vAlign w:val="center"/>
          </w:tcPr>
          <w:p w:rsidR="0036799F" w:rsidRPr="0036799F" w:rsidRDefault="0036799F" w:rsidP="00A64094">
            <w:pPr>
              <w:jc w:val="center"/>
              <w:rPr>
                <w:sz w:val="20"/>
                <w:szCs w:val="20"/>
              </w:rPr>
            </w:pPr>
          </w:p>
        </w:tc>
        <w:tc>
          <w:tcPr>
            <w:tcW w:w="1560" w:type="dxa"/>
            <w:vMerge/>
            <w:vAlign w:val="center"/>
          </w:tcPr>
          <w:p w:rsidR="0036799F" w:rsidRPr="006B558A" w:rsidRDefault="0036799F" w:rsidP="00A64094">
            <w:pPr>
              <w:jc w:val="center"/>
              <w:rPr>
                <w:color w:val="FF0000"/>
                <w:sz w:val="20"/>
                <w:szCs w:val="20"/>
              </w:rPr>
            </w:pPr>
          </w:p>
        </w:tc>
        <w:tc>
          <w:tcPr>
            <w:tcW w:w="552" w:type="dxa"/>
            <w:vMerge/>
            <w:vAlign w:val="center"/>
          </w:tcPr>
          <w:p w:rsidR="0036799F" w:rsidRPr="006B558A" w:rsidRDefault="0036799F" w:rsidP="00A64094">
            <w:pPr>
              <w:jc w:val="center"/>
              <w:rPr>
                <w:color w:val="FF0000"/>
                <w:sz w:val="20"/>
                <w:szCs w:val="20"/>
              </w:rPr>
            </w:pPr>
          </w:p>
        </w:tc>
      </w:tr>
      <w:tr w:rsidR="0036799F" w:rsidTr="00CE359E">
        <w:trPr>
          <w:trHeight w:val="105"/>
        </w:trPr>
        <w:tc>
          <w:tcPr>
            <w:tcW w:w="2268" w:type="dxa"/>
            <w:vMerge/>
          </w:tcPr>
          <w:p w:rsidR="0036799F" w:rsidRPr="00C35EBF" w:rsidRDefault="0036799F" w:rsidP="00A64094">
            <w:pPr>
              <w:jc w:val="center"/>
              <w:rPr>
                <w:b/>
                <w:sz w:val="20"/>
                <w:szCs w:val="20"/>
              </w:rPr>
            </w:pPr>
          </w:p>
        </w:tc>
        <w:tc>
          <w:tcPr>
            <w:tcW w:w="567" w:type="dxa"/>
            <w:vMerge w:val="restart"/>
            <w:vAlign w:val="center"/>
          </w:tcPr>
          <w:p w:rsidR="0036799F" w:rsidRPr="0036799F" w:rsidRDefault="0036799F" w:rsidP="00A64094">
            <w:pPr>
              <w:jc w:val="center"/>
              <w:rPr>
                <w:sz w:val="20"/>
                <w:szCs w:val="20"/>
              </w:rPr>
            </w:pPr>
            <w:r w:rsidRPr="0036799F">
              <w:rPr>
                <w:sz w:val="20"/>
                <w:szCs w:val="20"/>
              </w:rPr>
              <w:t>85</w:t>
            </w:r>
          </w:p>
        </w:tc>
        <w:tc>
          <w:tcPr>
            <w:tcW w:w="10177" w:type="dxa"/>
            <w:tcBorders>
              <w:bottom w:val="single" w:sz="4" w:space="0" w:color="auto"/>
            </w:tcBorders>
            <w:vAlign w:val="center"/>
          </w:tcPr>
          <w:p w:rsidR="0036799F" w:rsidRPr="0036799F" w:rsidRDefault="0036799F" w:rsidP="00A64094">
            <w:pPr>
              <w:rPr>
                <w:b/>
                <w:sz w:val="20"/>
                <w:szCs w:val="20"/>
              </w:rPr>
            </w:pPr>
            <w:r w:rsidRPr="0036799F">
              <w:rPr>
                <w:b/>
                <w:sz w:val="20"/>
                <w:szCs w:val="20"/>
              </w:rPr>
              <w:t>Мировая валютная система</w:t>
            </w:r>
          </w:p>
        </w:tc>
        <w:tc>
          <w:tcPr>
            <w:tcW w:w="567" w:type="dxa"/>
            <w:vMerge w:val="restart"/>
            <w:vAlign w:val="center"/>
          </w:tcPr>
          <w:p w:rsidR="0036799F" w:rsidRPr="0036799F" w:rsidRDefault="0036799F" w:rsidP="00A64094">
            <w:pPr>
              <w:jc w:val="center"/>
              <w:rPr>
                <w:sz w:val="20"/>
                <w:szCs w:val="20"/>
              </w:rPr>
            </w:pPr>
            <w:r w:rsidRPr="0036799F">
              <w:rPr>
                <w:sz w:val="20"/>
                <w:szCs w:val="20"/>
              </w:rPr>
              <w:t>2</w:t>
            </w:r>
          </w:p>
        </w:tc>
        <w:tc>
          <w:tcPr>
            <w:tcW w:w="1560" w:type="dxa"/>
            <w:vMerge/>
            <w:vAlign w:val="center"/>
          </w:tcPr>
          <w:p w:rsidR="0036799F" w:rsidRPr="006B558A" w:rsidRDefault="0036799F" w:rsidP="00A64094">
            <w:pPr>
              <w:jc w:val="center"/>
              <w:rPr>
                <w:color w:val="FF0000"/>
                <w:sz w:val="20"/>
                <w:szCs w:val="20"/>
              </w:rPr>
            </w:pPr>
          </w:p>
        </w:tc>
        <w:tc>
          <w:tcPr>
            <w:tcW w:w="552" w:type="dxa"/>
            <w:vMerge/>
            <w:vAlign w:val="center"/>
          </w:tcPr>
          <w:p w:rsidR="0036799F" w:rsidRPr="006B558A" w:rsidRDefault="0036799F" w:rsidP="00A64094">
            <w:pPr>
              <w:jc w:val="center"/>
              <w:rPr>
                <w:color w:val="FF0000"/>
                <w:sz w:val="20"/>
                <w:szCs w:val="20"/>
              </w:rPr>
            </w:pPr>
          </w:p>
        </w:tc>
      </w:tr>
      <w:tr w:rsidR="0036799F" w:rsidTr="00CE359E">
        <w:trPr>
          <w:trHeight w:val="210"/>
        </w:trPr>
        <w:tc>
          <w:tcPr>
            <w:tcW w:w="2268" w:type="dxa"/>
            <w:vMerge/>
          </w:tcPr>
          <w:p w:rsidR="0036799F" w:rsidRPr="00C35EBF" w:rsidRDefault="0036799F" w:rsidP="00A64094">
            <w:pPr>
              <w:jc w:val="center"/>
              <w:rPr>
                <w:b/>
                <w:sz w:val="20"/>
                <w:szCs w:val="20"/>
              </w:rPr>
            </w:pPr>
          </w:p>
        </w:tc>
        <w:tc>
          <w:tcPr>
            <w:tcW w:w="567" w:type="dxa"/>
            <w:vMerge/>
            <w:vAlign w:val="center"/>
          </w:tcPr>
          <w:p w:rsidR="0036799F" w:rsidRPr="0036799F" w:rsidRDefault="0036799F" w:rsidP="00A64094">
            <w:pPr>
              <w:jc w:val="center"/>
              <w:rPr>
                <w:sz w:val="20"/>
                <w:szCs w:val="20"/>
              </w:rPr>
            </w:pPr>
          </w:p>
        </w:tc>
        <w:tc>
          <w:tcPr>
            <w:tcW w:w="10177" w:type="dxa"/>
            <w:tcBorders>
              <w:bottom w:val="single" w:sz="4" w:space="0" w:color="auto"/>
            </w:tcBorders>
            <w:vAlign w:val="center"/>
          </w:tcPr>
          <w:p w:rsidR="0036799F" w:rsidRPr="0036799F" w:rsidRDefault="0036799F" w:rsidP="00A64094">
            <w:pPr>
              <w:rPr>
                <w:sz w:val="20"/>
                <w:szCs w:val="20"/>
              </w:rPr>
            </w:pPr>
            <w:r w:rsidRPr="0036799F">
              <w:rPr>
                <w:sz w:val="20"/>
                <w:szCs w:val="20"/>
              </w:rPr>
              <w:t>Понятие мировой валютной системы. Валютный курс. Виды валютных курсов.</w:t>
            </w:r>
          </w:p>
        </w:tc>
        <w:tc>
          <w:tcPr>
            <w:tcW w:w="567" w:type="dxa"/>
            <w:vMerge/>
            <w:vAlign w:val="center"/>
          </w:tcPr>
          <w:p w:rsidR="0036799F" w:rsidRPr="0036799F" w:rsidRDefault="0036799F" w:rsidP="00A64094">
            <w:pPr>
              <w:jc w:val="center"/>
              <w:rPr>
                <w:sz w:val="20"/>
                <w:szCs w:val="20"/>
              </w:rPr>
            </w:pPr>
          </w:p>
        </w:tc>
        <w:tc>
          <w:tcPr>
            <w:tcW w:w="1560" w:type="dxa"/>
            <w:vMerge/>
            <w:vAlign w:val="center"/>
          </w:tcPr>
          <w:p w:rsidR="0036799F" w:rsidRPr="006B558A" w:rsidRDefault="0036799F" w:rsidP="00A64094">
            <w:pPr>
              <w:jc w:val="center"/>
              <w:rPr>
                <w:color w:val="FF0000"/>
                <w:sz w:val="20"/>
                <w:szCs w:val="20"/>
              </w:rPr>
            </w:pPr>
          </w:p>
        </w:tc>
        <w:tc>
          <w:tcPr>
            <w:tcW w:w="552" w:type="dxa"/>
            <w:vMerge/>
            <w:vAlign w:val="center"/>
          </w:tcPr>
          <w:p w:rsidR="0036799F" w:rsidRPr="006B558A" w:rsidRDefault="0036799F" w:rsidP="00A64094">
            <w:pPr>
              <w:jc w:val="center"/>
              <w:rPr>
                <w:color w:val="FF0000"/>
                <w:sz w:val="20"/>
                <w:szCs w:val="20"/>
              </w:rPr>
            </w:pPr>
          </w:p>
        </w:tc>
      </w:tr>
      <w:tr w:rsidR="0036799F" w:rsidTr="00CE359E">
        <w:trPr>
          <w:trHeight w:val="645"/>
        </w:trPr>
        <w:tc>
          <w:tcPr>
            <w:tcW w:w="2268" w:type="dxa"/>
            <w:vMerge/>
          </w:tcPr>
          <w:p w:rsidR="0036799F" w:rsidRPr="00C35EBF" w:rsidRDefault="0036799F" w:rsidP="00A64094">
            <w:pPr>
              <w:jc w:val="center"/>
              <w:rPr>
                <w:b/>
                <w:sz w:val="20"/>
                <w:szCs w:val="20"/>
              </w:rPr>
            </w:pPr>
          </w:p>
        </w:tc>
        <w:tc>
          <w:tcPr>
            <w:tcW w:w="567" w:type="dxa"/>
            <w:vAlign w:val="center"/>
          </w:tcPr>
          <w:p w:rsidR="0036799F" w:rsidRPr="0036799F" w:rsidRDefault="0036799F" w:rsidP="00A64094">
            <w:pPr>
              <w:jc w:val="center"/>
              <w:rPr>
                <w:sz w:val="20"/>
                <w:szCs w:val="20"/>
              </w:rPr>
            </w:pPr>
          </w:p>
        </w:tc>
        <w:tc>
          <w:tcPr>
            <w:tcW w:w="10177" w:type="dxa"/>
            <w:tcBorders>
              <w:bottom w:val="single" w:sz="4" w:space="0" w:color="auto"/>
            </w:tcBorders>
            <w:vAlign w:val="center"/>
          </w:tcPr>
          <w:p w:rsidR="000F18EB" w:rsidRPr="001546FA" w:rsidRDefault="000F18EB" w:rsidP="000F18EB">
            <w:pPr>
              <w:contextualSpacing/>
              <w:rPr>
                <w:sz w:val="20"/>
                <w:szCs w:val="20"/>
              </w:rPr>
            </w:pPr>
            <w:r>
              <w:rPr>
                <w:sz w:val="20"/>
                <w:szCs w:val="20"/>
              </w:rPr>
              <w:t xml:space="preserve">Самостоятельная работа </w:t>
            </w:r>
            <w:proofErr w:type="gramStart"/>
            <w:r>
              <w:rPr>
                <w:sz w:val="20"/>
                <w:szCs w:val="20"/>
              </w:rPr>
              <w:t>обучающихся</w:t>
            </w:r>
            <w:proofErr w:type="gramEnd"/>
            <w:r w:rsidRPr="001546FA">
              <w:rPr>
                <w:sz w:val="20"/>
                <w:szCs w:val="20"/>
              </w:rPr>
              <w:t>:</w:t>
            </w:r>
          </w:p>
          <w:p w:rsidR="0036799F" w:rsidRPr="0036799F" w:rsidRDefault="0036799F" w:rsidP="00A64094">
            <w:pPr>
              <w:rPr>
                <w:sz w:val="20"/>
                <w:szCs w:val="20"/>
              </w:rPr>
            </w:pPr>
            <w:r w:rsidRPr="0036799F">
              <w:rPr>
                <w:sz w:val="20"/>
                <w:szCs w:val="20"/>
              </w:rPr>
              <w:t>Глобализация мировой экономики; характеристика валют разных стран; Факторы, влияющие на валютный курс,  регулирование валютного курса.</w:t>
            </w:r>
          </w:p>
        </w:tc>
        <w:tc>
          <w:tcPr>
            <w:tcW w:w="567" w:type="dxa"/>
            <w:vAlign w:val="center"/>
          </w:tcPr>
          <w:p w:rsidR="0036799F" w:rsidRPr="0036799F" w:rsidRDefault="0036799F" w:rsidP="00A64094">
            <w:pPr>
              <w:jc w:val="center"/>
              <w:rPr>
                <w:sz w:val="20"/>
                <w:szCs w:val="20"/>
              </w:rPr>
            </w:pPr>
            <w:r w:rsidRPr="0036799F">
              <w:rPr>
                <w:sz w:val="20"/>
                <w:szCs w:val="20"/>
              </w:rPr>
              <w:t>10</w:t>
            </w:r>
          </w:p>
        </w:tc>
        <w:tc>
          <w:tcPr>
            <w:tcW w:w="1560" w:type="dxa"/>
            <w:vMerge/>
            <w:vAlign w:val="center"/>
          </w:tcPr>
          <w:p w:rsidR="0036799F" w:rsidRPr="006B558A" w:rsidRDefault="0036799F" w:rsidP="00A64094">
            <w:pPr>
              <w:jc w:val="center"/>
              <w:rPr>
                <w:color w:val="FF0000"/>
                <w:sz w:val="20"/>
                <w:szCs w:val="20"/>
              </w:rPr>
            </w:pPr>
          </w:p>
        </w:tc>
        <w:tc>
          <w:tcPr>
            <w:tcW w:w="552" w:type="dxa"/>
            <w:vMerge/>
            <w:vAlign w:val="center"/>
          </w:tcPr>
          <w:p w:rsidR="0036799F" w:rsidRPr="006B558A" w:rsidRDefault="0036799F" w:rsidP="00A64094">
            <w:pPr>
              <w:jc w:val="center"/>
              <w:rPr>
                <w:color w:val="FF0000"/>
                <w:sz w:val="20"/>
                <w:szCs w:val="20"/>
              </w:rPr>
            </w:pPr>
          </w:p>
        </w:tc>
      </w:tr>
      <w:tr w:rsidR="0036799F" w:rsidTr="00CE359E">
        <w:trPr>
          <w:trHeight w:val="110"/>
        </w:trPr>
        <w:tc>
          <w:tcPr>
            <w:tcW w:w="2268" w:type="dxa"/>
            <w:vMerge/>
          </w:tcPr>
          <w:p w:rsidR="0036799F" w:rsidRPr="00C35EBF" w:rsidRDefault="0036799F" w:rsidP="00A64094">
            <w:pPr>
              <w:jc w:val="center"/>
              <w:rPr>
                <w:b/>
                <w:sz w:val="20"/>
                <w:szCs w:val="20"/>
              </w:rPr>
            </w:pPr>
          </w:p>
        </w:tc>
        <w:tc>
          <w:tcPr>
            <w:tcW w:w="567" w:type="dxa"/>
            <w:vMerge w:val="restart"/>
            <w:vAlign w:val="center"/>
          </w:tcPr>
          <w:p w:rsidR="0036799F" w:rsidRPr="0036799F" w:rsidRDefault="0036799F" w:rsidP="00A64094">
            <w:pPr>
              <w:jc w:val="center"/>
              <w:rPr>
                <w:sz w:val="20"/>
                <w:szCs w:val="20"/>
              </w:rPr>
            </w:pPr>
            <w:r w:rsidRPr="0036799F">
              <w:rPr>
                <w:sz w:val="20"/>
                <w:szCs w:val="20"/>
              </w:rPr>
              <w:t>86</w:t>
            </w:r>
          </w:p>
        </w:tc>
        <w:tc>
          <w:tcPr>
            <w:tcW w:w="10177" w:type="dxa"/>
            <w:tcBorders>
              <w:bottom w:val="single" w:sz="4" w:space="0" w:color="auto"/>
            </w:tcBorders>
            <w:vAlign w:val="center"/>
          </w:tcPr>
          <w:p w:rsidR="0036799F" w:rsidRPr="0036799F" w:rsidRDefault="0036799F" w:rsidP="00A64094">
            <w:pPr>
              <w:rPr>
                <w:b/>
                <w:sz w:val="20"/>
                <w:szCs w:val="20"/>
              </w:rPr>
            </w:pPr>
            <w:r w:rsidRPr="0036799F">
              <w:rPr>
                <w:b/>
                <w:sz w:val="20"/>
                <w:szCs w:val="20"/>
              </w:rPr>
              <w:t>Международная торговля</w:t>
            </w:r>
          </w:p>
        </w:tc>
        <w:tc>
          <w:tcPr>
            <w:tcW w:w="567" w:type="dxa"/>
            <w:vMerge w:val="restart"/>
            <w:vAlign w:val="center"/>
          </w:tcPr>
          <w:p w:rsidR="0036799F" w:rsidRPr="0036799F" w:rsidRDefault="0036799F" w:rsidP="00A64094">
            <w:pPr>
              <w:jc w:val="center"/>
              <w:rPr>
                <w:sz w:val="20"/>
                <w:szCs w:val="20"/>
              </w:rPr>
            </w:pPr>
            <w:r w:rsidRPr="0036799F">
              <w:rPr>
                <w:sz w:val="20"/>
                <w:szCs w:val="20"/>
              </w:rPr>
              <w:t>2</w:t>
            </w:r>
          </w:p>
        </w:tc>
        <w:tc>
          <w:tcPr>
            <w:tcW w:w="1560" w:type="dxa"/>
            <w:vMerge/>
            <w:vAlign w:val="center"/>
          </w:tcPr>
          <w:p w:rsidR="0036799F" w:rsidRPr="006B558A" w:rsidRDefault="0036799F" w:rsidP="00A64094">
            <w:pPr>
              <w:jc w:val="center"/>
              <w:rPr>
                <w:color w:val="FF0000"/>
                <w:sz w:val="20"/>
                <w:szCs w:val="20"/>
              </w:rPr>
            </w:pPr>
          </w:p>
        </w:tc>
        <w:tc>
          <w:tcPr>
            <w:tcW w:w="552" w:type="dxa"/>
            <w:vMerge/>
            <w:vAlign w:val="center"/>
          </w:tcPr>
          <w:p w:rsidR="0036799F" w:rsidRPr="006B558A" w:rsidRDefault="0036799F" w:rsidP="00A64094">
            <w:pPr>
              <w:jc w:val="center"/>
              <w:rPr>
                <w:color w:val="FF0000"/>
                <w:sz w:val="20"/>
                <w:szCs w:val="20"/>
              </w:rPr>
            </w:pPr>
          </w:p>
        </w:tc>
      </w:tr>
      <w:tr w:rsidR="0036799F" w:rsidTr="00CE359E">
        <w:trPr>
          <w:trHeight w:val="195"/>
        </w:trPr>
        <w:tc>
          <w:tcPr>
            <w:tcW w:w="2268" w:type="dxa"/>
            <w:vMerge/>
          </w:tcPr>
          <w:p w:rsidR="0036799F" w:rsidRPr="00C35EBF" w:rsidRDefault="0036799F" w:rsidP="00A64094">
            <w:pPr>
              <w:jc w:val="center"/>
              <w:rPr>
                <w:b/>
                <w:sz w:val="20"/>
                <w:szCs w:val="20"/>
              </w:rPr>
            </w:pPr>
          </w:p>
        </w:tc>
        <w:tc>
          <w:tcPr>
            <w:tcW w:w="567" w:type="dxa"/>
            <w:vMerge/>
            <w:vAlign w:val="center"/>
          </w:tcPr>
          <w:p w:rsidR="0036799F" w:rsidRPr="0036799F" w:rsidRDefault="0036799F" w:rsidP="00A64094">
            <w:pPr>
              <w:jc w:val="center"/>
              <w:rPr>
                <w:sz w:val="20"/>
                <w:szCs w:val="20"/>
              </w:rPr>
            </w:pPr>
          </w:p>
        </w:tc>
        <w:tc>
          <w:tcPr>
            <w:tcW w:w="10177" w:type="dxa"/>
            <w:tcBorders>
              <w:bottom w:val="single" w:sz="4" w:space="0" w:color="auto"/>
            </w:tcBorders>
            <w:vAlign w:val="center"/>
          </w:tcPr>
          <w:p w:rsidR="0036799F" w:rsidRPr="0036799F" w:rsidRDefault="0036799F" w:rsidP="00A64094">
            <w:pPr>
              <w:rPr>
                <w:sz w:val="20"/>
                <w:szCs w:val="20"/>
              </w:rPr>
            </w:pPr>
            <w:r w:rsidRPr="0036799F">
              <w:rPr>
                <w:sz w:val="20"/>
                <w:szCs w:val="20"/>
              </w:rPr>
              <w:t>Понятие международной торговли. Условия международной торговли. Россия и ВТО</w:t>
            </w:r>
          </w:p>
        </w:tc>
        <w:tc>
          <w:tcPr>
            <w:tcW w:w="567" w:type="dxa"/>
            <w:vMerge/>
            <w:vAlign w:val="center"/>
          </w:tcPr>
          <w:p w:rsidR="0036799F" w:rsidRPr="0036799F" w:rsidRDefault="0036799F" w:rsidP="00A64094">
            <w:pPr>
              <w:jc w:val="center"/>
              <w:rPr>
                <w:sz w:val="20"/>
                <w:szCs w:val="20"/>
              </w:rPr>
            </w:pPr>
          </w:p>
        </w:tc>
        <w:tc>
          <w:tcPr>
            <w:tcW w:w="1560" w:type="dxa"/>
            <w:vMerge/>
            <w:vAlign w:val="center"/>
          </w:tcPr>
          <w:p w:rsidR="0036799F" w:rsidRPr="006B558A" w:rsidRDefault="0036799F" w:rsidP="00A64094">
            <w:pPr>
              <w:jc w:val="center"/>
              <w:rPr>
                <w:color w:val="FF0000"/>
                <w:sz w:val="20"/>
                <w:szCs w:val="20"/>
              </w:rPr>
            </w:pPr>
          </w:p>
        </w:tc>
        <w:tc>
          <w:tcPr>
            <w:tcW w:w="552" w:type="dxa"/>
            <w:vMerge/>
            <w:vAlign w:val="center"/>
          </w:tcPr>
          <w:p w:rsidR="0036799F" w:rsidRPr="006B558A" w:rsidRDefault="0036799F" w:rsidP="00A64094">
            <w:pPr>
              <w:jc w:val="center"/>
              <w:rPr>
                <w:color w:val="FF0000"/>
                <w:sz w:val="20"/>
                <w:szCs w:val="20"/>
              </w:rPr>
            </w:pPr>
          </w:p>
        </w:tc>
      </w:tr>
      <w:tr w:rsidR="0036799F" w:rsidTr="00CE359E">
        <w:trPr>
          <w:trHeight w:val="120"/>
        </w:trPr>
        <w:tc>
          <w:tcPr>
            <w:tcW w:w="2268" w:type="dxa"/>
            <w:vMerge/>
          </w:tcPr>
          <w:p w:rsidR="0036799F" w:rsidRPr="00C35EBF" w:rsidRDefault="0036799F" w:rsidP="00A64094">
            <w:pPr>
              <w:jc w:val="center"/>
              <w:rPr>
                <w:b/>
                <w:sz w:val="20"/>
                <w:szCs w:val="20"/>
              </w:rPr>
            </w:pPr>
          </w:p>
        </w:tc>
        <w:tc>
          <w:tcPr>
            <w:tcW w:w="567" w:type="dxa"/>
            <w:vMerge w:val="restart"/>
            <w:vAlign w:val="center"/>
          </w:tcPr>
          <w:p w:rsidR="0036799F" w:rsidRPr="0036799F" w:rsidRDefault="0036799F" w:rsidP="00A64094">
            <w:pPr>
              <w:jc w:val="center"/>
              <w:rPr>
                <w:sz w:val="20"/>
                <w:szCs w:val="20"/>
              </w:rPr>
            </w:pPr>
            <w:r w:rsidRPr="0036799F">
              <w:rPr>
                <w:sz w:val="20"/>
                <w:szCs w:val="20"/>
              </w:rPr>
              <w:t>87</w:t>
            </w:r>
          </w:p>
        </w:tc>
        <w:tc>
          <w:tcPr>
            <w:tcW w:w="10177" w:type="dxa"/>
            <w:tcBorders>
              <w:bottom w:val="single" w:sz="4" w:space="0" w:color="auto"/>
            </w:tcBorders>
            <w:vAlign w:val="center"/>
          </w:tcPr>
          <w:p w:rsidR="0036799F" w:rsidRPr="0036799F" w:rsidRDefault="0036799F" w:rsidP="0036799F">
            <w:pPr>
              <w:rPr>
                <w:b/>
                <w:sz w:val="20"/>
                <w:szCs w:val="20"/>
              </w:rPr>
            </w:pPr>
            <w:r w:rsidRPr="0036799F">
              <w:rPr>
                <w:b/>
                <w:sz w:val="20"/>
                <w:szCs w:val="20"/>
              </w:rPr>
              <w:t>Международные кредитные отношения</w:t>
            </w:r>
          </w:p>
        </w:tc>
        <w:tc>
          <w:tcPr>
            <w:tcW w:w="567" w:type="dxa"/>
            <w:vMerge w:val="restart"/>
            <w:vAlign w:val="center"/>
          </w:tcPr>
          <w:p w:rsidR="0036799F" w:rsidRPr="0036799F" w:rsidRDefault="0036799F" w:rsidP="00A64094">
            <w:pPr>
              <w:jc w:val="center"/>
              <w:rPr>
                <w:sz w:val="20"/>
                <w:szCs w:val="20"/>
              </w:rPr>
            </w:pPr>
            <w:r w:rsidRPr="0036799F">
              <w:rPr>
                <w:sz w:val="20"/>
                <w:szCs w:val="20"/>
              </w:rPr>
              <w:t>2</w:t>
            </w:r>
          </w:p>
        </w:tc>
        <w:tc>
          <w:tcPr>
            <w:tcW w:w="1560" w:type="dxa"/>
            <w:vMerge/>
            <w:vAlign w:val="center"/>
          </w:tcPr>
          <w:p w:rsidR="0036799F" w:rsidRPr="006B558A" w:rsidRDefault="0036799F" w:rsidP="00A64094">
            <w:pPr>
              <w:jc w:val="center"/>
              <w:rPr>
                <w:color w:val="FF0000"/>
                <w:sz w:val="20"/>
                <w:szCs w:val="20"/>
              </w:rPr>
            </w:pPr>
          </w:p>
        </w:tc>
        <w:tc>
          <w:tcPr>
            <w:tcW w:w="552" w:type="dxa"/>
            <w:vMerge/>
            <w:vAlign w:val="center"/>
          </w:tcPr>
          <w:p w:rsidR="0036799F" w:rsidRPr="006B558A" w:rsidRDefault="0036799F" w:rsidP="00A64094">
            <w:pPr>
              <w:jc w:val="center"/>
              <w:rPr>
                <w:color w:val="FF0000"/>
                <w:sz w:val="20"/>
                <w:szCs w:val="20"/>
              </w:rPr>
            </w:pPr>
          </w:p>
        </w:tc>
      </w:tr>
      <w:tr w:rsidR="0036799F" w:rsidTr="00CE359E">
        <w:trPr>
          <w:trHeight w:val="165"/>
        </w:trPr>
        <w:tc>
          <w:tcPr>
            <w:tcW w:w="2268" w:type="dxa"/>
            <w:vMerge/>
          </w:tcPr>
          <w:p w:rsidR="0036799F" w:rsidRPr="00C35EBF" w:rsidRDefault="0036799F" w:rsidP="00A64094">
            <w:pPr>
              <w:jc w:val="center"/>
              <w:rPr>
                <w:b/>
                <w:sz w:val="20"/>
                <w:szCs w:val="20"/>
              </w:rPr>
            </w:pPr>
          </w:p>
        </w:tc>
        <w:tc>
          <w:tcPr>
            <w:tcW w:w="567" w:type="dxa"/>
            <w:vMerge/>
            <w:vAlign w:val="center"/>
          </w:tcPr>
          <w:p w:rsidR="0036799F" w:rsidRPr="0036799F" w:rsidRDefault="0036799F" w:rsidP="00A64094">
            <w:pPr>
              <w:jc w:val="center"/>
              <w:rPr>
                <w:sz w:val="20"/>
                <w:szCs w:val="20"/>
              </w:rPr>
            </w:pPr>
          </w:p>
        </w:tc>
        <w:tc>
          <w:tcPr>
            <w:tcW w:w="10177" w:type="dxa"/>
            <w:tcBorders>
              <w:bottom w:val="single" w:sz="4" w:space="0" w:color="auto"/>
            </w:tcBorders>
            <w:vAlign w:val="center"/>
          </w:tcPr>
          <w:p w:rsidR="0036799F" w:rsidRPr="0036799F" w:rsidRDefault="0036799F" w:rsidP="0036799F">
            <w:pPr>
              <w:rPr>
                <w:sz w:val="20"/>
                <w:szCs w:val="20"/>
              </w:rPr>
            </w:pPr>
            <w:r w:rsidRPr="0036799F">
              <w:rPr>
                <w:sz w:val="20"/>
                <w:szCs w:val="20"/>
              </w:rPr>
              <w:t xml:space="preserve">Понятие международных кредитных отношений. Виды и условия международного кредита. </w:t>
            </w:r>
          </w:p>
        </w:tc>
        <w:tc>
          <w:tcPr>
            <w:tcW w:w="567" w:type="dxa"/>
            <w:vMerge/>
            <w:vAlign w:val="center"/>
          </w:tcPr>
          <w:p w:rsidR="0036799F" w:rsidRPr="0036799F" w:rsidRDefault="0036799F" w:rsidP="00A64094">
            <w:pPr>
              <w:jc w:val="center"/>
              <w:rPr>
                <w:sz w:val="20"/>
                <w:szCs w:val="20"/>
              </w:rPr>
            </w:pPr>
          </w:p>
        </w:tc>
        <w:tc>
          <w:tcPr>
            <w:tcW w:w="1560" w:type="dxa"/>
            <w:vMerge/>
            <w:vAlign w:val="center"/>
          </w:tcPr>
          <w:p w:rsidR="0036799F" w:rsidRPr="006B558A" w:rsidRDefault="0036799F" w:rsidP="00A64094">
            <w:pPr>
              <w:jc w:val="center"/>
              <w:rPr>
                <w:color w:val="FF0000"/>
                <w:sz w:val="20"/>
                <w:szCs w:val="20"/>
              </w:rPr>
            </w:pPr>
          </w:p>
        </w:tc>
        <w:tc>
          <w:tcPr>
            <w:tcW w:w="552" w:type="dxa"/>
            <w:vMerge/>
            <w:vAlign w:val="center"/>
          </w:tcPr>
          <w:p w:rsidR="0036799F" w:rsidRPr="006B558A" w:rsidRDefault="0036799F" w:rsidP="00A64094">
            <w:pPr>
              <w:jc w:val="center"/>
              <w:rPr>
                <w:color w:val="FF0000"/>
                <w:sz w:val="20"/>
                <w:szCs w:val="20"/>
              </w:rPr>
            </w:pPr>
          </w:p>
        </w:tc>
      </w:tr>
      <w:tr w:rsidR="0036799F" w:rsidTr="00CE359E">
        <w:trPr>
          <w:trHeight w:val="225"/>
        </w:trPr>
        <w:tc>
          <w:tcPr>
            <w:tcW w:w="2268" w:type="dxa"/>
            <w:vMerge/>
          </w:tcPr>
          <w:p w:rsidR="0036799F" w:rsidRPr="00C35EBF" w:rsidRDefault="0036799F" w:rsidP="00A64094">
            <w:pPr>
              <w:jc w:val="center"/>
              <w:rPr>
                <w:b/>
                <w:sz w:val="20"/>
                <w:szCs w:val="20"/>
              </w:rPr>
            </w:pPr>
          </w:p>
        </w:tc>
        <w:tc>
          <w:tcPr>
            <w:tcW w:w="567" w:type="dxa"/>
            <w:vAlign w:val="center"/>
          </w:tcPr>
          <w:p w:rsidR="0036799F" w:rsidRPr="0036799F" w:rsidRDefault="0036799F" w:rsidP="00A64094">
            <w:pPr>
              <w:jc w:val="center"/>
              <w:rPr>
                <w:sz w:val="20"/>
                <w:szCs w:val="20"/>
              </w:rPr>
            </w:pPr>
            <w:r w:rsidRPr="0036799F">
              <w:rPr>
                <w:sz w:val="20"/>
                <w:szCs w:val="20"/>
              </w:rPr>
              <w:t>88</w:t>
            </w:r>
          </w:p>
        </w:tc>
        <w:tc>
          <w:tcPr>
            <w:tcW w:w="10177" w:type="dxa"/>
            <w:tcBorders>
              <w:bottom w:val="single" w:sz="4" w:space="0" w:color="auto"/>
            </w:tcBorders>
            <w:vAlign w:val="center"/>
          </w:tcPr>
          <w:p w:rsidR="00DD0CFA" w:rsidRPr="0036799F" w:rsidRDefault="0036799F" w:rsidP="0036799F">
            <w:pPr>
              <w:rPr>
                <w:b/>
                <w:sz w:val="20"/>
                <w:szCs w:val="20"/>
              </w:rPr>
            </w:pPr>
            <w:r w:rsidRPr="0036799F">
              <w:rPr>
                <w:b/>
                <w:sz w:val="20"/>
                <w:szCs w:val="20"/>
              </w:rPr>
              <w:t>Практическое занятие № 31 Анализ экономического роста и международной валютной системы</w:t>
            </w:r>
          </w:p>
        </w:tc>
        <w:tc>
          <w:tcPr>
            <w:tcW w:w="567" w:type="dxa"/>
            <w:vAlign w:val="center"/>
          </w:tcPr>
          <w:p w:rsidR="0036799F" w:rsidRPr="0036799F" w:rsidRDefault="0036799F" w:rsidP="00A64094">
            <w:pPr>
              <w:jc w:val="center"/>
              <w:rPr>
                <w:sz w:val="20"/>
                <w:szCs w:val="20"/>
              </w:rPr>
            </w:pPr>
            <w:r w:rsidRPr="0036799F">
              <w:rPr>
                <w:sz w:val="20"/>
                <w:szCs w:val="20"/>
              </w:rPr>
              <w:t>2</w:t>
            </w:r>
          </w:p>
        </w:tc>
        <w:tc>
          <w:tcPr>
            <w:tcW w:w="1560" w:type="dxa"/>
            <w:vMerge/>
            <w:vAlign w:val="center"/>
          </w:tcPr>
          <w:p w:rsidR="0036799F" w:rsidRPr="006B558A" w:rsidRDefault="0036799F" w:rsidP="00A64094">
            <w:pPr>
              <w:jc w:val="center"/>
              <w:rPr>
                <w:color w:val="FF0000"/>
                <w:sz w:val="20"/>
                <w:szCs w:val="20"/>
              </w:rPr>
            </w:pPr>
          </w:p>
        </w:tc>
        <w:tc>
          <w:tcPr>
            <w:tcW w:w="552" w:type="dxa"/>
            <w:vMerge/>
            <w:vAlign w:val="center"/>
          </w:tcPr>
          <w:p w:rsidR="0036799F" w:rsidRPr="006B558A" w:rsidRDefault="0036799F" w:rsidP="00A64094">
            <w:pPr>
              <w:jc w:val="center"/>
              <w:rPr>
                <w:color w:val="FF0000"/>
                <w:sz w:val="20"/>
                <w:szCs w:val="20"/>
              </w:rPr>
            </w:pPr>
          </w:p>
        </w:tc>
      </w:tr>
      <w:tr w:rsidR="00DD0CFA" w:rsidTr="00CE359E">
        <w:trPr>
          <w:trHeight w:val="95"/>
        </w:trPr>
        <w:tc>
          <w:tcPr>
            <w:tcW w:w="2268" w:type="dxa"/>
            <w:vMerge/>
          </w:tcPr>
          <w:p w:rsidR="00DD0CFA" w:rsidRPr="00C35EBF" w:rsidRDefault="00DD0CFA" w:rsidP="00A64094">
            <w:pPr>
              <w:jc w:val="center"/>
              <w:rPr>
                <w:b/>
                <w:sz w:val="20"/>
                <w:szCs w:val="20"/>
              </w:rPr>
            </w:pPr>
          </w:p>
        </w:tc>
        <w:tc>
          <w:tcPr>
            <w:tcW w:w="567" w:type="dxa"/>
            <w:vMerge w:val="restart"/>
            <w:vAlign w:val="center"/>
          </w:tcPr>
          <w:p w:rsidR="00DD0CFA" w:rsidRPr="0036799F" w:rsidRDefault="00DD0CFA" w:rsidP="00A64094">
            <w:pPr>
              <w:jc w:val="center"/>
              <w:rPr>
                <w:sz w:val="20"/>
                <w:szCs w:val="20"/>
              </w:rPr>
            </w:pPr>
            <w:r>
              <w:rPr>
                <w:sz w:val="20"/>
                <w:szCs w:val="20"/>
              </w:rPr>
              <w:t>89</w:t>
            </w:r>
          </w:p>
        </w:tc>
        <w:tc>
          <w:tcPr>
            <w:tcW w:w="10177" w:type="dxa"/>
            <w:tcBorders>
              <w:bottom w:val="single" w:sz="4" w:space="0" w:color="auto"/>
            </w:tcBorders>
            <w:vAlign w:val="center"/>
          </w:tcPr>
          <w:p w:rsidR="00DD0CFA" w:rsidRPr="0036799F" w:rsidRDefault="00DD0CFA" w:rsidP="0036799F">
            <w:pPr>
              <w:rPr>
                <w:b/>
                <w:sz w:val="20"/>
                <w:szCs w:val="20"/>
              </w:rPr>
            </w:pPr>
            <w:r>
              <w:rPr>
                <w:b/>
                <w:sz w:val="20"/>
                <w:szCs w:val="20"/>
              </w:rPr>
              <w:t>Внешнеэкономическая деятельность</w:t>
            </w:r>
          </w:p>
        </w:tc>
        <w:tc>
          <w:tcPr>
            <w:tcW w:w="567" w:type="dxa"/>
            <w:vMerge w:val="restart"/>
            <w:vAlign w:val="center"/>
          </w:tcPr>
          <w:p w:rsidR="00DD0CFA" w:rsidRPr="0036799F" w:rsidRDefault="00CE359E" w:rsidP="00A64094">
            <w:pPr>
              <w:jc w:val="center"/>
              <w:rPr>
                <w:sz w:val="20"/>
                <w:szCs w:val="20"/>
              </w:rPr>
            </w:pPr>
            <w:r>
              <w:rPr>
                <w:sz w:val="20"/>
                <w:szCs w:val="20"/>
              </w:rPr>
              <w:t>2</w:t>
            </w:r>
          </w:p>
        </w:tc>
        <w:tc>
          <w:tcPr>
            <w:tcW w:w="1560" w:type="dxa"/>
            <w:vMerge/>
            <w:vAlign w:val="center"/>
          </w:tcPr>
          <w:p w:rsidR="00DD0CFA" w:rsidRPr="006B558A" w:rsidRDefault="00DD0CFA" w:rsidP="00A64094">
            <w:pPr>
              <w:jc w:val="center"/>
              <w:rPr>
                <w:color w:val="FF0000"/>
                <w:sz w:val="20"/>
                <w:szCs w:val="20"/>
              </w:rPr>
            </w:pPr>
          </w:p>
        </w:tc>
        <w:tc>
          <w:tcPr>
            <w:tcW w:w="552" w:type="dxa"/>
            <w:vMerge/>
            <w:vAlign w:val="center"/>
          </w:tcPr>
          <w:p w:rsidR="00DD0CFA" w:rsidRPr="006B558A" w:rsidRDefault="00DD0CFA" w:rsidP="00A64094">
            <w:pPr>
              <w:jc w:val="center"/>
              <w:rPr>
                <w:color w:val="FF0000"/>
                <w:sz w:val="20"/>
                <w:szCs w:val="20"/>
              </w:rPr>
            </w:pPr>
          </w:p>
        </w:tc>
      </w:tr>
      <w:tr w:rsidR="00DD0CFA" w:rsidTr="00CE359E">
        <w:trPr>
          <w:trHeight w:val="105"/>
        </w:trPr>
        <w:tc>
          <w:tcPr>
            <w:tcW w:w="2268" w:type="dxa"/>
            <w:vMerge/>
          </w:tcPr>
          <w:p w:rsidR="00DD0CFA" w:rsidRPr="00C35EBF" w:rsidRDefault="00DD0CFA" w:rsidP="00A64094">
            <w:pPr>
              <w:jc w:val="center"/>
              <w:rPr>
                <w:b/>
                <w:sz w:val="20"/>
                <w:szCs w:val="20"/>
              </w:rPr>
            </w:pPr>
          </w:p>
        </w:tc>
        <w:tc>
          <w:tcPr>
            <w:tcW w:w="567" w:type="dxa"/>
            <w:vMerge/>
            <w:vAlign w:val="center"/>
          </w:tcPr>
          <w:p w:rsidR="00DD0CFA" w:rsidRPr="0036799F" w:rsidRDefault="00DD0CFA" w:rsidP="00A64094">
            <w:pPr>
              <w:jc w:val="center"/>
              <w:rPr>
                <w:sz w:val="20"/>
                <w:szCs w:val="20"/>
              </w:rPr>
            </w:pPr>
          </w:p>
        </w:tc>
        <w:tc>
          <w:tcPr>
            <w:tcW w:w="10177" w:type="dxa"/>
            <w:tcBorders>
              <w:bottom w:val="single" w:sz="4" w:space="0" w:color="auto"/>
            </w:tcBorders>
            <w:vAlign w:val="center"/>
          </w:tcPr>
          <w:p w:rsidR="00DD0CFA" w:rsidRPr="00CE359E" w:rsidRDefault="00DD0CFA" w:rsidP="0036799F">
            <w:pPr>
              <w:rPr>
                <w:sz w:val="20"/>
                <w:szCs w:val="20"/>
              </w:rPr>
            </w:pPr>
            <w:r w:rsidRPr="00CE359E">
              <w:rPr>
                <w:sz w:val="20"/>
                <w:szCs w:val="20"/>
              </w:rPr>
              <w:t>Понятие и сущность внешнеэкономической деятельности. Виды внешнеэкономической деятельности</w:t>
            </w:r>
          </w:p>
        </w:tc>
        <w:tc>
          <w:tcPr>
            <w:tcW w:w="567" w:type="dxa"/>
            <w:vMerge/>
            <w:vAlign w:val="center"/>
          </w:tcPr>
          <w:p w:rsidR="00DD0CFA" w:rsidRPr="0036799F" w:rsidRDefault="00DD0CFA" w:rsidP="00A64094">
            <w:pPr>
              <w:jc w:val="center"/>
              <w:rPr>
                <w:sz w:val="20"/>
                <w:szCs w:val="20"/>
              </w:rPr>
            </w:pPr>
          </w:p>
        </w:tc>
        <w:tc>
          <w:tcPr>
            <w:tcW w:w="1560" w:type="dxa"/>
            <w:vMerge/>
            <w:vAlign w:val="center"/>
          </w:tcPr>
          <w:p w:rsidR="00DD0CFA" w:rsidRPr="006B558A" w:rsidRDefault="00DD0CFA" w:rsidP="00A64094">
            <w:pPr>
              <w:jc w:val="center"/>
              <w:rPr>
                <w:color w:val="FF0000"/>
                <w:sz w:val="20"/>
                <w:szCs w:val="20"/>
              </w:rPr>
            </w:pPr>
          </w:p>
        </w:tc>
        <w:tc>
          <w:tcPr>
            <w:tcW w:w="552" w:type="dxa"/>
            <w:vMerge/>
            <w:vAlign w:val="center"/>
          </w:tcPr>
          <w:p w:rsidR="00DD0CFA" w:rsidRPr="006B558A" w:rsidRDefault="00DD0CFA" w:rsidP="00A64094">
            <w:pPr>
              <w:jc w:val="center"/>
              <w:rPr>
                <w:color w:val="FF0000"/>
                <w:sz w:val="20"/>
                <w:szCs w:val="20"/>
              </w:rPr>
            </w:pPr>
          </w:p>
        </w:tc>
      </w:tr>
      <w:tr w:rsidR="00DD0CFA" w:rsidTr="00CE359E">
        <w:trPr>
          <w:trHeight w:val="105"/>
        </w:trPr>
        <w:tc>
          <w:tcPr>
            <w:tcW w:w="2268" w:type="dxa"/>
            <w:vMerge/>
          </w:tcPr>
          <w:p w:rsidR="00DD0CFA" w:rsidRPr="00C35EBF" w:rsidRDefault="00DD0CFA" w:rsidP="00A64094">
            <w:pPr>
              <w:jc w:val="center"/>
              <w:rPr>
                <w:b/>
                <w:sz w:val="20"/>
                <w:szCs w:val="20"/>
              </w:rPr>
            </w:pPr>
          </w:p>
        </w:tc>
        <w:tc>
          <w:tcPr>
            <w:tcW w:w="567" w:type="dxa"/>
            <w:vMerge w:val="restart"/>
            <w:vAlign w:val="center"/>
          </w:tcPr>
          <w:p w:rsidR="00DD0CFA" w:rsidRPr="0036799F" w:rsidRDefault="00DD0CFA" w:rsidP="00A64094">
            <w:pPr>
              <w:jc w:val="center"/>
              <w:rPr>
                <w:sz w:val="20"/>
                <w:szCs w:val="20"/>
              </w:rPr>
            </w:pPr>
            <w:r>
              <w:rPr>
                <w:sz w:val="20"/>
                <w:szCs w:val="20"/>
              </w:rPr>
              <w:t>90</w:t>
            </w:r>
          </w:p>
        </w:tc>
        <w:tc>
          <w:tcPr>
            <w:tcW w:w="10177" w:type="dxa"/>
            <w:tcBorders>
              <w:bottom w:val="single" w:sz="4" w:space="0" w:color="auto"/>
            </w:tcBorders>
            <w:vAlign w:val="center"/>
          </w:tcPr>
          <w:p w:rsidR="00DD0CFA" w:rsidRPr="0036799F" w:rsidRDefault="00DD0CFA" w:rsidP="0036799F">
            <w:pPr>
              <w:rPr>
                <w:b/>
                <w:sz w:val="20"/>
                <w:szCs w:val="20"/>
              </w:rPr>
            </w:pPr>
            <w:r>
              <w:rPr>
                <w:b/>
                <w:sz w:val="20"/>
                <w:szCs w:val="20"/>
              </w:rPr>
              <w:t xml:space="preserve">Государственное регулирование </w:t>
            </w:r>
            <w:r w:rsidR="00CE359E">
              <w:rPr>
                <w:b/>
                <w:sz w:val="20"/>
                <w:szCs w:val="20"/>
              </w:rPr>
              <w:t>внешнеэкономической деятельности</w:t>
            </w:r>
          </w:p>
        </w:tc>
        <w:tc>
          <w:tcPr>
            <w:tcW w:w="567" w:type="dxa"/>
            <w:vMerge w:val="restart"/>
            <w:vAlign w:val="center"/>
          </w:tcPr>
          <w:p w:rsidR="00DD0CFA" w:rsidRPr="0036799F" w:rsidRDefault="00CE359E" w:rsidP="00A64094">
            <w:pPr>
              <w:jc w:val="center"/>
              <w:rPr>
                <w:sz w:val="20"/>
                <w:szCs w:val="20"/>
              </w:rPr>
            </w:pPr>
            <w:r>
              <w:rPr>
                <w:sz w:val="20"/>
                <w:szCs w:val="20"/>
              </w:rPr>
              <w:t>2</w:t>
            </w:r>
          </w:p>
        </w:tc>
        <w:tc>
          <w:tcPr>
            <w:tcW w:w="1560" w:type="dxa"/>
            <w:vMerge/>
            <w:vAlign w:val="center"/>
          </w:tcPr>
          <w:p w:rsidR="00DD0CFA" w:rsidRPr="006B558A" w:rsidRDefault="00DD0CFA" w:rsidP="00A64094">
            <w:pPr>
              <w:jc w:val="center"/>
              <w:rPr>
                <w:color w:val="FF0000"/>
                <w:sz w:val="20"/>
                <w:szCs w:val="20"/>
              </w:rPr>
            </w:pPr>
          </w:p>
        </w:tc>
        <w:tc>
          <w:tcPr>
            <w:tcW w:w="552" w:type="dxa"/>
            <w:vMerge/>
            <w:vAlign w:val="center"/>
          </w:tcPr>
          <w:p w:rsidR="00DD0CFA" w:rsidRPr="006B558A" w:rsidRDefault="00DD0CFA" w:rsidP="00A64094">
            <w:pPr>
              <w:jc w:val="center"/>
              <w:rPr>
                <w:color w:val="FF0000"/>
                <w:sz w:val="20"/>
                <w:szCs w:val="20"/>
              </w:rPr>
            </w:pPr>
          </w:p>
        </w:tc>
      </w:tr>
      <w:tr w:rsidR="00DD0CFA" w:rsidTr="00CE359E">
        <w:trPr>
          <w:trHeight w:val="110"/>
        </w:trPr>
        <w:tc>
          <w:tcPr>
            <w:tcW w:w="2268" w:type="dxa"/>
            <w:vMerge/>
          </w:tcPr>
          <w:p w:rsidR="00DD0CFA" w:rsidRPr="00C35EBF" w:rsidRDefault="00DD0CFA" w:rsidP="00A64094">
            <w:pPr>
              <w:jc w:val="center"/>
              <w:rPr>
                <w:b/>
                <w:sz w:val="20"/>
                <w:szCs w:val="20"/>
              </w:rPr>
            </w:pPr>
          </w:p>
        </w:tc>
        <w:tc>
          <w:tcPr>
            <w:tcW w:w="567" w:type="dxa"/>
            <w:vMerge/>
            <w:vAlign w:val="center"/>
          </w:tcPr>
          <w:p w:rsidR="00DD0CFA" w:rsidRPr="0036799F" w:rsidRDefault="00DD0CFA" w:rsidP="00A64094">
            <w:pPr>
              <w:jc w:val="center"/>
              <w:rPr>
                <w:sz w:val="20"/>
                <w:szCs w:val="20"/>
              </w:rPr>
            </w:pPr>
          </w:p>
        </w:tc>
        <w:tc>
          <w:tcPr>
            <w:tcW w:w="10177" w:type="dxa"/>
            <w:tcBorders>
              <w:bottom w:val="single" w:sz="4" w:space="0" w:color="auto"/>
            </w:tcBorders>
            <w:vAlign w:val="center"/>
          </w:tcPr>
          <w:p w:rsidR="00DD0CFA" w:rsidRPr="00CE359E" w:rsidRDefault="00CE359E" w:rsidP="0036799F">
            <w:pPr>
              <w:rPr>
                <w:sz w:val="20"/>
                <w:szCs w:val="20"/>
              </w:rPr>
            </w:pPr>
            <w:r w:rsidRPr="00CE359E">
              <w:rPr>
                <w:sz w:val="20"/>
                <w:szCs w:val="20"/>
              </w:rPr>
              <w:t>Виды и меры государственного регулирования внешнеэкономической деятельности</w:t>
            </w:r>
          </w:p>
        </w:tc>
        <w:tc>
          <w:tcPr>
            <w:tcW w:w="567" w:type="dxa"/>
            <w:vMerge/>
            <w:vAlign w:val="center"/>
          </w:tcPr>
          <w:p w:rsidR="00DD0CFA" w:rsidRPr="0036799F" w:rsidRDefault="00DD0CFA" w:rsidP="00A64094">
            <w:pPr>
              <w:jc w:val="center"/>
              <w:rPr>
                <w:sz w:val="20"/>
                <w:szCs w:val="20"/>
              </w:rPr>
            </w:pPr>
          </w:p>
        </w:tc>
        <w:tc>
          <w:tcPr>
            <w:tcW w:w="1560" w:type="dxa"/>
            <w:vMerge/>
            <w:vAlign w:val="center"/>
          </w:tcPr>
          <w:p w:rsidR="00DD0CFA" w:rsidRPr="006B558A" w:rsidRDefault="00DD0CFA" w:rsidP="00A64094">
            <w:pPr>
              <w:jc w:val="center"/>
              <w:rPr>
                <w:color w:val="FF0000"/>
                <w:sz w:val="20"/>
                <w:szCs w:val="20"/>
              </w:rPr>
            </w:pPr>
          </w:p>
        </w:tc>
        <w:tc>
          <w:tcPr>
            <w:tcW w:w="552" w:type="dxa"/>
            <w:vMerge/>
            <w:vAlign w:val="center"/>
          </w:tcPr>
          <w:p w:rsidR="00DD0CFA" w:rsidRPr="006B558A" w:rsidRDefault="00DD0CFA" w:rsidP="00A64094">
            <w:pPr>
              <w:jc w:val="center"/>
              <w:rPr>
                <w:color w:val="FF0000"/>
                <w:sz w:val="20"/>
                <w:szCs w:val="20"/>
              </w:rPr>
            </w:pPr>
          </w:p>
        </w:tc>
      </w:tr>
      <w:tr w:rsidR="0036799F" w:rsidTr="00CE359E">
        <w:trPr>
          <w:trHeight w:val="420"/>
        </w:trPr>
        <w:tc>
          <w:tcPr>
            <w:tcW w:w="2268" w:type="dxa"/>
            <w:vMerge/>
            <w:tcBorders>
              <w:bottom w:val="single" w:sz="4" w:space="0" w:color="auto"/>
            </w:tcBorders>
          </w:tcPr>
          <w:p w:rsidR="0036799F" w:rsidRPr="00C35EBF" w:rsidRDefault="0036799F" w:rsidP="00A64094">
            <w:pPr>
              <w:jc w:val="center"/>
              <w:rPr>
                <w:b/>
                <w:sz w:val="20"/>
                <w:szCs w:val="20"/>
              </w:rPr>
            </w:pPr>
          </w:p>
        </w:tc>
        <w:tc>
          <w:tcPr>
            <w:tcW w:w="567" w:type="dxa"/>
            <w:vAlign w:val="center"/>
          </w:tcPr>
          <w:p w:rsidR="0036799F" w:rsidRPr="0036799F" w:rsidRDefault="0036799F" w:rsidP="00A64094">
            <w:pPr>
              <w:jc w:val="center"/>
              <w:rPr>
                <w:sz w:val="20"/>
                <w:szCs w:val="20"/>
              </w:rPr>
            </w:pPr>
            <w:r w:rsidRPr="0036799F">
              <w:rPr>
                <w:sz w:val="20"/>
                <w:szCs w:val="20"/>
              </w:rPr>
              <w:t xml:space="preserve"> </w:t>
            </w:r>
          </w:p>
        </w:tc>
        <w:tc>
          <w:tcPr>
            <w:tcW w:w="10177" w:type="dxa"/>
            <w:tcBorders>
              <w:bottom w:val="single" w:sz="4" w:space="0" w:color="auto"/>
            </w:tcBorders>
            <w:vAlign w:val="center"/>
          </w:tcPr>
          <w:p w:rsidR="000F18EB" w:rsidRPr="001546FA" w:rsidRDefault="000F18EB" w:rsidP="000F18EB">
            <w:pPr>
              <w:contextualSpacing/>
              <w:rPr>
                <w:sz w:val="20"/>
                <w:szCs w:val="20"/>
              </w:rPr>
            </w:pPr>
            <w:r>
              <w:rPr>
                <w:sz w:val="20"/>
                <w:szCs w:val="20"/>
              </w:rPr>
              <w:t xml:space="preserve">Самостоятельная работа </w:t>
            </w:r>
            <w:proofErr w:type="gramStart"/>
            <w:r>
              <w:rPr>
                <w:sz w:val="20"/>
                <w:szCs w:val="20"/>
              </w:rPr>
              <w:t>обучающихся</w:t>
            </w:r>
            <w:proofErr w:type="gramEnd"/>
            <w:r w:rsidRPr="001546FA">
              <w:rPr>
                <w:sz w:val="20"/>
                <w:szCs w:val="20"/>
              </w:rPr>
              <w:t>:</w:t>
            </w:r>
          </w:p>
          <w:p w:rsidR="00FB3448" w:rsidRPr="0036799F" w:rsidRDefault="0036799F" w:rsidP="0036799F">
            <w:pPr>
              <w:rPr>
                <w:sz w:val="20"/>
                <w:szCs w:val="20"/>
              </w:rPr>
            </w:pPr>
            <w:r w:rsidRPr="0036799F">
              <w:rPr>
                <w:sz w:val="20"/>
                <w:szCs w:val="20"/>
              </w:rPr>
              <w:t>Преимущества и недостатки международных валютных, кредитных отношений.</w:t>
            </w:r>
          </w:p>
        </w:tc>
        <w:tc>
          <w:tcPr>
            <w:tcW w:w="567" w:type="dxa"/>
            <w:vAlign w:val="center"/>
          </w:tcPr>
          <w:p w:rsidR="0036799F" w:rsidRPr="0036799F" w:rsidRDefault="0036799F" w:rsidP="00A64094">
            <w:pPr>
              <w:jc w:val="center"/>
              <w:rPr>
                <w:sz w:val="20"/>
                <w:szCs w:val="20"/>
              </w:rPr>
            </w:pPr>
            <w:r w:rsidRPr="0036799F">
              <w:rPr>
                <w:sz w:val="20"/>
                <w:szCs w:val="20"/>
              </w:rPr>
              <w:t>2</w:t>
            </w:r>
          </w:p>
        </w:tc>
        <w:tc>
          <w:tcPr>
            <w:tcW w:w="1560" w:type="dxa"/>
            <w:vMerge/>
            <w:vAlign w:val="center"/>
          </w:tcPr>
          <w:p w:rsidR="0036799F" w:rsidRPr="006B558A" w:rsidRDefault="0036799F" w:rsidP="00A64094">
            <w:pPr>
              <w:jc w:val="center"/>
              <w:rPr>
                <w:color w:val="FF0000"/>
                <w:sz w:val="20"/>
                <w:szCs w:val="20"/>
              </w:rPr>
            </w:pPr>
          </w:p>
        </w:tc>
        <w:tc>
          <w:tcPr>
            <w:tcW w:w="552" w:type="dxa"/>
            <w:vMerge/>
            <w:vAlign w:val="center"/>
          </w:tcPr>
          <w:p w:rsidR="0036799F" w:rsidRPr="006B558A" w:rsidRDefault="0036799F" w:rsidP="00A64094">
            <w:pPr>
              <w:jc w:val="center"/>
              <w:rPr>
                <w:color w:val="FF0000"/>
                <w:sz w:val="20"/>
                <w:szCs w:val="20"/>
              </w:rPr>
            </w:pPr>
          </w:p>
        </w:tc>
      </w:tr>
      <w:tr w:rsidR="00CE359E" w:rsidTr="00CE359E">
        <w:trPr>
          <w:trHeight w:val="120"/>
        </w:trPr>
        <w:tc>
          <w:tcPr>
            <w:tcW w:w="2268" w:type="dxa"/>
            <w:vMerge w:val="restart"/>
          </w:tcPr>
          <w:p w:rsidR="00CE359E" w:rsidRDefault="00CE359E" w:rsidP="00023D5D">
            <w:pPr>
              <w:jc w:val="center"/>
              <w:rPr>
                <w:b/>
                <w:sz w:val="20"/>
                <w:szCs w:val="20"/>
              </w:rPr>
            </w:pPr>
            <w:r w:rsidRPr="00C35EBF">
              <w:rPr>
                <w:b/>
                <w:sz w:val="20"/>
                <w:szCs w:val="20"/>
              </w:rPr>
              <w:t>Раздел 9. Предприн</w:t>
            </w:r>
            <w:r w:rsidRPr="00C35EBF">
              <w:rPr>
                <w:b/>
                <w:sz w:val="20"/>
                <w:szCs w:val="20"/>
              </w:rPr>
              <w:t>и</w:t>
            </w:r>
            <w:r w:rsidRPr="00C35EBF">
              <w:rPr>
                <w:b/>
                <w:sz w:val="20"/>
                <w:szCs w:val="20"/>
              </w:rPr>
              <w:t>мательская деятел</w:t>
            </w:r>
            <w:r w:rsidRPr="00C35EBF">
              <w:rPr>
                <w:b/>
                <w:sz w:val="20"/>
                <w:szCs w:val="20"/>
              </w:rPr>
              <w:t>ь</w:t>
            </w:r>
            <w:r>
              <w:rPr>
                <w:b/>
                <w:sz w:val="20"/>
                <w:szCs w:val="20"/>
              </w:rPr>
              <w:t xml:space="preserve">ность. </w:t>
            </w:r>
          </w:p>
          <w:p w:rsidR="00CE359E" w:rsidRDefault="00CE359E" w:rsidP="00023D5D">
            <w:pPr>
              <w:jc w:val="center"/>
              <w:rPr>
                <w:b/>
                <w:sz w:val="20"/>
                <w:szCs w:val="20"/>
              </w:rPr>
            </w:pPr>
          </w:p>
          <w:p w:rsidR="00CE359E" w:rsidRDefault="00CE359E" w:rsidP="00023D5D">
            <w:pPr>
              <w:jc w:val="center"/>
              <w:rPr>
                <w:b/>
                <w:sz w:val="20"/>
                <w:szCs w:val="20"/>
              </w:rPr>
            </w:pPr>
          </w:p>
          <w:p w:rsidR="00CE359E" w:rsidRDefault="00CE359E" w:rsidP="00023D5D">
            <w:pPr>
              <w:jc w:val="center"/>
              <w:rPr>
                <w:b/>
                <w:sz w:val="20"/>
                <w:szCs w:val="20"/>
              </w:rPr>
            </w:pPr>
          </w:p>
          <w:p w:rsidR="00CE359E" w:rsidRDefault="00CE359E" w:rsidP="00023D5D">
            <w:pPr>
              <w:jc w:val="center"/>
              <w:rPr>
                <w:b/>
                <w:sz w:val="20"/>
                <w:szCs w:val="20"/>
              </w:rPr>
            </w:pPr>
          </w:p>
          <w:p w:rsidR="00CE359E" w:rsidRDefault="00CE359E" w:rsidP="00023D5D">
            <w:pPr>
              <w:jc w:val="center"/>
              <w:rPr>
                <w:b/>
                <w:sz w:val="20"/>
                <w:szCs w:val="20"/>
              </w:rPr>
            </w:pPr>
          </w:p>
          <w:p w:rsidR="00CE359E" w:rsidRDefault="00CE359E" w:rsidP="00023D5D">
            <w:pPr>
              <w:jc w:val="center"/>
              <w:rPr>
                <w:b/>
                <w:sz w:val="20"/>
                <w:szCs w:val="20"/>
              </w:rPr>
            </w:pPr>
          </w:p>
          <w:p w:rsidR="00CE359E" w:rsidRDefault="00CE359E" w:rsidP="00023D5D">
            <w:pPr>
              <w:jc w:val="center"/>
              <w:rPr>
                <w:b/>
                <w:sz w:val="20"/>
                <w:szCs w:val="20"/>
              </w:rPr>
            </w:pPr>
          </w:p>
          <w:p w:rsidR="00CE359E" w:rsidRDefault="00CE359E" w:rsidP="00023D5D">
            <w:pPr>
              <w:jc w:val="center"/>
              <w:rPr>
                <w:b/>
                <w:sz w:val="20"/>
                <w:szCs w:val="20"/>
              </w:rPr>
            </w:pPr>
          </w:p>
          <w:p w:rsidR="00CE359E" w:rsidRDefault="00CE359E" w:rsidP="00023D5D">
            <w:pPr>
              <w:jc w:val="center"/>
              <w:rPr>
                <w:b/>
                <w:sz w:val="20"/>
                <w:szCs w:val="20"/>
              </w:rPr>
            </w:pPr>
          </w:p>
          <w:p w:rsidR="00CE359E" w:rsidRDefault="00CE359E" w:rsidP="00023D5D">
            <w:pPr>
              <w:jc w:val="center"/>
              <w:rPr>
                <w:b/>
                <w:sz w:val="20"/>
                <w:szCs w:val="20"/>
              </w:rPr>
            </w:pPr>
          </w:p>
          <w:p w:rsidR="00CE359E" w:rsidRDefault="00CE359E" w:rsidP="00023D5D">
            <w:pPr>
              <w:jc w:val="center"/>
              <w:rPr>
                <w:b/>
                <w:sz w:val="20"/>
                <w:szCs w:val="20"/>
              </w:rPr>
            </w:pPr>
          </w:p>
          <w:p w:rsidR="00CE359E" w:rsidRDefault="00CE359E" w:rsidP="00023D5D">
            <w:pPr>
              <w:jc w:val="center"/>
              <w:rPr>
                <w:b/>
                <w:sz w:val="20"/>
                <w:szCs w:val="20"/>
              </w:rPr>
            </w:pPr>
          </w:p>
          <w:p w:rsidR="00CE359E" w:rsidRDefault="00CE359E" w:rsidP="00023D5D">
            <w:pPr>
              <w:jc w:val="center"/>
              <w:rPr>
                <w:b/>
                <w:sz w:val="20"/>
                <w:szCs w:val="20"/>
              </w:rPr>
            </w:pPr>
          </w:p>
          <w:p w:rsidR="00CE359E" w:rsidRDefault="00CE359E" w:rsidP="00023D5D">
            <w:pPr>
              <w:jc w:val="center"/>
              <w:rPr>
                <w:b/>
                <w:sz w:val="20"/>
                <w:szCs w:val="20"/>
              </w:rPr>
            </w:pPr>
          </w:p>
          <w:p w:rsidR="00CE359E" w:rsidRDefault="00CE359E" w:rsidP="00023D5D">
            <w:pPr>
              <w:jc w:val="center"/>
              <w:rPr>
                <w:b/>
                <w:sz w:val="20"/>
                <w:szCs w:val="20"/>
              </w:rPr>
            </w:pPr>
          </w:p>
          <w:p w:rsidR="00CE359E" w:rsidRDefault="00CE359E" w:rsidP="00023D5D">
            <w:pPr>
              <w:jc w:val="center"/>
              <w:rPr>
                <w:b/>
                <w:sz w:val="20"/>
                <w:szCs w:val="20"/>
              </w:rPr>
            </w:pPr>
          </w:p>
          <w:p w:rsidR="00CE359E" w:rsidRPr="00C35EBF" w:rsidRDefault="00CE359E" w:rsidP="00023D5D">
            <w:pPr>
              <w:jc w:val="center"/>
              <w:rPr>
                <w:b/>
                <w:sz w:val="20"/>
                <w:szCs w:val="20"/>
              </w:rPr>
            </w:pPr>
            <w:r>
              <w:rPr>
                <w:b/>
                <w:sz w:val="20"/>
                <w:szCs w:val="20"/>
              </w:rPr>
              <w:t>Раздел 10. Страхов</w:t>
            </w:r>
            <w:r>
              <w:rPr>
                <w:b/>
                <w:sz w:val="20"/>
                <w:szCs w:val="20"/>
              </w:rPr>
              <w:t>а</w:t>
            </w:r>
            <w:r>
              <w:rPr>
                <w:b/>
                <w:sz w:val="20"/>
                <w:szCs w:val="20"/>
              </w:rPr>
              <w:t>ние</w:t>
            </w:r>
          </w:p>
        </w:tc>
        <w:tc>
          <w:tcPr>
            <w:tcW w:w="567" w:type="dxa"/>
            <w:vMerge w:val="restart"/>
            <w:vAlign w:val="center"/>
          </w:tcPr>
          <w:p w:rsidR="00CE359E" w:rsidRPr="0036799F" w:rsidRDefault="00CE359E" w:rsidP="00A64094">
            <w:pPr>
              <w:jc w:val="center"/>
              <w:rPr>
                <w:sz w:val="20"/>
                <w:szCs w:val="20"/>
              </w:rPr>
            </w:pPr>
            <w:r>
              <w:rPr>
                <w:sz w:val="20"/>
                <w:szCs w:val="20"/>
              </w:rPr>
              <w:lastRenderedPageBreak/>
              <w:t>91</w:t>
            </w:r>
          </w:p>
        </w:tc>
        <w:tc>
          <w:tcPr>
            <w:tcW w:w="10177" w:type="dxa"/>
            <w:tcBorders>
              <w:bottom w:val="single" w:sz="4" w:space="0" w:color="auto"/>
            </w:tcBorders>
            <w:vAlign w:val="center"/>
          </w:tcPr>
          <w:p w:rsidR="00CE359E" w:rsidRPr="00EC59F8" w:rsidRDefault="00CE359E" w:rsidP="0036799F">
            <w:pPr>
              <w:rPr>
                <w:b/>
                <w:sz w:val="20"/>
                <w:szCs w:val="20"/>
              </w:rPr>
            </w:pPr>
            <w:r w:rsidRPr="00EC59F8">
              <w:rPr>
                <w:b/>
                <w:sz w:val="20"/>
                <w:szCs w:val="20"/>
              </w:rPr>
              <w:t>Малое предпринимательство</w:t>
            </w:r>
          </w:p>
        </w:tc>
        <w:tc>
          <w:tcPr>
            <w:tcW w:w="567" w:type="dxa"/>
            <w:vMerge w:val="restart"/>
            <w:vAlign w:val="center"/>
          </w:tcPr>
          <w:p w:rsidR="00CE359E" w:rsidRPr="0036799F" w:rsidRDefault="00CE359E" w:rsidP="00A64094">
            <w:pPr>
              <w:jc w:val="center"/>
              <w:rPr>
                <w:sz w:val="20"/>
                <w:szCs w:val="20"/>
              </w:rPr>
            </w:pPr>
            <w:r>
              <w:rPr>
                <w:sz w:val="20"/>
                <w:szCs w:val="20"/>
              </w:rPr>
              <w:t>2</w:t>
            </w:r>
          </w:p>
        </w:tc>
        <w:tc>
          <w:tcPr>
            <w:tcW w:w="1560" w:type="dxa"/>
            <w:vMerge w:val="restart"/>
            <w:vAlign w:val="center"/>
          </w:tcPr>
          <w:p w:rsidR="001621E1" w:rsidRPr="00AB70B0" w:rsidRDefault="001621E1" w:rsidP="00A64094">
            <w:pPr>
              <w:jc w:val="center"/>
              <w:rPr>
                <w:bCs/>
                <w:sz w:val="20"/>
                <w:szCs w:val="20"/>
              </w:rPr>
            </w:pPr>
            <w:r w:rsidRPr="00AB70B0">
              <w:rPr>
                <w:bCs/>
                <w:sz w:val="20"/>
                <w:szCs w:val="20"/>
              </w:rPr>
              <w:t>ОК 02,</w:t>
            </w:r>
          </w:p>
          <w:p w:rsidR="00CE359E" w:rsidRPr="00AB70B0" w:rsidRDefault="001A5B19" w:rsidP="00A64094">
            <w:pPr>
              <w:jc w:val="center"/>
              <w:rPr>
                <w:bCs/>
                <w:sz w:val="20"/>
                <w:szCs w:val="20"/>
              </w:rPr>
            </w:pPr>
            <w:r w:rsidRPr="00AB70B0">
              <w:rPr>
                <w:bCs/>
                <w:sz w:val="20"/>
                <w:szCs w:val="20"/>
              </w:rPr>
              <w:t>ЛР 18,21</w:t>
            </w:r>
          </w:p>
          <w:p w:rsidR="001621E1" w:rsidRPr="00AB70B0" w:rsidRDefault="001621E1" w:rsidP="00A64094">
            <w:pPr>
              <w:jc w:val="center"/>
              <w:rPr>
                <w:bCs/>
                <w:sz w:val="20"/>
                <w:szCs w:val="20"/>
              </w:rPr>
            </w:pPr>
            <w:r w:rsidRPr="00AB70B0">
              <w:rPr>
                <w:bCs/>
                <w:sz w:val="20"/>
                <w:szCs w:val="20"/>
              </w:rPr>
              <w:t>МР 01,04,09</w:t>
            </w:r>
          </w:p>
          <w:p w:rsidR="00AB70B0" w:rsidRPr="00AB70B0" w:rsidRDefault="00AB70B0" w:rsidP="00A64094">
            <w:pPr>
              <w:jc w:val="center"/>
              <w:rPr>
                <w:sz w:val="20"/>
                <w:szCs w:val="20"/>
              </w:rPr>
            </w:pPr>
            <w:proofErr w:type="spellStart"/>
            <w:r w:rsidRPr="00AB70B0">
              <w:rPr>
                <w:bCs/>
                <w:sz w:val="20"/>
                <w:szCs w:val="20"/>
              </w:rPr>
              <w:t>ПРу</w:t>
            </w:r>
            <w:proofErr w:type="spellEnd"/>
            <w:r w:rsidRPr="00AB70B0">
              <w:rPr>
                <w:bCs/>
                <w:sz w:val="20"/>
                <w:szCs w:val="20"/>
              </w:rPr>
              <w:t xml:space="preserve"> 01-13</w:t>
            </w:r>
          </w:p>
        </w:tc>
        <w:tc>
          <w:tcPr>
            <w:tcW w:w="552" w:type="dxa"/>
            <w:vMerge w:val="restart"/>
            <w:vAlign w:val="center"/>
          </w:tcPr>
          <w:p w:rsidR="00CE359E" w:rsidRPr="003F3464" w:rsidRDefault="003F3464" w:rsidP="00A64094">
            <w:pPr>
              <w:jc w:val="center"/>
              <w:rPr>
                <w:sz w:val="20"/>
                <w:szCs w:val="20"/>
              </w:rPr>
            </w:pPr>
            <w:r w:rsidRPr="003F3464">
              <w:rPr>
                <w:sz w:val="20"/>
                <w:szCs w:val="20"/>
              </w:rPr>
              <w:t>4</w:t>
            </w:r>
          </w:p>
        </w:tc>
      </w:tr>
      <w:tr w:rsidR="00CE359E" w:rsidTr="00CE359E">
        <w:trPr>
          <w:trHeight w:val="95"/>
        </w:trPr>
        <w:tc>
          <w:tcPr>
            <w:tcW w:w="2268" w:type="dxa"/>
            <w:vMerge/>
          </w:tcPr>
          <w:p w:rsidR="00CE359E" w:rsidRPr="00C35EBF" w:rsidRDefault="00CE359E" w:rsidP="00023D5D">
            <w:pPr>
              <w:jc w:val="center"/>
              <w:rPr>
                <w:b/>
                <w:sz w:val="20"/>
                <w:szCs w:val="20"/>
              </w:rPr>
            </w:pPr>
          </w:p>
        </w:tc>
        <w:tc>
          <w:tcPr>
            <w:tcW w:w="567" w:type="dxa"/>
            <w:vMerge/>
            <w:vAlign w:val="center"/>
          </w:tcPr>
          <w:p w:rsidR="00CE359E" w:rsidRDefault="00CE359E" w:rsidP="00A64094">
            <w:pPr>
              <w:jc w:val="center"/>
              <w:rPr>
                <w:sz w:val="20"/>
                <w:szCs w:val="20"/>
              </w:rPr>
            </w:pPr>
          </w:p>
        </w:tc>
        <w:tc>
          <w:tcPr>
            <w:tcW w:w="10177" w:type="dxa"/>
            <w:tcBorders>
              <w:bottom w:val="single" w:sz="4" w:space="0" w:color="auto"/>
            </w:tcBorders>
            <w:vAlign w:val="center"/>
          </w:tcPr>
          <w:p w:rsidR="00CE359E" w:rsidRPr="0036799F" w:rsidRDefault="00CE359E" w:rsidP="0036799F">
            <w:pPr>
              <w:rPr>
                <w:sz w:val="20"/>
                <w:szCs w:val="20"/>
              </w:rPr>
            </w:pPr>
            <w:r>
              <w:rPr>
                <w:sz w:val="20"/>
                <w:szCs w:val="20"/>
              </w:rPr>
              <w:t>Понятие и сущность малого предпринимательства. Виды и критерии  малого предпринимательства</w:t>
            </w:r>
          </w:p>
        </w:tc>
        <w:tc>
          <w:tcPr>
            <w:tcW w:w="567" w:type="dxa"/>
            <w:vMerge/>
            <w:vAlign w:val="center"/>
          </w:tcPr>
          <w:p w:rsidR="00CE359E" w:rsidRPr="0036799F" w:rsidRDefault="00CE359E" w:rsidP="00A64094">
            <w:pPr>
              <w:jc w:val="center"/>
              <w:rPr>
                <w:sz w:val="20"/>
                <w:szCs w:val="20"/>
              </w:rPr>
            </w:pPr>
          </w:p>
        </w:tc>
        <w:tc>
          <w:tcPr>
            <w:tcW w:w="1560" w:type="dxa"/>
            <w:vMerge/>
            <w:vAlign w:val="center"/>
          </w:tcPr>
          <w:p w:rsidR="00CE359E" w:rsidRPr="00AB70B0" w:rsidRDefault="00CE359E" w:rsidP="00A64094">
            <w:pPr>
              <w:jc w:val="center"/>
              <w:rPr>
                <w:sz w:val="20"/>
                <w:szCs w:val="20"/>
              </w:rPr>
            </w:pPr>
          </w:p>
        </w:tc>
        <w:tc>
          <w:tcPr>
            <w:tcW w:w="552" w:type="dxa"/>
            <w:vMerge/>
            <w:vAlign w:val="center"/>
          </w:tcPr>
          <w:p w:rsidR="00CE359E" w:rsidRPr="003F3464" w:rsidRDefault="00CE359E" w:rsidP="00A64094">
            <w:pPr>
              <w:jc w:val="center"/>
              <w:rPr>
                <w:sz w:val="20"/>
                <w:szCs w:val="20"/>
              </w:rPr>
            </w:pPr>
          </w:p>
        </w:tc>
      </w:tr>
      <w:tr w:rsidR="00CE359E" w:rsidTr="00CE359E">
        <w:trPr>
          <w:trHeight w:val="105"/>
        </w:trPr>
        <w:tc>
          <w:tcPr>
            <w:tcW w:w="2268" w:type="dxa"/>
            <w:vMerge/>
          </w:tcPr>
          <w:p w:rsidR="00CE359E" w:rsidRPr="00C35EBF" w:rsidRDefault="00CE359E" w:rsidP="00023D5D">
            <w:pPr>
              <w:jc w:val="center"/>
              <w:rPr>
                <w:b/>
                <w:sz w:val="20"/>
                <w:szCs w:val="20"/>
              </w:rPr>
            </w:pPr>
          </w:p>
        </w:tc>
        <w:tc>
          <w:tcPr>
            <w:tcW w:w="567" w:type="dxa"/>
            <w:vMerge w:val="restart"/>
            <w:vAlign w:val="center"/>
          </w:tcPr>
          <w:p w:rsidR="00CE359E" w:rsidRDefault="00CE359E" w:rsidP="00CE359E">
            <w:pPr>
              <w:jc w:val="center"/>
              <w:rPr>
                <w:sz w:val="20"/>
                <w:szCs w:val="20"/>
              </w:rPr>
            </w:pPr>
            <w:r>
              <w:rPr>
                <w:sz w:val="20"/>
                <w:szCs w:val="20"/>
              </w:rPr>
              <w:t>92</w:t>
            </w:r>
          </w:p>
        </w:tc>
        <w:tc>
          <w:tcPr>
            <w:tcW w:w="10177" w:type="dxa"/>
            <w:tcBorders>
              <w:bottom w:val="single" w:sz="4" w:space="0" w:color="auto"/>
            </w:tcBorders>
            <w:vAlign w:val="center"/>
          </w:tcPr>
          <w:p w:rsidR="00CE359E" w:rsidRPr="00EC59F8" w:rsidRDefault="00CE359E" w:rsidP="0036799F">
            <w:pPr>
              <w:rPr>
                <w:b/>
                <w:sz w:val="20"/>
                <w:szCs w:val="20"/>
              </w:rPr>
            </w:pPr>
            <w:r w:rsidRPr="00EC59F8">
              <w:rPr>
                <w:b/>
                <w:sz w:val="20"/>
                <w:szCs w:val="20"/>
              </w:rPr>
              <w:t>Преимущества и недостатки  малого предпринимательства</w:t>
            </w:r>
          </w:p>
        </w:tc>
        <w:tc>
          <w:tcPr>
            <w:tcW w:w="567" w:type="dxa"/>
            <w:vMerge w:val="restart"/>
            <w:vAlign w:val="center"/>
          </w:tcPr>
          <w:p w:rsidR="00CE359E" w:rsidRPr="0036799F" w:rsidRDefault="00CE359E" w:rsidP="00A64094">
            <w:pPr>
              <w:jc w:val="center"/>
              <w:rPr>
                <w:sz w:val="20"/>
                <w:szCs w:val="20"/>
              </w:rPr>
            </w:pPr>
            <w:r>
              <w:rPr>
                <w:sz w:val="20"/>
                <w:szCs w:val="20"/>
              </w:rPr>
              <w:t>2</w:t>
            </w:r>
          </w:p>
        </w:tc>
        <w:tc>
          <w:tcPr>
            <w:tcW w:w="1560" w:type="dxa"/>
            <w:vMerge/>
            <w:vAlign w:val="center"/>
          </w:tcPr>
          <w:p w:rsidR="00CE359E" w:rsidRPr="00AB70B0" w:rsidRDefault="00CE359E" w:rsidP="00A64094">
            <w:pPr>
              <w:jc w:val="center"/>
              <w:rPr>
                <w:sz w:val="20"/>
                <w:szCs w:val="20"/>
              </w:rPr>
            </w:pPr>
          </w:p>
        </w:tc>
        <w:tc>
          <w:tcPr>
            <w:tcW w:w="552" w:type="dxa"/>
            <w:vMerge/>
            <w:vAlign w:val="center"/>
          </w:tcPr>
          <w:p w:rsidR="00CE359E" w:rsidRPr="003F3464" w:rsidRDefault="00CE359E" w:rsidP="00A64094">
            <w:pPr>
              <w:jc w:val="center"/>
              <w:rPr>
                <w:sz w:val="20"/>
                <w:szCs w:val="20"/>
              </w:rPr>
            </w:pPr>
          </w:p>
        </w:tc>
      </w:tr>
      <w:tr w:rsidR="00CE359E" w:rsidTr="00CE359E">
        <w:trPr>
          <w:trHeight w:val="110"/>
        </w:trPr>
        <w:tc>
          <w:tcPr>
            <w:tcW w:w="2268" w:type="dxa"/>
            <w:vMerge/>
          </w:tcPr>
          <w:p w:rsidR="00CE359E" w:rsidRPr="00C35EBF" w:rsidRDefault="00CE359E" w:rsidP="00023D5D">
            <w:pPr>
              <w:jc w:val="center"/>
              <w:rPr>
                <w:b/>
                <w:sz w:val="20"/>
                <w:szCs w:val="20"/>
              </w:rPr>
            </w:pPr>
          </w:p>
        </w:tc>
        <w:tc>
          <w:tcPr>
            <w:tcW w:w="567" w:type="dxa"/>
            <w:vMerge/>
            <w:vAlign w:val="center"/>
          </w:tcPr>
          <w:p w:rsidR="00CE359E" w:rsidRDefault="00CE359E" w:rsidP="00A64094">
            <w:pPr>
              <w:jc w:val="center"/>
              <w:rPr>
                <w:sz w:val="20"/>
                <w:szCs w:val="20"/>
              </w:rPr>
            </w:pPr>
          </w:p>
        </w:tc>
        <w:tc>
          <w:tcPr>
            <w:tcW w:w="10177" w:type="dxa"/>
            <w:tcBorders>
              <w:bottom w:val="single" w:sz="4" w:space="0" w:color="auto"/>
            </w:tcBorders>
            <w:vAlign w:val="center"/>
          </w:tcPr>
          <w:p w:rsidR="00CE359E" w:rsidRPr="0036799F" w:rsidRDefault="00CE359E" w:rsidP="0036799F">
            <w:pPr>
              <w:rPr>
                <w:sz w:val="20"/>
                <w:szCs w:val="20"/>
              </w:rPr>
            </w:pPr>
            <w:r>
              <w:rPr>
                <w:sz w:val="20"/>
                <w:szCs w:val="20"/>
              </w:rPr>
              <w:t>Рассмотрение преимуществ и недостатков малых предприятий</w:t>
            </w:r>
          </w:p>
        </w:tc>
        <w:tc>
          <w:tcPr>
            <w:tcW w:w="567" w:type="dxa"/>
            <w:vMerge/>
            <w:vAlign w:val="center"/>
          </w:tcPr>
          <w:p w:rsidR="00CE359E" w:rsidRPr="0036799F" w:rsidRDefault="00CE359E" w:rsidP="00A64094">
            <w:pPr>
              <w:jc w:val="center"/>
              <w:rPr>
                <w:sz w:val="20"/>
                <w:szCs w:val="20"/>
              </w:rPr>
            </w:pPr>
          </w:p>
        </w:tc>
        <w:tc>
          <w:tcPr>
            <w:tcW w:w="1560" w:type="dxa"/>
            <w:vMerge/>
            <w:vAlign w:val="center"/>
          </w:tcPr>
          <w:p w:rsidR="00CE359E" w:rsidRPr="00AB70B0" w:rsidRDefault="00CE359E" w:rsidP="00A64094">
            <w:pPr>
              <w:jc w:val="center"/>
              <w:rPr>
                <w:sz w:val="20"/>
                <w:szCs w:val="20"/>
              </w:rPr>
            </w:pPr>
          </w:p>
        </w:tc>
        <w:tc>
          <w:tcPr>
            <w:tcW w:w="552" w:type="dxa"/>
            <w:vMerge/>
            <w:vAlign w:val="center"/>
          </w:tcPr>
          <w:p w:rsidR="00CE359E" w:rsidRPr="003F3464" w:rsidRDefault="00CE359E" w:rsidP="00A64094">
            <w:pPr>
              <w:jc w:val="center"/>
              <w:rPr>
                <w:sz w:val="20"/>
                <w:szCs w:val="20"/>
              </w:rPr>
            </w:pPr>
          </w:p>
        </w:tc>
      </w:tr>
      <w:tr w:rsidR="00CE359E" w:rsidTr="00CE359E">
        <w:trPr>
          <w:trHeight w:val="240"/>
        </w:trPr>
        <w:tc>
          <w:tcPr>
            <w:tcW w:w="2268" w:type="dxa"/>
            <w:vMerge/>
          </w:tcPr>
          <w:p w:rsidR="00CE359E" w:rsidRPr="00C35EBF" w:rsidRDefault="00CE359E" w:rsidP="00023D5D">
            <w:pPr>
              <w:jc w:val="center"/>
              <w:rPr>
                <w:b/>
                <w:sz w:val="20"/>
                <w:szCs w:val="20"/>
              </w:rPr>
            </w:pPr>
          </w:p>
        </w:tc>
        <w:tc>
          <w:tcPr>
            <w:tcW w:w="567" w:type="dxa"/>
            <w:vMerge w:val="restart"/>
            <w:vAlign w:val="center"/>
          </w:tcPr>
          <w:p w:rsidR="00CE359E" w:rsidRDefault="00CE359E" w:rsidP="00CE359E">
            <w:pPr>
              <w:jc w:val="center"/>
              <w:rPr>
                <w:sz w:val="20"/>
                <w:szCs w:val="20"/>
              </w:rPr>
            </w:pPr>
            <w:r>
              <w:rPr>
                <w:sz w:val="20"/>
                <w:szCs w:val="20"/>
              </w:rPr>
              <w:t>93</w:t>
            </w:r>
          </w:p>
        </w:tc>
        <w:tc>
          <w:tcPr>
            <w:tcW w:w="10177" w:type="dxa"/>
            <w:tcBorders>
              <w:bottom w:val="single" w:sz="4" w:space="0" w:color="auto"/>
            </w:tcBorders>
            <w:vAlign w:val="center"/>
          </w:tcPr>
          <w:p w:rsidR="00CE359E" w:rsidRPr="00EC59F8" w:rsidRDefault="00CE359E" w:rsidP="0036799F">
            <w:pPr>
              <w:rPr>
                <w:b/>
                <w:sz w:val="20"/>
                <w:szCs w:val="20"/>
              </w:rPr>
            </w:pPr>
            <w:r w:rsidRPr="00EC59F8">
              <w:rPr>
                <w:b/>
                <w:sz w:val="20"/>
                <w:szCs w:val="20"/>
              </w:rPr>
              <w:t>Регистрация и прекращение предпринимательской деятельности</w:t>
            </w:r>
          </w:p>
        </w:tc>
        <w:tc>
          <w:tcPr>
            <w:tcW w:w="567" w:type="dxa"/>
            <w:vMerge w:val="restart"/>
            <w:vAlign w:val="center"/>
          </w:tcPr>
          <w:p w:rsidR="00CE359E" w:rsidRPr="0036799F" w:rsidRDefault="00CE359E" w:rsidP="00A64094">
            <w:pPr>
              <w:jc w:val="center"/>
              <w:rPr>
                <w:sz w:val="20"/>
                <w:szCs w:val="20"/>
              </w:rPr>
            </w:pPr>
            <w:r>
              <w:rPr>
                <w:sz w:val="20"/>
                <w:szCs w:val="20"/>
              </w:rPr>
              <w:t>2</w:t>
            </w:r>
          </w:p>
        </w:tc>
        <w:tc>
          <w:tcPr>
            <w:tcW w:w="1560" w:type="dxa"/>
            <w:vMerge/>
            <w:vAlign w:val="center"/>
          </w:tcPr>
          <w:p w:rsidR="00CE359E" w:rsidRPr="00AB70B0" w:rsidRDefault="00CE359E" w:rsidP="00A64094">
            <w:pPr>
              <w:jc w:val="center"/>
              <w:rPr>
                <w:sz w:val="20"/>
                <w:szCs w:val="20"/>
              </w:rPr>
            </w:pPr>
          </w:p>
        </w:tc>
        <w:tc>
          <w:tcPr>
            <w:tcW w:w="552" w:type="dxa"/>
            <w:vMerge/>
            <w:vAlign w:val="center"/>
          </w:tcPr>
          <w:p w:rsidR="00CE359E" w:rsidRPr="003F3464" w:rsidRDefault="00CE359E" w:rsidP="00A64094">
            <w:pPr>
              <w:jc w:val="center"/>
              <w:rPr>
                <w:sz w:val="20"/>
                <w:szCs w:val="20"/>
              </w:rPr>
            </w:pPr>
          </w:p>
        </w:tc>
      </w:tr>
      <w:tr w:rsidR="00CE359E" w:rsidTr="00CE359E">
        <w:trPr>
          <w:trHeight w:val="435"/>
        </w:trPr>
        <w:tc>
          <w:tcPr>
            <w:tcW w:w="2268" w:type="dxa"/>
            <w:vMerge/>
          </w:tcPr>
          <w:p w:rsidR="00CE359E" w:rsidRPr="00C35EBF" w:rsidRDefault="00CE359E" w:rsidP="00023D5D">
            <w:pPr>
              <w:jc w:val="center"/>
              <w:rPr>
                <w:b/>
                <w:sz w:val="20"/>
                <w:szCs w:val="20"/>
              </w:rPr>
            </w:pPr>
          </w:p>
        </w:tc>
        <w:tc>
          <w:tcPr>
            <w:tcW w:w="567" w:type="dxa"/>
            <w:vMerge/>
            <w:vAlign w:val="center"/>
          </w:tcPr>
          <w:p w:rsidR="00CE359E" w:rsidRDefault="00CE359E" w:rsidP="00A64094">
            <w:pPr>
              <w:jc w:val="center"/>
              <w:rPr>
                <w:sz w:val="20"/>
                <w:szCs w:val="20"/>
              </w:rPr>
            </w:pPr>
          </w:p>
        </w:tc>
        <w:tc>
          <w:tcPr>
            <w:tcW w:w="10177" w:type="dxa"/>
            <w:tcBorders>
              <w:bottom w:val="single" w:sz="4" w:space="0" w:color="auto"/>
            </w:tcBorders>
            <w:vAlign w:val="center"/>
          </w:tcPr>
          <w:p w:rsidR="00CE359E" w:rsidRDefault="00CE359E" w:rsidP="0036799F">
            <w:pPr>
              <w:rPr>
                <w:sz w:val="20"/>
                <w:szCs w:val="20"/>
              </w:rPr>
            </w:pPr>
            <w:r>
              <w:rPr>
                <w:sz w:val="20"/>
                <w:szCs w:val="20"/>
              </w:rPr>
              <w:t>Условия и этапы регистрации предпринимательской деятельности. Этапы прекращения предпринимательской де</w:t>
            </w:r>
            <w:r>
              <w:rPr>
                <w:sz w:val="20"/>
                <w:szCs w:val="20"/>
              </w:rPr>
              <w:t>я</w:t>
            </w:r>
            <w:r>
              <w:rPr>
                <w:sz w:val="20"/>
                <w:szCs w:val="20"/>
              </w:rPr>
              <w:t>тельности. Банкротство: виды и этапы банкротства малого предприятия.</w:t>
            </w:r>
          </w:p>
        </w:tc>
        <w:tc>
          <w:tcPr>
            <w:tcW w:w="567" w:type="dxa"/>
            <w:vMerge/>
            <w:vAlign w:val="center"/>
          </w:tcPr>
          <w:p w:rsidR="00CE359E" w:rsidRPr="0036799F" w:rsidRDefault="00CE359E" w:rsidP="00A64094">
            <w:pPr>
              <w:jc w:val="center"/>
              <w:rPr>
                <w:sz w:val="20"/>
                <w:szCs w:val="20"/>
              </w:rPr>
            </w:pPr>
          </w:p>
        </w:tc>
        <w:tc>
          <w:tcPr>
            <w:tcW w:w="1560" w:type="dxa"/>
            <w:vMerge/>
            <w:vAlign w:val="center"/>
          </w:tcPr>
          <w:p w:rsidR="00CE359E" w:rsidRPr="00AB70B0" w:rsidRDefault="00CE359E" w:rsidP="00A64094">
            <w:pPr>
              <w:jc w:val="center"/>
              <w:rPr>
                <w:sz w:val="20"/>
                <w:szCs w:val="20"/>
              </w:rPr>
            </w:pPr>
          </w:p>
        </w:tc>
        <w:tc>
          <w:tcPr>
            <w:tcW w:w="552" w:type="dxa"/>
            <w:vMerge/>
            <w:vAlign w:val="center"/>
          </w:tcPr>
          <w:p w:rsidR="00CE359E" w:rsidRPr="003F3464" w:rsidRDefault="00CE359E" w:rsidP="00A64094">
            <w:pPr>
              <w:jc w:val="center"/>
              <w:rPr>
                <w:sz w:val="20"/>
                <w:szCs w:val="20"/>
              </w:rPr>
            </w:pPr>
          </w:p>
        </w:tc>
      </w:tr>
      <w:tr w:rsidR="00CE359E" w:rsidTr="00CE359E">
        <w:trPr>
          <w:trHeight w:val="205"/>
        </w:trPr>
        <w:tc>
          <w:tcPr>
            <w:tcW w:w="2268" w:type="dxa"/>
            <w:vMerge/>
          </w:tcPr>
          <w:p w:rsidR="00CE359E" w:rsidRPr="00C35EBF" w:rsidRDefault="00CE359E" w:rsidP="00023D5D">
            <w:pPr>
              <w:jc w:val="center"/>
              <w:rPr>
                <w:b/>
                <w:sz w:val="20"/>
                <w:szCs w:val="20"/>
              </w:rPr>
            </w:pPr>
          </w:p>
        </w:tc>
        <w:tc>
          <w:tcPr>
            <w:tcW w:w="567" w:type="dxa"/>
            <w:vMerge w:val="restart"/>
            <w:vAlign w:val="center"/>
          </w:tcPr>
          <w:p w:rsidR="00CE359E" w:rsidRDefault="00CE359E" w:rsidP="00CE359E">
            <w:pPr>
              <w:jc w:val="center"/>
              <w:rPr>
                <w:sz w:val="20"/>
                <w:szCs w:val="20"/>
              </w:rPr>
            </w:pPr>
            <w:r>
              <w:rPr>
                <w:sz w:val="20"/>
                <w:szCs w:val="20"/>
              </w:rPr>
              <w:t>94</w:t>
            </w:r>
          </w:p>
        </w:tc>
        <w:tc>
          <w:tcPr>
            <w:tcW w:w="10177" w:type="dxa"/>
            <w:tcBorders>
              <w:bottom w:val="single" w:sz="4" w:space="0" w:color="auto"/>
            </w:tcBorders>
            <w:vAlign w:val="center"/>
          </w:tcPr>
          <w:p w:rsidR="00CE359E" w:rsidRPr="00EC59F8" w:rsidRDefault="00CE359E" w:rsidP="0036799F">
            <w:pPr>
              <w:rPr>
                <w:b/>
                <w:sz w:val="20"/>
                <w:szCs w:val="20"/>
              </w:rPr>
            </w:pPr>
            <w:r w:rsidRPr="00EC59F8">
              <w:rPr>
                <w:b/>
                <w:sz w:val="20"/>
                <w:szCs w:val="20"/>
              </w:rPr>
              <w:t>Система поддержки малого и среднего предпринимательства</w:t>
            </w:r>
          </w:p>
        </w:tc>
        <w:tc>
          <w:tcPr>
            <w:tcW w:w="567" w:type="dxa"/>
            <w:vMerge w:val="restart"/>
            <w:vAlign w:val="center"/>
          </w:tcPr>
          <w:p w:rsidR="00CE359E" w:rsidRPr="0036799F" w:rsidRDefault="00CE359E" w:rsidP="00A64094">
            <w:pPr>
              <w:jc w:val="center"/>
              <w:rPr>
                <w:sz w:val="20"/>
                <w:szCs w:val="20"/>
              </w:rPr>
            </w:pPr>
            <w:r>
              <w:rPr>
                <w:sz w:val="20"/>
                <w:szCs w:val="20"/>
              </w:rPr>
              <w:t>2</w:t>
            </w:r>
          </w:p>
        </w:tc>
        <w:tc>
          <w:tcPr>
            <w:tcW w:w="1560" w:type="dxa"/>
            <w:vMerge/>
            <w:vAlign w:val="center"/>
          </w:tcPr>
          <w:p w:rsidR="00CE359E" w:rsidRPr="00AB70B0" w:rsidRDefault="00CE359E" w:rsidP="00A64094">
            <w:pPr>
              <w:jc w:val="center"/>
              <w:rPr>
                <w:sz w:val="20"/>
                <w:szCs w:val="20"/>
              </w:rPr>
            </w:pPr>
          </w:p>
        </w:tc>
        <w:tc>
          <w:tcPr>
            <w:tcW w:w="552" w:type="dxa"/>
            <w:vMerge/>
            <w:vAlign w:val="center"/>
          </w:tcPr>
          <w:p w:rsidR="00CE359E" w:rsidRPr="003F3464" w:rsidRDefault="00CE359E" w:rsidP="00A64094">
            <w:pPr>
              <w:jc w:val="center"/>
              <w:rPr>
                <w:sz w:val="20"/>
                <w:szCs w:val="20"/>
              </w:rPr>
            </w:pPr>
          </w:p>
        </w:tc>
      </w:tr>
      <w:tr w:rsidR="00CE359E" w:rsidTr="00CE359E">
        <w:trPr>
          <w:trHeight w:val="105"/>
        </w:trPr>
        <w:tc>
          <w:tcPr>
            <w:tcW w:w="2268" w:type="dxa"/>
            <w:vMerge/>
          </w:tcPr>
          <w:p w:rsidR="00CE359E" w:rsidRPr="00C35EBF" w:rsidRDefault="00CE359E" w:rsidP="00023D5D">
            <w:pPr>
              <w:jc w:val="center"/>
              <w:rPr>
                <w:b/>
                <w:sz w:val="20"/>
                <w:szCs w:val="20"/>
              </w:rPr>
            </w:pPr>
          </w:p>
        </w:tc>
        <w:tc>
          <w:tcPr>
            <w:tcW w:w="567" w:type="dxa"/>
            <w:vMerge/>
            <w:vAlign w:val="center"/>
          </w:tcPr>
          <w:p w:rsidR="00CE359E" w:rsidRDefault="00CE359E" w:rsidP="00A64094">
            <w:pPr>
              <w:jc w:val="center"/>
              <w:rPr>
                <w:sz w:val="20"/>
                <w:szCs w:val="20"/>
              </w:rPr>
            </w:pPr>
          </w:p>
        </w:tc>
        <w:tc>
          <w:tcPr>
            <w:tcW w:w="10177" w:type="dxa"/>
            <w:tcBorders>
              <w:bottom w:val="single" w:sz="4" w:space="0" w:color="auto"/>
            </w:tcBorders>
            <w:vAlign w:val="center"/>
          </w:tcPr>
          <w:p w:rsidR="00CE359E" w:rsidRDefault="00CE359E" w:rsidP="0036799F">
            <w:pPr>
              <w:rPr>
                <w:sz w:val="20"/>
                <w:szCs w:val="20"/>
              </w:rPr>
            </w:pPr>
            <w:r>
              <w:rPr>
                <w:sz w:val="20"/>
                <w:szCs w:val="20"/>
              </w:rPr>
              <w:t>Поддержка малого и среднего предпринимательства со стороны государства: меры, условия.</w:t>
            </w:r>
          </w:p>
        </w:tc>
        <w:tc>
          <w:tcPr>
            <w:tcW w:w="567" w:type="dxa"/>
            <w:vMerge/>
            <w:vAlign w:val="center"/>
          </w:tcPr>
          <w:p w:rsidR="00CE359E" w:rsidRPr="0036799F" w:rsidRDefault="00CE359E" w:rsidP="00A64094">
            <w:pPr>
              <w:jc w:val="center"/>
              <w:rPr>
                <w:sz w:val="20"/>
                <w:szCs w:val="20"/>
              </w:rPr>
            </w:pPr>
          </w:p>
        </w:tc>
        <w:tc>
          <w:tcPr>
            <w:tcW w:w="1560" w:type="dxa"/>
            <w:vMerge/>
            <w:vAlign w:val="center"/>
          </w:tcPr>
          <w:p w:rsidR="00CE359E" w:rsidRPr="00AB70B0" w:rsidRDefault="00CE359E" w:rsidP="00A64094">
            <w:pPr>
              <w:jc w:val="center"/>
              <w:rPr>
                <w:sz w:val="20"/>
                <w:szCs w:val="20"/>
              </w:rPr>
            </w:pPr>
          </w:p>
        </w:tc>
        <w:tc>
          <w:tcPr>
            <w:tcW w:w="552" w:type="dxa"/>
            <w:vMerge/>
            <w:vAlign w:val="center"/>
          </w:tcPr>
          <w:p w:rsidR="00CE359E" w:rsidRPr="003F3464" w:rsidRDefault="00CE359E" w:rsidP="00A64094">
            <w:pPr>
              <w:jc w:val="center"/>
              <w:rPr>
                <w:sz w:val="20"/>
                <w:szCs w:val="20"/>
              </w:rPr>
            </w:pPr>
          </w:p>
        </w:tc>
      </w:tr>
      <w:tr w:rsidR="00CE359E" w:rsidTr="00CE359E">
        <w:trPr>
          <w:trHeight w:val="80"/>
        </w:trPr>
        <w:tc>
          <w:tcPr>
            <w:tcW w:w="2268" w:type="dxa"/>
            <w:vMerge/>
          </w:tcPr>
          <w:p w:rsidR="00CE359E" w:rsidRPr="00C35EBF" w:rsidRDefault="00CE359E" w:rsidP="00023D5D">
            <w:pPr>
              <w:jc w:val="center"/>
              <w:rPr>
                <w:b/>
                <w:sz w:val="20"/>
                <w:szCs w:val="20"/>
              </w:rPr>
            </w:pPr>
          </w:p>
        </w:tc>
        <w:tc>
          <w:tcPr>
            <w:tcW w:w="567" w:type="dxa"/>
            <w:vMerge w:val="restart"/>
            <w:vAlign w:val="center"/>
          </w:tcPr>
          <w:p w:rsidR="00CE359E" w:rsidRDefault="00CE359E" w:rsidP="00CE359E">
            <w:pPr>
              <w:jc w:val="center"/>
              <w:rPr>
                <w:sz w:val="20"/>
                <w:szCs w:val="20"/>
              </w:rPr>
            </w:pPr>
            <w:r>
              <w:rPr>
                <w:sz w:val="20"/>
                <w:szCs w:val="20"/>
              </w:rPr>
              <w:t>95</w:t>
            </w:r>
          </w:p>
        </w:tc>
        <w:tc>
          <w:tcPr>
            <w:tcW w:w="10177" w:type="dxa"/>
            <w:tcBorders>
              <w:bottom w:val="single" w:sz="4" w:space="0" w:color="auto"/>
            </w:tcBorders>
            <w:vAlign w:val="center"/>
          </w:tcPr>
          <w:p w:rsidR="00CE359E" w:rsidRPr="00EC59F8" w:rsidRDefault="00CE359E" w:rsidP="0036799F">
            <w:pPr>
              <w:rPr>
                <w:b/>
                <w:sz w:val="20"/>
                <w:szCs w:val="20"/>
              </w:rPr>
            </w:pPr>
            <w:r w:rsidRPr="00EC59F8">
              <w:rPr>
                <w:b/>
                <w:sz w:val="20"/>
                <w:szCs w:val="20"/>
              </w:rPr>
              <w:t>Формы сотрудничества предпринимателей</w:t>
            </w:r>
          </w:p>
        </w:tc>
        <w:tc>
          <w:tcPr>
            <w:tcW w:w="567" w:type="dxa"/>
            <w:vMerge w:val="restart"/>
            <w:vAlign w:val="center"/>
          </w:tcPr>
          <w:p w:rsidR="00CE359E" w:rsidRPr="0036799F" w:rsidRDefault="00CE359E" w:rsidP="00A64094">
            <w:pPr>
              <w:jc w:val="center"/>
              <w:rPr>
                <w:sz w:val="20"/>
                <w:szCs w:val="20"/>
              </w:rPr>
            </w:pPr>
            <w:r>
              <w:rPr>
                <w:sz w:val="20"/>
                <w:szCs w:val="20"/>
              </w:rPr>
              <w:t>2</w:t>
            </w:r>
          </w:p>
        </w:tc>
        <w:tc>
          <w:tcPr>
            <w:tcW w:w="1560" w:type="dxa"/>
            <w:vMerge/>
            <w:vAlign w:val="center"/>
          </w:tcPr>
          <w:p w:rsidR="00CE359E" w:rsidRPr="00AB70B0" w:rsidRDefault="00CE359E" w:rsidP="00A64094">
            <w:pPr>
              <w:jc w:val="center"/>
              <w:rPr>
                <w:sz w:val="20"/>
                <w:szCs w:val="20"/>
              </w:rPr>
            </w:pPr>
          </w:p>
        </w:tc>
        <w:tc>
          <w:tcPr>
            <w:tcW w:w="552" w:type="dxa"/>
            <w:vMerge/>
            <w:vAlign w:val="center"/>
          </w:tcPr>
          <w:p w:rsidR="00CE359E" w:rsidRPr="003F3464" w:rsidRDefault="00CE359E" w:rsidP="00A64094">
            <w:pPr>
              <w:jc w:val="center"/>
              <w:rPr>
                <w:sz w:val="20"/>
                <w:szCs w:val="20"/>
              </w:rPr>
            </w:pPr>
          </w:p>
        </w:tc>
      </w:tr>
      <w:tr w:rsidR="00CE359E" w:rsidTr="00CE359E">
        <w:trPr>
          <w:trHeight w:val="210"/>
        </w:trPr>
        <w:tc>
          <w:tcPr>
            <w:tcW w:w="2268" w:type="dxa"/>
            <w:vMerge/>
          </w:tcPr>
          <w:p w:rsidR="00CE359E" w:rsidRPr="00C35EBF" w:rsidRDefault="00CE359E" w:rsidP="00023D5D">
            <w:pPr>
              <w:jc w:val="center"/>
              <w:rPr>
                <w:b/>
                <w:sz w:val="20"/>
                <w:szCs w:val="20"/>
              </w:rPr>
            </w:pPr>
          </w:p>
        </w:tc>
        <w:tc>
          <w:tcPr>
            <w:tcW w:w="567" w:type="dxa"/>
            <w:vMerge/>
            <w:vAlign w:val="center"/>
          </w:tcPr>
          <w:p w:rsidR="00CE359E" w:rsidRDefault="00CE359E" w:rsidP="00A64094">
            <w:pPr>
              <w:jc w:val="center"/>
              <w:rPr>
                <w:sz w:val="20"/>
                <w:szCs w:val="20"/>
              </w:rPr>
            </w:pPr>
          </w:p>
        </w:tc>
        <w:tc>
          <w:tcPr>
            <w:tcW w:w="10177" w:type="dxa"/>
            <w:tcBorders>
              <w:bottom w:val="single" w:sz="4" w:space="0" w:color="auto"/>
            </w:tcBorders>
            <w:vAlign w:val="center"/>
          </w:tcPr>
          <w:p w:rsidR="00CE359E" w:rsidRDefault="00CE359E" w:rsidP="0036799F">
            <w:pPr>
              <w:rPr>
                <w:sz w:val="20"/>
                <w:szCs w:val="20"/>
              </w:rPr>
            </w:pPr>
            <w:r>
              <w:rPr>
                <w:sz w:val="20"/>
                <w:szCs w:val="20"/>
              </w:rPr>
              <w:t xml:space="preserve">Виды сотрудничества. Преимущества и недостатки форм сотрудничества. </w:t>
            </w:r>
          </w:p>
        </w:tc>
        <w:tc>
          <w:tcPr>
            <w:tcW w:w="567" w:type="dxa"/>
            <w:vMerge/>
            <w:vAlign w:val="center"/>
          </w:tcPr>
          <w:p w:rsidR="00CE359E" w:rsidRPr="0036799F" w:rsidRDefault="00CE359E" w:rsidP="00A64094">
            <w:pPr>
              <w:jc w:val="center"/>
              <w:rPr>
                <w:sz w:val="20"/>
                <w:szCs w:val="20"/>
              </w:rPr>
            </w:pPr>
          </w:p>
        </w:tc>
        <w:tc>
          <w:tcPr>
            <w:tcW w:w="1560" w:type="dxa"/>
            <w:vMerge/>
            <w:vAlign w:val="center"/>
          </w:tcPr>
          <w:p w:rsidR="00CE359E" w:rsidRPr="00AB70B0" w:rsidRDefault="00CE359E" w:rsidP="00A64094">
            <w:pPr>
              <w:jc w:val="center"/>
              <w:rPr>
                <w:sz w:val="20"/>
                <w:szCs w:val="20"/>
              </w:rPr>
            </w:pPr>
          </w:p>
        </w:tc>
        <w:tc>
          <w:tcPr>
            <w:tcW w:w="552" w:type="dxa"/>
            <w:vMerge/>
            <w:vAlign w:val="center"/>
          </w:tcPr>
          <w:p w:rsidR="00CE359E" w:rsidRPr="003F3464" w:rsidRDefault="00CE359E" w:rsidP="00A64094">
            <w:pPr>
              <w:jc w:val="center"/>
              <w:rPr>
                <w:sz w:val="20"/>
                <w:szCs w:val="20"/>
              </w:rPr>
            </w:pPr>
          </w:p>
        </w:tc>
      </w:tr>
      <w:tr w:rsidR="00CE359E" w:rsidTr="00CE359E">
        <w:trPr>
          <w:trHeight w:val="105"/>
        </w:trPr>
        <w:tc>
          <w:tcPr>
            <w:tcW w:w="2268" w:type="dxa"/>
            <w:vMerge/>
          </w:tcPr>
          <w:p w:rsidR="00CE359E" w:rsidRPr="00C35EBF" w:rsidRDefault="00CE359E" w:rsidP="00023D5D">
            <w:pPr>
              <w:jc w:val="center"/>
              <w:rPr>
                <w:b/>
                <w:sz w:val="20"/>
                <w:szCs w:val="20"/>
              </w:rPr>
            </w:pPr>
          </w:p>
        </w:tc>
        <w:tc>
          <w:tcPr>
            <w:tcW w:w="567" w:type="dxa"/>
            <w:vAlign w:val="center"/>
          </w:tcPr>
          <w:p w:rsidR="00CE359E" w:rsidRDefault="00CE359E" w:rsidP="00CE359E">
            <w:pPr>
              <w:jc w:val="center"/>
              <w:rPr>
                <w:sz w:val="20"/>
                <w:szCs w:val="20"/>
              </w:rPr>
            </w:pPr>
            <w:r>
              <w:rPr>
                <w:sz w:val="20"/>
                <w:szCs w:val="20"/>
              </w:rPr>
              <w:t>96</w:t>
            </w:r>
          </w:p>
        </w:tc>
        <w:tc>
          <w:tcPr>
            <w:tcW w:w="10177" w:type="dxa"/>
            <w:tcBorders>
              <w:bottom w:val="single" w:sz="4" w:space="0" w:color="auto"/>
            </w:tcBorders>
            <w:vAlign w:val="center"/>
          </w:tcPr>
          <w:p w:rsidR="00CE359E" w:rsidRPr="00EC59F8" w:rsidRDefault="00CE359E" w:rsidP="0036799F">
            <w:pPr>
              <w:rPr>
                <w:b/>
                <w:sz w:val="20"/>
                <w:szCs w:val="20"/>
              </w:rPr>
            </w:pPr>
            <w:r w:rsidRPr="00EC59F8">
              <w:rPr>
                <w:b/>
                <w:sz w:val="20"/>
                <w:szCs w:val="20"/>
              </w:rPr>
              <w:t>Практическое занятие № 32 Характеристика форм сотрудничества предпринимателей</w:t>
            </w:r>
          </w:p>
        </w:tc>
        <w:tc>
          <w:tcPr>
            <w:tcW w:w="567" w:type="dxa"/>
            <w:vAlign w:val="center"/>
          </w:tcPr>
          <w:p w:rsidR="00CE359E" w:rsidRPr="0036799F" w:rsidRDefault="00CE359E" w:rsidP="00A64094">
            <w:pPr>
              <w:jc w:val="center"/>
              <w:rPr>
                <w:sz w:val="20"/>
                <w:szCs w:val="20"/>
              </w:rPr>
            </w:pPr>
            <w:r>
              <w:rPr>
                <w:sz w:val="20"/>
                <w:szCs w:val="20"/>
              </w:rPr>
              <w:t>2</w:t>
            </w:r>
          </w:p>
        </w:tc>
        <w:tc>
          <w:tcPr>
            <w:tcW w:w="1560" w:type="dxa"/>
            <w:vMerge/>
            <w:vAlign w:val="center"/>
          </w:tcPr>
          <w:p w:rsidR="00CE359E" w:rsidRPr="00AB70B0" w:rsidRDefault="00CE359E" w:rsidP="00A64094">
            <w:pPr>
              <w:jc w:val="center"/>
              <w:rPr>
                <w:sz w:val="20"/>
                <w:szCs w:val="20"/>
              </w:rPr>
            </w:pPr>
          </w:p>
        </w:tc>
        <w:tc>
          <w:tcPr>
            <w:tcW w:w="552" w:type="dxa"/>
            <w:vMerge/>
            <w:vAlign w:val="center"/>
          </w:tcPr>
          <w:p w:rsidR="00CE359E" w:rsidRPr="003F3464" w:rsidRDefault="00CE359E" w:rsidP="00A64094">
            <w:pPr>
              <w:jc w:val="center"/>
              <w:rPr>
                <w:sz w:val="20"/>
                <w:szCs w:val="20"/>
              </w:rPr>
            </w:pPr>
          </w:p>
        </w:tc>
      </w:tr>
      <w:tr w:rsidR="00CE359E" w:rsidTr="00CE359E">
        <w:trPr>
          <w:trHeight w:val="95"/>
        </w:trPr>
        <w:tc>
          <w:tcPr>
            <w:tcW w:w="2268" w:type="dxa"/>
            <w:vMerge/>
          </w:tcPr>
          <w:p w:rsidR="00CE359E" w:rsidRPr="00C35EBF" w:rsidRDefault="00CE359E" w:rsidP="00023D5D">
            <w:pPr>
              <w:jc w:val="center"/>
              <w:rPr>
                <w:b/>
                <w:sz w:val="20"/>
                <w:szCs w:val="20"/>
              </w:rPr>
            </w:pPr>
          </w:p>
        </w:tc>
        <w:tc>
          <w:tcPr>
            <w:tcW w:w="567" w:type="dxa"/>
            <w:vMerge w:val="restart"/>
            <w:vAlign w:val="center"/>
          </w:tcPr>
          <w:p w:rsidR="00CE359E" w:rsidRDefault="00CE359E" w:rsidP="00CE359E">
            <w:pPr>
              <w:jc w:val="center"/>
              <w:rPr>
                <w:sz w:val="20"/>
                <w:szCs w:val="20"/>
              </w:rPr>
            </w:pPr>
            <w:r>
              <w:rPr>
                <w:sz w:val="20"/>
                <w:szCs w:val="20"/>
              </w:rPr>
              <w:t>97</w:t>
            </w:r>
          </w:p>
        </w:tc>
        <w:tc>
          <w:tcPr>
            <w:tcW w:w="10177" w:type="dxa"/>
            <w:tcBorders>
              <w:bottom w:val="single" w:sz="4" w:space="0" w:color="auto"/>
            </w:tcBorders>
            <w:vAlign w:val="center"/>
          </w:tcPr>
          <w:p w:rsidR="00CE359E" w:rsidRPr="00EC59F8" w:rsidRDefault="00CE359E" w:rsidP="0036799F">
            <w:pPr>
              <w:rPr>
                <w:b/>
                <w:sz w:val="20"/>
                <w:szCs w:val="20"/>
              </w:rPr>
            </w:pPr>
            <w:r w:rsidRPr="00EC59F8">
              <w:rPr>
                <w:b/>
                <w:sz w:val="20"/>
                <w:szCs w:val="20"/>
              </w:rPr>
              <w:t>Бизнес-план малого предприятия</w:t>
            </w:r>
          </w:p>
        </w:tc>
        <w:tc>
          <w:tcPr>
            <w:tcW w:w="567" w:type="dxa"/>
            <w:vMerge w:val="restart"/>
            <w:vAlign w:val="center"/>
          </w:tcPr>
          <w:p w:rsidR="00CE359E" w:rsidRPr="0036799F" w:rsidRDefault="00CE359E" w:rsidP="00A64094">
            <w:pPr>
              <w:jc w:val="center"/>
              <w:rPr>
                <w:sz w:val="20"/>
                <w:szCs w:val="20"/>
              </w:rPr>
            </w:pPr>
            <w:r>
              <w:rPr>
                <w:sz w:val="20"/>
                <w:szCs w:val="20"/>
              </w:rPr>
              <w:t>2</w:t>
            </w:r>
          </w:p>
        </w:tc>
        <w:tc>
          <w:tcPr>
            <w:tcW w:w="1560" w:type="dxa"/>
            <w:vMerge/>
            <w:vAlign w:val="center"/>
          </w:tcPr>
          <w:p w:rsidR="00CE359E" w:rsidRPr="00AB70B0" w:rsidRDefault="00CE359E" w:rsidP="00A64094">
            <w:pPr>
              <w:jc w:val="center"/>
              <w:rPr>
                <w:sz w:val="20"/>
                <w:szCs w:val="20"/>
              </w:rPr>
            </w:pPr>
          </w:p>
        </w:tc>
        <w:tc>
          <w:tcPr>
            <w:tcW w:w="552" w:type="dxa"/>
            <w:vMerge/>
            <w:vAlign w:val="center"/>
          </w:tcPr>
          <w:p w:rsidR="00CE359E" w:rsidRPr="003F3464" w:rsidRDefault="00CE359E" w:rsidP="00A64094">
            <w:pPr>
              <w:jc w:val="center"/>
              <w:rPr>
                <w:sz w:val="20"/>
                <w:szCs w:val="20"/>
              </w:rPr>
            </w:pPr>
          </w:p>
        </w:tc>
      </w:tr>
      <w:tr w:rsidR="00CE359E" w:rsidTr="00CE359E">
        <w:trPr>
          <w:trHeight w:val="210"/>
        </w:trPr>
        <w:tc>
          <w:tcPr>
            <w:tcW w:w="2268" w:type="dxa"/>
            <w:vMerge/>
          </w:tcPr>
          <w:p w:rsidR="00CE359E" w:rsidRPr="00C35EBF" w:rsidRDefault="00CE359E" w:rsidP="00023D5D">
            <w:pPr>
              <w:jc w:val="center"/>
              <w:rPr>
                <w:b/>
                <w:sz w:val="20"/>
                <w:szCs w:val="20"/>
              </w:rPr>
            </w:pPr>
          </w:p>
        </w:tc>
        <w:tc>
          <w:tcPr>
            <w:tcW w:w="567" w:type="dxa"/>
            <w:vMerge/>
            <w:vAlign w:val="center"/>
          </w:tcPr>
          <w:p w:rsidR="00CE359E" w:rsidRDefault="00CE359E" w:rsidP="00A64094">
            <w:pPr>
              <w:jc w:val="center"/>
              <w:rPr>
                <w:sz w:val="20"/>
                <w:szCs w:val="20"/>
              </w:rPr>
            </w:pPr>
          </w:p>
        </w:tc>
        <w:tc>
          <w:tcPr>
            <w:tcW w:w="10177" w:type="dxa"/>
            <w:tcBorders>
              <w:bottom w:val="single" w:sz="4" w:space="0" w:color="auto"/>
            </w:tcBorders>
            <w:vAlign w:val="center"/>
          </w:tcPr>
          <w:p w:rsidR="00CE359E" w:rsidRDefault="00CE359E" w:rsidP="0036799F">
            <w:pPr>
              <w:rPr>
                <w:sz w:val="20"/>
                <w:szCs w:val="20"/>
              </w:rPr>
            </w:pPr>
            <w:r>
              <w:rPr>
                <w:sz w:val="20"/>
                <w:szCs w:val="20"/>
              </w:rPr>
              <w:t>Понятие бизнес-плана. Структура бизнес плана малого предприятия</w:t>
            </w:r>
          </w:p>
        </w:tc>
        <w:tc>
          <w:tcPr>
            <w:tcW w:w="567" w:type="dxa"/>
            <w:vMerge/>
            <w:vAlign w:val="center"/>
          </w:tcPr>
          <w:p w:rsidR="00CE359E" w:rsidRPr="0036799F" w:rsidRDefault="00CE359E" w:rsidP="00A64094">
            <w:pPr>
              <w:jc w:val="center"/>
              <w:rPr>
                <w:sz w:val="20"/>
                <w:szCs w:val="20"/>
              </w:rPr>
            </w:pPr>
          </w:p>
        </w:tc>
        <w:tc>
          <w:tcPr>
            <w:tcW w:w="1560" w:type="dxa"/>
            <w:vMerge/>
            <w:vAlign w:val="center"/>
          </w:tcPr>
          <w:p w:rsidR="00CE359E" w:rsidRPr="00AB70B0" w:rsidRDefault="00CE359E" w:rsidP="00A64094">
            <w:pPr>
              <w:jc w:val="center"/>
              <w:rPr>
                <w:sz w:val="20"/>
                <w:szCs w:val="20"/>
              </w:rPr>
            </w:pPr>
          </w:p>
        </w:tc>
        <w:tc>
          <w:tcPr>
            <w:tcW w:w="552" w:type="dxa"/>
            <w:vMerge/>
            <w:vAlign w:val="center"/>
          </w:tcPr>
          <w:p w:rsidR="00CE359E" w:rsidRPr="003F3464" w:rsidRDefault="00CE359E" w:rsidP="00A64094">
            <w:pPr>
              <w:jc w:val="center"/>
              <w:rPr>
                <w:sz w:val="20"/>
                <w:szCs w:val="20"/>
              </w:rPr>
            </w:pPr>
          </w:p>
        </w:tc>
      </w:tr>
      <w:tr w:rsidR="00CE359E" w:rsidTr="00CE359E">
        <w:trPr>
          <w:trHeight w:val="120"/>
        </w:trPr>
        <w:tc>
          <w:tcPr>
            <w:tcW w:w="2268" w:type="dxa"/>
            <w:vMerge/>
          </w:tcPr>
          <w:p w:rsidR="00CE359E" w:rsidRPr="00C35EBF" w:rsidRDefault="00CE359E" w:rsidP="00023D5D">
            <w:pPr>
              <w:jc w:val="center"/>
              <w:rPr>
                <w:b/>
                <w:sz w:val="20"/>
                <w:szCs w:val="20"/>
              </w:rPr>
            </w:pPr>
          </w:p>
        </w:tc>
        <w:tc>
          <w:tcPr>
            <w:tcW w:w="567" w:type="dxa"/>
            <w:vAlign w:val="center"/>
          </w:tcPr>
          <w:p w:rsidR="00CE359E" w:rsidRDefault="00CE359E" w:rsidP="00CE359E">
            <w:pPr>
              <w:jc w:val="center"/>
              <w:rPr>
                <w:sz w:val="20"/>
                <w:szCs w:val="20"/>
              </w:rPr>
            </w:pPr>
            <w:r>
              <w:rPr>
                <w:sz w:val="20"/>
                <w:szCs w:val="20"/>
              </w:rPr>
              <w:t>98</w:t>
            </w:r>
          </w:p>
        </w:tc>
        <w:tc>
          <w:tcPr>
            <w:tcW w:w="10177" w:type="dxa"/>
            <w:tcBorders>
              <w:bottom w:val="single" w:sz="4" w:space="0" w:color="auto"/>
            </w:tcBorders>
            <w:vAlign w:val="center"/>
          </w:tcPr>
          <w:p w:rsidR="00CE359E" w:rsidRPr="001F1771" w:rsidRDefault="00CE359E" w:rsidP="001F1771">
            <w:pPr>
              <w:rPr>
                <w:b/>
                <w:sz w:val="20"/>
                <w:szCs w:val="20"/>
              </w:rPr>
            </w:pPr>
            <w:r w:rsidRPr="001F1771">
              <w:rPr>
                <w:b/>
                <w:sz w:val="20"/>
                <w:szCs w:val="20"/>
              </w:rPr>
              <w:t>Практическое занятие № 33 Разработка бизнес-плана малого предприятия</w:t>
            </w:r>
          </w:p>
        </w:tc>
        <w:tc>
          <w:tcPr>
            <w:tcW w:w="567" w:type="dxa"/>
            <w:vAlign w:val="center"/>
          </w:tcPr>
          <w:p w:rsidR="00CE359E" w:rsidRPr="0036799F" w:rsidRDefault="00CE359E" w:rsidP="00A64094">
            <w:pPr>
              <w:jc w:val="center"/>
              <w:rPr>
                <w:sz w:val="20"/>
                <w:szCs w:val="20"/>
              </w:rPr>
            </w:pPr>
            <w:r>
              <w:rPr>
                <w:sz w:val="20"/>
                <w:szCs w:val="20"/>
              </w:rPr>
              <w:t>2</w:t>
            </w:r>
          </w:p>
        </w:tc>
        <w:tc>
          <w:tcPr>
            <w:tcW w:w="1560" w:type="dxa"/>
            <w:vMerge/>
            <w:vAlign w:val="center"/>
          </w:tcPr>
          <w:p w:rsidR="00CE359E" w:rsidRPr="00AB70B0" w:rsidRDefault="00CE359E" w:rsidP="00A64094">
            <w:pPr>
              <w:jc w:val="center"/>
              <w:rPr>
                <w:sz w:val="20"/>
                <w:szCs w:val="20"/>
              </w:rPr>
            </w:pPr>
          </w:p>
        </w:tc>
        <w:tc>
          <w:tcPr>
            <w:tcW w:w="552" w:type="dxa"/>
            <w:vMerge/>
            <w:vAlign w:val="center"/>
          </w:tcPr>
          <w:p w:rsidR="00CE359E" w:rsidRPr="003F3464" w:rsidRDefault="00CE359E" w:rsidP="00A64094">
            <w:pPr>
              <w:jc w:val="center"/>
              <w:rPr>
                <w:sz w:val="20"/>
                <w:szCs w:val="20"/>
              </w:rPr>
            </w:pPr>
          </w:p>
        </w:tc>
      </w:tr>
      <w:tr w:rsidR="00CE359E" w:rsidTr="00CE359E">
        <w:trPr>
          <w:trHeight w:val="95"/>
        </w:trPr>
        <w:tc>
          <w:tcPr>
            <w:tcW w:w="2268" w:type="dxa"/>
            <w:vMerge/>
          </w:tcPr>
          <w:p w:rsidR="00CE359E" w:rsidRPr="00C35EBF" w:rsidRDefault="00CE359E" w:rsidP="00023D5D">
            <w:pPr>
              <w:jc w:val="center"/>
              <w:rPr>
                <w:b/>
                <w:sz w:val="20"/>
                <w:szCs w:val="20"/>
              </w:rPr>
            </w:pPr>
          </w:p>
        </w:tc>
        <w:tc>
          <w:tcPr>
            <w:tcW w:w="567" w:type="dxa"/>
            <w:vAlign w:val="center"/>
          </w:tcPr>
          <w:p w:rsidR="00CE359E" w:rsidRDefault="00CE359E" w:rsidP="00CE359E">
            <w:pPr>
              <w:jc w:val="center"/>
              <w:rPr>
                <w:sz w:val="20"/>
                <w:szCs w:val="20"/>
              </w:rPr>
            </w:pPr>
            <w:r>
              <w:rPr>
                <w:sz w:val="20"/>
                <w:szCs w:val="20"/>
              </w:rPr>
              <w:t>99</w:t>
            </w:r>
          </w:p>
        </w:tc>
        <w:tc>
          <w:tcPr>
            <w:tcW w:w="10177" w:type="dxa"/>
            <w:tcBorders>
              <w:bottom w:val="single" w:sz="4" w:space="0" w:color="auto"/>
            </w:tcBorders>
            <w:vAlign w:val="center"/>
          </w:tcPr>
          <w:p w:rsidR="00CE359E" w:rsidRPr="001F1771" w:rsidRDefault="00CE359E" w:rsidP="001F1771">
            <w:pPr>
              <w:rPr>
                <w:b/>
                <w:sz w:val="20"/>
                <w:szCs w:val="20"/>
              </w:rPr>
            </w:pPr>
            <w:r w:rsidRPr="001F1771">
              <w:rPr>
                <w:b/>
                <w:sz w:val="20"/>
                <w:szCs w:val="20"/>
              </w:rPr>
              <w:t>Практическое занятие № 34 Определение стартовой величины уставного капитала</w:t>
            </w:r>
          </w:p>
        </w:tc>
        <w:tc>
          <w:tcPr>
            <w:tcW w:w="567" w:type="dxa"/>
            <w:vAlign w:val="center"/>
          </w:tcPr>
          <w:p w:rsidR="00CE359E" w:rsidRPr="0036799F" w:rsidRDefault="00CE359E" w:rsidP="00A64094">
            <w:pPr>
              <w:jc w:val="center"/>
              <w:rPr>
                <w:sz w:val="20"/>
                <w:szCs w:val="20"/>
              </w:rPr>
            </w:pPr>
            <w:r>
              <w:rPr>
                <w:sz w:val="20"/>
                <w:szCs w:val="20"/>
              </w:rPr>
              <w:t>2</w:t>
            </w:r>
          </w:p>
        </w:tc>
        <w:tc>
          <w:tcPr>
            <w:tcW w:w="1560" w:type="dxa"/>
            <w:vMerge/>
            <w:vAlign w:val="center"/>
          </w:tcPr>
          <w:p w:rsidR="00CE359E" w:rsidRPr="00AB70B0" w:rsidRDefault="00CE359E" w:rsidP="00A64094">
            <w:pPr>
              <w:jc w:val="center"/>
              <w:rPr>
                <w:sz w:val="20"/>
                <w:szCs w:val="20"/>
              </w:rPr>
            </w:pPr>
          </w:p>
        </w:tc>
        <w:tc>
          <w:tcPr>
            <w:tcW w:w="552" w:type="dxa"/>
            <w:vMerge/>
            <w:vAlign w:val="center"/>
          </w:tcPr>
          <w:p w:rsidR="00CE359E" w:rsidRPr="003F3464" w:rsidRDefault="00CE359E" w:rsidP="00A64094">
            <w:pPr>
              <w:jc w:val="center"/>
              <w:rPr>
                <w:sz w:val="20"/>
                <w:szCs w:val="20"/>
              </w:rPr>
            </w:pPr>
          </w:p>
        </w:tc>
      </w:tr>
      <w:tr w:rsidR="00CE359E" w:rsidTr="00CE359E">
        <w:trPr>
          <w:trHeight w:val="5"/>
        </w:trPr>
        <w:tc>
          <w:tcPr>
            <w:tcW w:w="2268" w:type="dxa"/>
            <w:vMerge/>
          </w:tcPr>
          <w:p w:rsidR="00CE359E" w:rsidRPr="00C35EBF" w:rsidRDefault="00CE359E" w:rsidP="00023D5D">
            <w:pPr>
              <w:jc w:val="center"/>
              <w:rPr>
                <w:b/>
                <w:sz w:val="20"/>
                <w:szCs w:val="20"/>
              </w:rPr>
            </w:pPr>
          </w:p>
        </w:tc>
        <w:tc>
          <w:tcPr>
            <w:tcW w:w="567" w:type="dxa"/>
            <w:vAlign w:val="center"/>
          </w:tcPr>
          <w:p w:rsidR="00CE359E" w:rsidRDefault="00CE359E" w:rsidP="00A64094">
            <w:pPr>
              <w:jc w:val="center"/>
              <w:rPr>
                <w:sz w:val="20"/>
                <w:szCs w:val="20"/>
              </w:rPr>
            </w:pPr>
            <w:r>
              <w:rPr>
                <w:sz w:val="20"/>
                <w:szCs w:val="20"/>
              </w:rPr>
              <w:t>100</w:t>
            </w:r>
          </w:p>
        </w:tc>
        <w:tc>
          <w:tcPr>
            <w:tcW w:w="10177" w:type="dxa"/>
            <w:tcBorders>
              <w:bottom w:val="single" w:sz="4" w:space="0" w:color="auto"/>
            </w:tcBorders>
            <w:vAlign w:val="center"/>
          </w:tcPr>
          <w:p w:rsidR="00CE359E" w:rsidRPr="001F1771" w:rsidRDefault="00CE359E" w:rsidP="0036799F">
            <w:pPr>
              <w:rPr>
                <w:b/>
                <w:sz w:val="20"/>
                <w:szCs w:val="20"/>
              </w:rPr>
            </w:pPr>
            <w:r w:rsidRPr="001F1771">
              <w:rPr>
                <w:b/>
                <w:sz w:val="20"/>
                <w:szCs w:val="20"/>
              </w:rPr>
              <w:t>Практическое занятие № 35 Расчет эффективности деятельности малого предприятия</w:t>
            </w:r>
          </w:p>
        </w:tc>
        <w:tc>
          <w:tcPr>
            <w:tcW w:w="567" w:type="dxa"/>
            <w:vAlign w:val="center"/>
          </w:tcPr>
          <w:p w:rsidR="00CE359E" w:rsidRPr="0036799F" w:rsidRDefault="00CE359E" w:rsidP="00A64094">
            <w:pPr>
              <w:jc w:val="center"/>
              <w:rPr>
                <w:sz w:val="20"/>
                <w:szCs w:val="20"/>
              </w:rPr>
            </w:pPr>
            <w:r>
              <w:rPr>
                <w:sz w:val="20"/>
                <w:szCs w:val="20"/>
              </w:rPr>
              <w:t>2</w:t>
            </w:r>
          </w:p>
        </w:tc>
        <w:tc>
          <w:tcPr>
            <w:tcW w:w="1560" w:type="dxa"/>
            <w:vMerge/>
            <w:vAlign w:val="center"/>
          </w:tcPr>
          <w:p w:rsidR="00CE359E" w:rsidRPr="00AB70B0" w:rsidRDefault="00CE359E" w:rsidP="00A64094">
            <w:pPr>
              <w:jc w:val="center"/>
              <w:rPr>
                <w:sz w:val="20"/>
                <w:szCs w:val="20"/>
              </w:rPr>
            </w:pPr>
          </w:p>
        </w:tc>
        <w:tc>
          <w:tcPr>
            <w:tcW w:w="552" w:type="dxa"/>
            <w:vMerge/>
            <w:vAlign w:val="center"/>
          </w:tcPr>
          <w:p w:rsidR="00CE359E" w:rsidRPr="003F3464" w:rsidRDefault="00CE359E" w:rsidP="00A64094">
            <w:pPr>
              <w:jc w:val="center"/>
              <w:rPr>
                <w:sz w:val="20"/>
                <w:szCs w:val="20"/>
              </w:rPr>
            </w:pPr>
          </w:p>
        </w:tc>
      </w:tr>
      <w:tr w:rsidR="00CE359E" w:rsidTr="00CE359E">
        <w:trPr>
          <w:trHeight w:val="314"/>
        </w:trPr>
        <w:tc>
          <w:tcPr>
            <w:tcW w:w="2268" w:type="dxa"/>
            <w:vMerge/>
          </w:tcPr>
          <w:p w:rsidR="00CE359E" w:rsidRPr="00C35EBF" w:rsidRDefault="00CE359E" w:rsidP="00023D5D">
            <w:pPr>
              <w:jc w:val="center"/>
              <w:rPr>
                <w:b/>
                <w:sz w:val="20"/>
                <w:szCs w:val="20"/>
              </w:rPr>
            </w:pPr>
          </w:p>
        </w:tc>
        <w:tc>
          <w:tcPr>
            <w:tcW w:w="567" w:type="dxa"/>
            <w:vAlign w:val="center"/>
          </w:tcPr>
          <w:p w:rsidR="00CE359E" w:rsidRDefault="00CE359E" w:rsidP="00A64094">
            <w:pPr>
              <w:jc w:val="center"/>
              <w:rPr>
                <w:sz w:val="20"/>
                <w:szCs w:val="20"/>
              </w:rPr>
            </w:pPr>
          </w:p>
        </w:tc>
        <w:tc>
          <w:tcPr>
            <w:tcW w:w="10177" w:type="dxa"/>
            <w:tcBorders>
              <w:bottom w:val="single" w:sz="4" w:space="0" w:color="auto"/>
            </w:tcBorders>
            <w:vAlign w:val="center"/>
          </w:tcPr>
          <w:p w:rsidR="000F18EB" w:rsidRPr="001546FA" w:rsidRDefault="000F18EB" w:rsidP="000F18EB">
            <w:pPr>
              <w:contextualSpacing/>
              <w:rPr>
                <w:sz w:val="20"/>
                <w:szCs w:val="20"/>
              </w:rPr>
            </w:pPr>
            <w:r>
              <w:rPr>
                <w:sz w:val="20"/>
                <w:szCs w:val="20"/>
              </w:rPr>
              <w:t xml:space="preserve">Самостоятельная работа </w:t>
            </w:r>
            <w:proofErr w:type="gramStart"/>
            <w:r>
              <w:rPr>
                <w:sz w:val="20"/>
                <w:szCs w:val="20"/>
              </w:rPr>
              <w:t>обучающихся</w:t>
            </w:r>
            <w:proofErr w:type="gramEnd"/>
            <w:r w:rsidRPr="001546FA">
              <w:rPr>
                <w:sz w:val="20"/>
                <w:szCs w:val="20"/>
              </w:rPr>
              <w:t>:</w:t>
            </w:r>
          </w:p>
          <w:p w:rsidR="00CE359E" w:rsidRPr="001F1771" w:rsidRDefault="00CE359E" w:rsidP="00DD0CFA">
            <w:pPr>
              <w:rPr>
                <w:b/>
                <w:sz w:val="20"/>
                <w:szCs w:val="20"/>
              </w:rPr>
            </w:pPr>
            <w:r>
              <w:rPr>
                <w:sz w:val="20"/>
                <w:szCs w:val="20"/>
              </w:rPr>
              <w:t>Особенности бизнес-плана малого предприятия</w:t>
            </w:r>
          </w:p>
        </w:tc>
        <w:tc>
          <w:tcPr>
            <w:tcW w:w="567" w:type="dxa"/>
            <w:vAlign w:val="center"/>
          </w:tcPr>
          <w:p w:rsidR="00CE359E" w:rsidRDefault="00CE359E" w:rsidP="00A64094">
            <w:pPr>
              <w:jc w:val="center"/>
              <w:rPr>
                <w:sz w:val="20"/>
                <w:szCs w:val="20"/>
              </w:rPr>
            </w:pPr>
            <w:r>
              <w:rPr>
                <w:sz w:val="20"/>
                <w:szCs w:val="20"/>
              </w:rPr>
              <w:t>2</w:t>
            </w:r>
          </w:p>
        </w:tc>
        <w:tc>
          <w:tcPr>
            <w:tcW w:w="1560" w:type="dxa"/>
            <w:vMerge w:val="restart"/>
            <w:vAlign w:val="center"/>
          </w:tcPr>
          <w:p w:rsidR="001621E1" w:rsidRPr="00AB70B0" w:rsidRDefault="001621E1" w:rsidP="00A64094">
            <w:pPr>
              <w:jc w:val="center"/>
              <w:rPr>
                <w:bCs/>
                <w:sz w:val="20"/>
                <w:szCs w:val="20"/>
              </w:rPr>
            </w:pPr>
            <w:r w:rsidRPr="00AB70B0">
              <w:rPr>
                <w:bCs/>
                <w:sz w:val="20"/>
                <w:szCs w:val="20"/>
              </w:rPr>
              <w:t>ОК 02,</w:t>
            </w:r>
          </w:p>
          <w:p w:rsidR="00CE359E" w:rsidRPr="00AB70B0" w:rsidRDefault="001A5B19" w:rsidP="00A64094">
            <w:pPr>
              <w:jc w:val="center"/>
              <w:rPr>
                <w:bCs/>
                <w:sz w:val="20"/>
                <w:szCs w:val="20"/>
              </w:rPr>
            </w:pPr>
            <w:r w:rsidRPr="00AB70B0">
              <w:rPr>
                <w:bCs/>
                <w:sz w:val="20"/>
                <w:szCs w:val="20"/>
              </w:rPr>
              <w:t>ЛР 18,21</w:t>
            </w:r>
          </w:p>
          <w:p w:rsidR="001621E1" w:rsidRPr="00AB70B0" w:rsidRDefault="001621E1" w:rsidP="00A64094">
            <w:pPr>
              <w:jc w:val="center"/>
              <w:rPr>
                <w:bCs/>
                <w:sz w:val="20"/>
                <w:szCs w:val="20"/>
              </w:rPr>
            </w:pPr>
            <w:r w:rsidRPr="00AB70B0">
              <w:rPr>
                <w:bCs/>
                <w:sz w:val="20"/>
                <w:szCs w:val="20"/>
              </w:rPr>
              <w:t>МР 01,04,09</w:t>
            </w:r>
          </w:p>
          <w:p w:rsidR="00AB70B0" w:rsidRPr="00AB70B0" w:rsidRDefault="00AB70B0" w:rsidP="00A64094">
            <w:pPr>
              <w:jc w:val="center"/>
              <w:rPr>
                <w:sz w:val="20"/>
                <w:szCs w:val="20"/>
              </w:rPr>
            </w:pPr>
            <w:proofErr w:type="spellStart"/>
            <w:r w:rsidRPr="00AB70B0">
              <w:rPr>
                <w:bCs/>
                <w:sz w:val="20"/>
                <w:szCs w:val="20"/>
              </w:rPr>
              <w:t>ПРу</w:t>
            </w:r>
            <w:proofErr w:type="spellEnd"/>
            <w:r w:rsidRPr="00AB70B0">
              <w:rPr>
                <w:bCs/>
                <w:sz w:val="20"/>
                <w:szCs w:val="20"/>
              </w:rPr>
              <w:t xml:space="preserve"> 01-13</w:t>
            </w:r>
          </w:p>
        </w:tc>
        <w:tc>
          <w:tcPr>
            <w:tcW w:w="552" w:type="dxa"/>
            <w:vMerge w:val="restart"/>
            <w:vAlign w:val="center"/>
          </w:tcPr>
          <w:p w:rsidR="00CE359E" w:rsidRPr="003F3464" w:rsidRDefault="00CE359E" w:rsidP="00A64094">
            <w:pPr>
              <w:jc w:val="center"/>
              <w:rPr>
                <w:sz w:val="20"/>
                <w:szCs w:val="20"/>
              </w:rPr>
            </w:pPr>
          </w:p>
        </w:tc>
      </w:tr>
      <w:tr w:rsidR="00CE359E" w:rsidTr="00CE359E">
        <w:trPr>
          <w:trHeight w:val="205"/>
        </w:trPr>
        <w:tc>
          <w:tcPr>
            <w:tcW w:w="2268" w:type="dxa"/>
            <w:vMerge/>
          </w:tcPr>
          <w:p w:rsidR="00CE359E" w:rsidRPr="00C35EBF" w:rsidRDefault="00CE359E" w:rsidP="00023D5D">
            <w:pPr>
              <w:jc w:val="center"/>
              <w:rPr>
                <w:b/>
                <w:sz w:val="20"/>
                <w:szCs w:val="20"/>
              </w:rPr>
            </w:pPr>
          </w:p>
        </w:tc>
        <w:tc>
          <w:tcPr>
            <w:tcW w:w="567" w:type="dxa"/>
            <w:vMerge w:val="restart"/>
            <w:vAlign w:val="center"/>
          </w:tcPr>
          <w:p w:rsidR="00CE359E" w:rsidRDefault="00CE359E" w:rsidP="00A64094">
            <w:pPr>
              <w:jc w:val="center"/>
              <w:rPr>
                <w:sz w:val="20"/>
                <w:szCs w:val="20"/>
              </w:rPr>
            </w:pPr>
            <w:r>
              <w:rPr>
                <w:sz w:val="20"/>
                <w:szCs w:val="20"/>
              </w:rPr>
              <w:t>101</w:t>
            </w:r>
          </w:p>
        </w:tc>
        <w:tc>
          <w:tcPr>
            <w:tcW w:w="10177" w:type="dxa"/>
            <w:tcBorders>
              <w:bottom w:val="single" w:sz="4" w:space="0" w:color="auto"/>
            </w:tcBorders>
            <w:vAlign w:val="center"/>
          </w:tcPr>
          <w:p w:rsidR="00CE359E" w:rsidRDefault="00CE359E" w:rsidP="00DD0CFA">
            <w:pPr>
              <w:rPr>
                <w:sz w:val="20"/>
                <w:szCs w:val="20"/>
              </w:rPr>
            </w:pPr>
            <w:r>
              <w:rPr>
                <w:sz w:val="20"/>
                <w:szCs w:val="20"/>
              </w:rPr>
              <w:t>Страхование и его сущность</w:t>
            </w:r>
          </w:p>
        </w:tc>
        <w:tc>
          <w:tcPr>
            <w:tcW w:w="567" w:type="dxa"/>
            <w:vMerge w:val="restart"/>
            <w:vAlign w:val="center"/>
          </w:tcPr>
          <w:p w:rsidR="00CE359E" w:rsidRPr="0036799F" w:rsidRDefault="00CE359E" w:rsidP="00A64094">
            <w:pPr>
              <w:jc w:val="center"/>
              <w:rPr>
                <w:sz w:val="20"/>
                <w:szCs w:val="20"/>
              </w:rPr>
            </w:pPr>
            <w:r>
              <w:rPr>
                <w:sz w:val="20"/>
                <w:szCs w:val="20"/>
              </w:rPr>
              <w:t>2</w:t>
            </w:r>
          </w:p>
        </w:tc>
        <w:tc>
          <w:tcPr>
            <w:tcW w:w="1560" w:type="dxa"/>
            <w:vMerge/>
            <w:vAlign w:val="center"/>
          </w:tcPr>
          <w:p w:rsidR="00CE359E" w:rsidRPr="006B558A" w:rsidRDefault="00CE359E" w:rsidP="00A64094">
            <w:pPr>
              <w:jc w:val="center"/>
              <w:rPr>
                <w:color w:val="FF0000"/>
                <w:sz w:val="20"/>
                <w:szCs w:val="20"/>
              </w:rPr>
            </w:pPr>
          </w:p>
        </w:tc>
        <w:tc>
          <w:tcPr>
            <w:tcW w:w="552" w:type="dxa"/>
            <w:vMerge/>
            <w:vAlign w:val="center"/>
          </w:tcPr>
          <w:p w:rsidR="00CE359E" w:rsidRPr="006B558A" w:rsidRDefault="00CE359E" w:rsidP="00A64094">
            <w:pPr>
              <w:jc w:val="center"/>
              <w:rPr>
                <w:color w:val="FF0000"/>
                <w:sz w:val="20"/>
                <w:szCs w:val="20"/>
              </w:rPr>
            </w:pPr>
          </w:p>
        </w:tc>
      </w:tr>
      <w:tr w:rsidR="00CE359E" w:rsidTr="00CE359E">
        <w:trPr>
          <w:trHeight w:val="165"/>
        </w:trPr>
        <w:tc>
          <w:tcPr>
            <w:tcW w:w="2268" w:type="dxa"/>
            <w:vMerge/>
          </w:tcPr>
          <w:p w:rsidR="00CE359E" w:rsidRPr="00C35EBF" w:rsidRDefault="00CE359E" w:rsidP="00023D5D">
            <w:pPr>
              <w:jc w:val="center"/>
              <w:rPr>
                <w:b/>
                <w:sz w:val="20"/>
                <w:szCs w:val="20"/>
              </w:rPr>
            </w:pPr>
          </w:p>
        </w:tc>
        <w:tc>
          <w:tcPr>
            <w:tcW w:w="567" w:type="dxa"/>
            <w:vMerge/>
            <w:vAlign w:val="center"/>
          </w:tcPr>
          <w:p w:rsidR="00CE359E" w:rsidRDefault="00CE359E" w:rsidP="00A64094">
            <w:pPr>
              <w:jc w:val="center"/>
              <w:rPr>
                <w:sz w:val="20"/>
                <w:szCs w:val="20"/>
              </w:rPr>
            </w:pPr>
          </w:p>
        </w:tc>
        <w:tc>
          <w:tcPr>
            <w:tcW w:w="10177" w:type="dxa"/>
            <w:tcBorders>
              <w:bottom w:val="single" w:sz="4" w:space="0" w:color="auto"/>
            </w:tcBorders>
            <w:vAlign w:val="center"/>
          </w:tcPr>
          <w:p w:rsidR="00CE359E" w:rsidRDefault="00CE359E" w:rsidP="00DD0CFA">
            <w:pPr>
              <w:rPr>
                <w:sz w:val="20"/>
                <w:szCs w:val="20"/>
              </w:rPr>
            </w:pPr>
            <w:r>
              <w:rPr>
                <w:sz w:val="20"/>
                <w:szCs w:val="20"/>
              </w:rPr>
              <w:t>Понятие и сущность страхования. Участники  страховых отношений</w:t>
            </w:r>
          </w:p>
        </w:tc>
        <w:tc>
          <w:tcPr>
            <w:tcW w:w="567" w:type="dxa"/>
            <w:vMerge/>
            <w:vAlign w:val="center"/>
          </w:tcPr>
          <w:p w:rsidR="00CE359E" w:rsidRDefault="00CE359E" w:rsidP="00A64094">
            <w:pPr>
              <w:jc w:val="center"/>
              <w:rPr>
                <w:sz w:val="20"/>
                <w:szCs w:val="20"/>
              </w:rPr>
            </w:pPr>
          </w:p>
        </w:tc>
        <w:tc>
          <w:tcPr>
            <w:tcW w:w="1560" w:type="dxa"/>
            <w:vMerge/>
            <w:vAlign w:val="center"/>
          </w:tcPr>
          <w:p w:rsidR="00CE359E" w:rsidRPr="006B558A" w:rsidRDefault="00CE359E" w:rsidP="00A64094">
            <w:pPr>
              <w:jc w:val="center"/>
              <w:rPr>
                <w:color w:val="FF0000"/>
                <w:sz w:val="20"/>
                <w:szCs w:val="20"/>
              </w:rPr>
            </w:pPr>
          </w:p>
        </w:tc>
        <w:tc>
          <w:tcPr>
            <w:tcW w:w="552" w:type="dxa"/>
            <w:vMerge/>
            <w:vAlign w:val="center"/>
          </w:tcPr>
          <w:p w:rsidR="00CE359E" w:rsidRPr="006B558A" w:rsidRDefault="00CE359E" w:rsidP="00A64094">
            <w:pPr>
              <w:jc w:val="center"/>
              <w:rPr>
                <w:color w:val="FF0000"/>
                <w:sz w:val="20"/>
                <w:szCs w:val="20"/>
              </w:rPr>
            </w:pPr>
          </w:p>
        </w:tc>
      </w:tr>
      <w:tr w:rsidR="00CE359E" w:rsidTr="00CE359E">
        <w:trPr>
          <w:trHeight w:val="120"/>
        </w:trPr>
        <w:tc>
          <w:tcPr>
            <w:tcW w:w="2268" w:type="dxa"/>
            <w:vMerge/>
          </w:tcPr>
          <w:p w:rsidR="00CE359E" w:rsidRPr="00C35EBF" w:rsidRDefault="00CE359E" w:rsidP="00023D5D">
            <w:pPr>
              <w:jc w:val="center"/>
              <w:rPr>
                <w:b/>
                <w:sz w:val="20"/>
                <w:szCs w:val="20"/>
              </w:rPr>
            </w:pPr>
          </w:p>
        </w:tc>
        <w:tc>
          <w:tcPr>
            <w:tcW w:w="567" w:type="dxa"/>
            <w:vMerge w:val="restart"/>
            <w:vAlign w:val="center"/>
          </w:tcPr>
          <w:p w:rsidR="00CE359E" w:rsidRDefault="00CE359E" w:rsidP="00A64094">
            <w:pPr>
              <w:jc w:val="center"/>
              <w:rPr>
                <w:sz w:val="20"/>
                <w:szCs w:val="20"/>
              </w:rPr>
            </w:pPr>
            <w:r>
              <w:rPr>
                <w:sz w:val="20"/>
                <w:szCs w:val="20"/>
              </w:rPr>
              <w:t>102</w:t>
            </w:r>
          </w:p>
        </w:tc>
        <w:tc>
          <w:tcPr>
            <w:tcW w:w="10177" w:type="dxa"/>
            <w:tcBorders>
              <w:bottom w:val="single" w:sz="4" w:space="0" w:color="auto"/>
            </w:tcBorders>
            <w:vAlign w:val="center"/>
          </w:tcPr>
          <w:p w:rsidR="00CE359E" w:rsidRDefault="00CE359E" w:rsidP="00DD0CFA">
            <w:pPr>
              <w:rPr>
                <w:sz w:val="20"/>
                <w:szCs w:val="20"/>
              </w:rPr>
            </w:pPr>
            <w:r>
              <w:rPr>
                <w:sz w:val="20"/>
                <w:szCs w:val="20"/>
              </w:rPr>
              <w:t>Виды страхования</w:t>
            </w:r>
          </w:p>
        </w:tc>
        <w:tc>
          <w:tcPr>
            <w:tcW w:w="567" w:type="dxa"/>
            <w:vMerge w:val="restart"/>
            <w:vAlign w:val="center"/>
          </w:tcPr>
          <w:p w:rsidR="00CE359E" w:rsidRDefault="00CE359E" w:rsidP="00A64094">
            <w:pPr>
              <w:jc w:val="center"/>
              <w:rPr>
                <w:sz w:val="20"/>
                <w:szCs w:val="20"/>
              </w:rPr>
            </w:pPr>
            <w:r>
              <w:rPr>
                <w:sz w:val="20"/>
                <w:szCs w:val="20"/>
              </w:rPr>
              <w:t>2</w:t>
            </w:r>
          </w:p>
        </w:tc>
        <w:tc>
          <w:tcPr>
            <w:tcW w:w="1560" w:type="dxa"/>
            <w:vMerge/>
            <w:vAlign w:val="center"/>
          </w:tcPr>
          <w:p w:rsidR="00CE359E" w:rsidRPr="006B558A" w:rsidRDefault="00CE359E" w:rsidP="00A64094">
            <w:pPr>
              <w:jc w:val="center"/>
              <w:rPr>
                <w:color w:val="FF0000"/>
                <w:sz w:val="20"/>
                <w:szCs w:val="20"/>
              </w:rPr>
            </w:pPr>
          </w:p>
        </w:tc>
        <w:tc>
          <w:tcPr>
            <w:tcW w:w="552" w:type="dxa"/>
            <w:vMerge/>
            <w:vAlign w:val="center"/>
          </w:tcPr>
          <w:p w:rsidR="00CE359E" w:rsidRPr="006B558A" w:rsidRDefault="00CE359E" w:rsidP="00A64094">
            <w:pPr>
              <w:jc w:val="center"/>
              <w:rPr>
                <w:color w:val="FF0000"/>
                <w:sz w:val="20"/>
                <w:szCs w:val="20"/>
              </w:rPr>
            </w:pPr>
          </w:p>
        </w:tc>
      </w:tr>
      <w:tr w:rsidR="00CE359E" w:rsidTr="00CE359E">
        <w:trPr>
          <w:trHeight w:val="165"/>
        </w:trPr>
        <w:tc>
          <w:tcPr>
            <w:tcW w:w="2268" w:type="dxa"/>
            <w:vMerge/>
          </w:tcPr>
          <w:p w:rsidR="00CE359E" w:rsidRPr="00C35EBF" w:rsidRDefault="00CE359E" w:rsidP="00023D5D">
            <w:pPr>
              <w:jc w:val="center"/>
              <w:rPr>
                <w:b/>
                <w:sz w:val="20"/>
                <w:szCs w:val="20"/>
              </w:rPr>
            </w:pPr>
          </w:p>
        </w:tc>
        <w:tc>
          <w:tcPr>
            <w:tcW w:w="567" w:type="dxa"/>
            <w:vMerge/>
            <w:vAlign w:val="center"/>
          </w:tcPr>
          <w:p w:rsidR="00CE359E" w:rsidRDefault="00CE359E" w:rsidP="00A64094">
            <w:pPr>
              <w:jc w:val="center"/>
              <w:rPr>
                <w:sz w:val="20"/>
                <w:szCs w:val="20"/>
              </w:rPr>
            </w:pPr>
          </w:p>
        </w:tc>
        <w:tc>
          <w:tcPr>
            <w:tcW w:w="10177" w:type="dxa"/>
            <w:tcBorders>
              <w:bottom w:val="single" w:sz="4" w:space="0" w:color="auto"/>
            </w:tcBorders>
            <w:vAlign w:val="center"/>
          </w:tcPr>
          <w:p w:rsidR="00CE359E" w:rsidRDefault="00CE359E" w:rsidP="00DD0CFA">
            <w:pPr>
              <w:rPr>
                <w:sz w:val="20"/>
                <w:szCs w:val="20"/>
              </w:rPr>
            </w:pPr>
            <w:r>
              <w:rPr>
                <w:sz w:val="20"/>
                <w:szCs w:val="20"/>
              </w:rPr>
              <w:t>Классификация видов страхования (личное страхование, имущественное страхование, страхование на дожитие)</w:t>
            </w:r>
          </w:p>
        </w:tc>
        <w:tc>
          <w:tcPr>
            <w:tcW w:w="567" w:type="dxa"/>
            <w:vMerge/>
            <w:vAlign w:val="center"/>
          </w:tcPr>
          <w:p w:rsidR="00CE359E" w:rsidRDefault="00CE359E" w:rsidP="00A64094">
            <w:pPr>
              <w:jc w:val="center"/>
              <w:rPr>
                <w:sz w:val="20"/>
                <w:szCs w:val="20"/>
              </w:rPr>
            </w:pPr>
          </w:p>
        </w:tc>
        <w:tc>
          <w:tcPr>
            <w:tcW w:w="1560" w:type="dxa"/>
            <w:vMerge/>
            <w:vAlign w:val="center"/>
          </w:tcPr>
          <w:p w:rsidR="00CE359E" w:rsidRPr="006B558A" w:rsidRDefault="00CE359E" w:rsidP="00A64094">
            <w:pPr>
              <w:jc w:val="center"/>
              <w:rPr>
                <w:color w:val="FF0000"/>
                <w:sz w:val="20"/>
                <w:szCs w:val="20"/>
              </w:rPr>
            </w:pPr>
          </w:p>
        </w:tc>
        <w:tc>
          <w:tcPr>
            <w:tcW w:w="552" w:type="dxa"/>
            <w:vMerge/>
            <w:vAlign w:val="center"/>
          </w:tcPr>
          <w:p w:rsidR="00CE359E" w:rsidRPr="006B558A" w:rsidRDefault="00CE359E" w:rsidP="00A64094">
            <w:pPr>
              <w:jc w:val="center"/>
              <w:rPr>
                <w:color w:val="FF0000"/>
                <w:sz w:val="20"/>
                <w:szCs w:val="20"/>
              </w:rPr>
            </w:pPr>
          </w:p>
        </w:tc>
      </w:tr>
      <w:tr w:rsidR="00CE359E" w:rsidTr="00CE359E">
        <w:trPr>
          <w:trHeight w:val="300"/>
        </w:trPr>
        <w:tc>
          <w:tcPr>
            <w:tcW w:w="2268" w:type="dxa"/>
            <w:vMerge/>
            <w:tcBorders>
              <w:bottom w:val="single" w:sz="4" w:space="0" w:color="auto"/>
            </w:tcBorders>
          </w:tcPr>
          <w:p w:rsidR="00CE359E" w:rsidRPr="00C35EBF" w:rsidRDefault="00CE359E" w:rsidP="00023D5D">
            <w:pPr>
              <w:jc w:val="center"/>
              <w:rPr>
                <w:b/>
                <w:sz w:val="20"/>
                <w:szCs w:val="20"/>
              </w:rPr>
            </w:pPr>
          </w:p>
        </w:tc>
        <w:tc>
          <w:tcPr>
            <w:tcW w:w="567" w:type="dxa"/>
            <w:vAlign w:val="center"/>
          </w:tcPr>
          <w:p w:rsidR="00CE359E" w:rsidRDefault="00CE359E" w:rsidP="00A64094">
            <w:pPr>
              <w:jc w:val="center"/>
              <w:rPr>
                <w:sz w:val="20"/>
                <w:szCs w:val="20"/>
              </w:rPr>
            </w:pPr>
          </w:p>
        </w:tc>
        <w:tc>
          <w:tcPr>
            <w:tcW w:w="10177" w:type="dxa"/>
            <w:tcBorders>
              <w:bottom w:val="single" w:sz="4" w:space="0" w:color="auto"/>
            </w:tcBorders>
            <w:vAlign w:val="center"/>
          </w:tcPr>
          <w:p w:rsidR="000F18EB" w:rsidRPr="001546FA" w:rsidRDefault="000F18EB" w:rsidP="000F18EB">
            <w:pPr>
              <w:contextualSpacing/>
              <w:rPr>
                <w:sz w:val="20"/>
                <w:szCs w:val="20"/>
              </w:rPr>
            </w:pPr>
            <w:r>
              <w:rPr>
                <w:sz w:val="20"/>
                <w:szCs w:val="20"/>
              </w:rPr>
              <w:t xml:space="preserve">Самостоятельная работа </w:t>
            </w:r>
            <w:proofErr w:type="gramStart"/>
            <w:r>
              <w:rPr>
                <w:sz w:val="20"/>
                <w:szCs w:val="20"/>
              </w:rPr>
              <w:t>обучающихся</w:t>
            </w:r>
            <w:proofErr w:type="gramEnd"/>
            <w:r w:rsidRPr="001546FA">
              <w:rPr>
                <w:sz w:val="20"/>
                <w:szCs w:val="20"/>
              </w:rPr>
              <w:t>:</w:t>
            </w:r>
          </w:p>
          <w:p w:rsidR="00CE359E" w:rsidRDefault="00CE359E" w:rsidP="00DD0CFA">
            <w:pPr>
              <w:rPr>
                <w:sz w:val="20"/>
                <w:szCs w:val="20"/>
              </w:rPr>
            </w:pPr>
            <w:r>
              <w:rPr>
                <w:sz w:val="20"/>
                <w:szCs w:val="20"/>
              </w:rPr>
              <w:t>Особенности страхования животных</w:t>
            </w:r>
          </w:p>
        </w:tc>
        <w:tc>
          <w:tcPr>
            <w:tcW w:w="567" w:type="dxa"/>
            <w:vAlign w:val="center"/>
          </w:tcPr>
          <w:p w:rsidR="00CE359E" w:rsidRDefault="00CE359E" w:rsidP="00A64094">
            <w:pPr>
              <w:jc w:val="center"/>
              <w:rPr>
                <w:sz w:val="20"/>
                <w:szCs w:val="20"/>
              </w:rPr>
            </w:pPr>
            <w:r>
              <w:rPr>
                <w:sz w:val="20"/>
                <w:szCs w:val="20"/>
              </w:rPr>
              <w:t>2</w:t>
            </w:r>
          </w:p>
        </w:tc>
        <w:tc>
          <w:tcPr>
            <w:tcW w:w="1560" w:type="dxa"/>
            <w:vMerge/>
            <w:vAlign w:val="center"/>
          </w:tcPr>
          <w:p w:rsidR="00CE359E" w:rsidRPr="006B558A" w:rsidRDefault="00CE359E" w:rsidP="00A64094">
            <w:pPr>
              <w:jc w:val="center"/>
              <w:rPr>
                <w:color w:val="FF0000"/>
                <w:sz w:val="20"/>
                <w:szCs w:val="20"/>
              </w:rPr>
            </w:pPr>
          </w:p>
        </w:tc>
        <w:tc>
          <w:tcPr>
            <w:tcW w:w="552" w:type="dxa"/>
            <w:vMerge/>
            <w:vAlign w:val="center"/>
          </w:tcPr>
          <w:p w:rsidR="00CE359E" w:rsidRPr="006B558A" w:rsidRDefault="00CE359E" w:rsidP="00A64094">
            <w:pPr>
              <w:jc w:val="center"/>
              <w:rPr>
                <w:color w:val="FF0000"/>
                <w:sz w:val="20"/>
                <w:szCs w:val="20"/>
              </w:rPr>
            </w:pPr>
          </w:p>
        </w:tc>
      </w:tr>
      <w:tr w:rsidR="00B25BFD" w:rsidRPr="00B25BFD" w:rsidTr="00CE359E">
        <w:trPr>
          <w:trHeight w:val="640"/>
        </w:trPr>
        <w:tc>
          <w:tcPr>
            <w:tcW w:w="2268" w:type="dxa"/>
            <w:tcBorders>
              <w:bottom w:val="single" w:sz="4" w:space="0" w:color="auto"/>
            </w:tcBorders>
            <w:vAlign w:val="center"/>
          </w:tcPr>
          <w:p w:rsidR="00CB77AD" w:rsidRPr="00B25BFD" w:rsidRDefault="00CB77AD" w:rsidP="00A64094">
            <w:pPr>
              <w:rPr>
                <w:b/>
                <w:sz w:val="20"/>
                <w:szCs w:val="20"/>
              </w:rPr>
            </w:pPr>
            <w:r w:rsidRPr="00B25BFD">
              <w:rPr>
                <w:b/>
                <w:sz w:val="20"/>
                <w:szCs w:val="20"/>
              </w:rPr>
              <w:t>Промежуточная</w:t>
            </w:r>
          </w:p>
          <w:p w:rsidR="00CB77AD" w:rsidRPr="00B25BFD" w:rsidRDefault="00CB77AD" w:rsidP="00A64094">
            <w:pPr>
              <w:rPr>
                <w:sz w:val="20"/>
                <w:szCs w:val="20"/>
              </w:rPr>
            </w:pPr>
            <w:r w:rsidRPr="00B25BFD">
              <w:rPr>
                <w:b/>
                <w:sz w:val="20"/>
                <w:szCs w:val="20"/>
              </w:rPr>
              <w:t>аттестация</w:t>
            </w:r>
          </w:p>
        </w:tc>
        <w:tc>
          <w:tcPr>
            <w:tcW w:w="567" w:type="dxa"/>
            <w:vAlign w:val="center"/>
          </w:tcPr>
          <w:p w:rsidR="00CB77AD" w:rsidRPr="00B25BFD" w:rsidRDefault="00CB77AD" w:rsidP="00A64094">
            <w:pPr>
              <w:jc w:val="center"/>
              <w:rPr>
                <w:sz w:val="20"/>
                <w:szCs w:val="20"/>
              </w:rPr>
            </w:pPr>
          </w:p>
        </w:tc>
        <w:tc>
          <w:tcPr>
            <w:tcW w:w="10177" w:type="dxa"/>
            <w:tcBorders>
              <w:bottom w:val="single" w:sz="4" w:space="0" w:color="auto"/>
            </w:tcBorders>
            <w:vAlign w:val="center"/>
          </w:tcPr>
          <w:p w:rsidR="00CB77AD" w:rsidRPr="00B25BFD" w:rsidRDefault="00CE359E" w:rsidP="00A64094">
            <w:pPr>
              <w:rPr>
                <w:sz w:val="20"/>
                <w:szCs w:val="20"/>
              </w:rPr>
            </w:pPr>
            <w:r w:rsidRPr="00B25BFD">
              <w:rPr>
                <w:sz w:val="20"/>
                <w:szCs w:val="20"/>
              </w:rPr>
              <w:t>Экзамен</w:t>
            </w:r>
            <w:r w:rsidR="00CB77AD" w:rsidRPr="00B25BFD">
              <w:rPr>
                <w:sz w:val="20"/>
                <w:szCs w:val="20"/>
              </w:rPr>
              <w:t xml:space="preserve"> </w:t>
            </w:r>
          </w:p>
        </w:tc>
        <w:tc>
          <w:tcPr>
            <w:tcW w:w="567" w:type="dxa"/>
            <w:tcBorders>
              <w:bottom w:val="single" w:sz="4" w:space="0" w:color="auto"/>
            </w:tcBorders>
            <w:vAlign w:val="center"/>
          </w:tcPr>
          <w:p w:rsidR="00CB77AD" w:rsidRPr="00B25BFD" w:rsidRDefault="00CE359E" w:rsidP="00A64094">
            <w:pPr>
              <w:jc w:val="center"/>
              <w:rPr>
                <w:sz w:val="20"/>
                <w:szCs w:val="20"/>
              </w:rPr>
            </w:pPr>
            <w:r w:rsidRPr="00B25BFD">
              <w:rPr>
                <w:sz w:val="20"/>
                <w:szCs w:val="20"/>
              </w:rPr>
              <w:t>6</w:t>
            </w:r>
          </w:p>
        </w:tc>
        <w:tc>
          <w:tcPr>
            <w:tcW w:w="1560" w:type="dxa"/>
            <w:vAlign w:val="center"/>
          </w:tcPr>
          <w:p w:rsidR="00CB77AD" w:rsidRPr="00B25BFD" w:rsidRDefault="00CB77AD" w:rsidP="00A64094">
            <w:pPr>
              <w:jc w:val="center"/>
              <w:rPr>
                <w:sz w:val="20"/>
                <w:szCs w:val="20"/>
              </w:rPr>
            </w:pPr>
            <w:r w:rsidRPr="00B25BFD">
              <w:rPr>
                <w:sz w:val="20"/>
                <w:szCs w:val="20"/>
              </w:rPr>
              <w:t>-</w:t>
            </w:r>
          </w:p>
        </w:tc>
        <w:tc>
          <w:tcPr>
            <w:tcW w:w="552" w:type="dxa"/>
            <w:tcBorders>
              <w:bottom w:val="single" w:sz="4" w:space="0" w:color="auto"/>
            </w:tcBorders>
            <w:vAlign w:val="center"/>
          </w:tcPr>
          <w:p w:rsidR="00CB77AD" w:rsidRPr="00B25BFD" w:rsidRDefault="003F3464" w:rsidP="00A64094">
            <w:pPr>
              <w:jc w:val="center"/>
              <w:rPr>
                <w:sz w:val="20"/>
                <w:szCs w:val="20"/>
              </w:rPr>
            </w:pPr>
            <w:r>
              <w:rPr>
                <w:sz w:val="20"/>
                <w:szCs w:val="20"/>
              </w:rPr>
              <w:t>52</w:t>
            </w:r>
          </w:p>
        </w:tc>
      </w:tr>
      <w:tr w:rsidR="00B25BFD" w:rsidRPr="00B25BFD" w:rsidTr="00CE359E">
        <w:trPr>
          <w:trHeight w:val="397"/>
        </w:trPr>
        <w:tc>
          <w:tcPr>
            <w:tcW w:w="2268" w:type="dxa"/>
            <w:tcBorders>
              <w:top w:val="single" w:sz="4" w:space="0" w:color="auto"/>
              <w:left w:val="nil"/>
              <w:bottom w:val="nil"/>
              <w:right w:val="nil"/>
            </w:tcBorders>
            <w:vAlign w:val="center"/>
          </w:tcPr>
          <w:p w:rsidR="00CB77AD" w:rsidRPr="00B25BFD" w:rsidRDefault="00CB77AD" w:rsidP="00A64094">
            <w:pPr>
              <w:rPr>
                <w:b/>
                <w:sz w:val="20"/>
                <w:szCs w:val="20"/>
              </w:rPr>
            </w:pPr>
          </w:p>
        </w:tc>
        <w:tc>
          <w:tcPr>
            <w:tcW w:w="567" w:type="dxa"/>
            <w:tcBorders>
              <w:left w:val="nil"/>
              <w:bottom w:val="nil"/>
              <w:right w:val="nil"/>
            </w:tcBorders>
            <w:vAlign w:val="center"/>
          </w:tcPr>
          <w:p w:rsidR="00CB77AD" w:rsidRPr="00B25BFD" w:rsidRDefault="00CB77AD" w:rsidP="00A64094">
            <w:pPr>
              <w:jc w:val="center"/>
              <w:rPr>
                <w:sz w:val="20"/>
                <w:szCs w:val="20"/>
              </w:rPr>
            </w:pPr>
          </w:p>
        </w:tc>
        <w:tc>
          <w:tcPr>
            <w:tcW w:w="10177" w:type="dxa"/>
            <w:tcBorders>
              <w:top w:val="single" w:sz="4" w:space="0" w:color="auto"/>
              <w:left w:val="nil"/>
              <w:bottom w:val="nil"/>
              <w:right w:val="single" w:sz="4" w:space="0" w:color="auto"/>
            </w:tcBorders>
            <w:vAlign w:val="center"/>
          </w:tcPr>
          <w:p w:rsidR="00CB77AD" w:rsidRPr="00B25BFD" w:rsidRDefault="00CB77AD" w:rsidP="00A64094">
            <w:pPr>
              <w:jc w:val="right"/>
              <w:rPr>
                <w:b/>
                <w:sz w:val="20"/>
                <w:szCs w:val="20"/>
              </w:rPr>
            </w:pPr>
            <w:r w:rsidRPr="00B25BFD">
              <w:rPr>
                <w:b/>
                <w:sz w:val="20"/>
                <w:szCs w:val="20"/>
              </w:rPr>
              <w:t>ИТОГО ЧАСОВ:</w:t>
            </w:r>
          </w:p>
        </w:tc>
        <w:tc>
          <w:tcPr>
            <w:tcW w:w="567" w:type="dxa"/>
            <w:tcBorders>
              <w:left w:val="single" w:sz="4" w:space="0" w:color="auto"/>
              <w:bottom w:val="single" w:sz="4" w:space="0" w:color="auto"/>
            </w:tcBorders>
            <w:vAlign w:val="center"/>
          </w:tcPr>
          <w:p w:rsidR="00CB77AD" w:rsidRPr="00B25BFD" w:rsidRDefault="00CE359E" w:rsidP="00A64094">
            <w:pPr>
              <w:jc w:val="center"/>
              <w:rPr>
                <w:sz w:val="20"/>
                <w:szCs w:val="20"/>
              </w:rPr>
            </w:pPr>
            <w:r w:rsidRPr="00B25BFD">
              <w:rPr>
                <w:sz w:val="20"/>
                <w:szCs w:val="20"/>
              </w:rPr>
              <w:t>196</w:t>
            </w:r>
          </w:p>
        </w:tc>
        <w:tc>
          <w:tcPr>
            <w:tcW w:w="1560" w:type="dxa"/>
            <w:tcBorders>
              <w:bottom w:val="nil"/>
            </w:tcBorders>
            <w:vAlign w:val="center"/>
          </w:tcPr>
          <w:p w:rsidR="00CB77AD" w:rsidRPr="00B25BFD" w:rsidRDefault="00CB77AD" w:rsidP="00A64094">
            <w:pPr>
              <w:jc w:val="center"/>
              <w:rPr>
                <w:sz w:val="20"/>
                <w:szCs w:val="20"/>
              </w:rPr>
            </w:pPr>
            <w:r w:rsidRPr="00B25BFD">
              <w:rPr>
                <w:sz w:val="20"/>
                <w:szCs w:val="20"/>
              </w:rPr>
              <w:t>-</w:t>
            </w:r>
          </w:p>
        </w:tc>
        <w:tc>
          <w:tcPr>
            <w:tcW w:w="552" w:type="dxa"/>
            <w:tcBorders>
              <w:bottom w:val="single" w:sz="4" w:space="0" w:color="auto"/>
            </w:tcBorders>
            <w:vAlign w:val="center"/>
          </w:tcPr>
          <w:p w:rsidR="00CB77AD" w:rsidRPr="00B25BFD" w:rsidRDefault="00CB77AD" w:rsidP="00A64094">
            <w:pPr>
              <w:jc w:val="center"/>
              <w:rPr>
                <w:sz w:val="20"/>
                <w:szCs w:val="20"/>
              </w:rPr>
            </w:pPr>
            <w:r w:rsidRPr="00B25BFD">
              <w:rPr>
                <w:sz w:val="20"/>
                <w:szCs w:val="20"/>
              </w:rPr>
              <w:t>…</w:t>
            </w:r>
          </w:p>
        </w:tc>
      </w:tr>
      <w:tr w:rsidR="00B25BFD" w:rsidRPr="00B25BFD" w:rsidTr="00CE359E">
        <w:trPr>
          <w:trHeight w:val="340"/>
        </w:trPr>
        <w:tc>
          <w:tcPr>
            <w:tcW w:w="2268" w:type="dxa"/>
            <w:tcBorders>
              <w:top w:val="nil"/>
              <w:left w:val="nil"/>
              <w:bottom w:val="single" w:sz="4" w:space="0" w:color="auto"/>
              <w:right w:val="nil"/>
            </w:tcBorders>
            <w:shd w:val="clear" w:color="auto" w:fill="auto"/>
            <w:vAlign w:val="center"/>
          </w:tcPr>
          <w:p w:rsidR="00CB77AD" w:rsidRPr="00B25BFD" w:rsidRDefault="00CB77AD" w:rsidP="00A64094">
            <w:pPr>
              <w:rPr>
                <w:b/>
                <w:sz w:val="20"/>
                <w:szCs w:val="20"/>
              </w:rPr>
            </w:pPr>
          </w:p>
        </w:tc>
        <w:tc>
          <w:tcPr>
            <w:tcW w:w="567" w:type="dxa"/>
            <w:tcBorders>
              <w:top w:val="nil"/>
              <w:left w:val="nil"/>
              <w:bottom w:val="single" w:sz="4" w:space="0" w:color="auto"/>
              <w:right w:val="nil"/>
            </w:tcBorders>
            <w:shd w:val="clear" w:color="auto" w:fill="auto"/>
            <w:vAlign w:val="center"/>
          </w:tcPr>
          <w:p w:rsidR="00CB77AD" w:rsidRPr="00B25BFD" w:rsidRDefault="00CB77AD" w:rsidP="00A64094">
            <w:pPr>
              <w:jc w:val="center"/>
              <w:rPr>
                <w:sz w:val="20"/>
                <w:szCs w:val="20"/>
              </w:rPr>
            </w:pPr>
          </w:p>
        </w:tc>
        <w:tc>
          <w:tcPr>
            <w:tcW w:w="10177" w:type="dxa"/>
            <w:tcBorders>
              <w:top w:val="nil"/>
              <w:left w:val="nil"/>
              <w:bottom w:val="single" w:sz="4" w:space="0" w:color="auto"/>
              <w:right w:val="nil"/>
            </w:tcBorders>
            <w:shd w:val="clear" w:color="auto" w:fill="auto"/>
            <w:vAlign w:val="center"/>
          </w:tcPr>
          <w:p w:rsidR="00CB77AD" w:rsidRPr="00B25BFD" w:rsidRDefault="00CB77AD" w:rsidP="00A64094">
            <w:pPr>
              <w:rPr>
                <w:sz w:val="20"/>
                <w:szCs w:val="20"/>
              </w:rPr>
            </w:pPr>
          </w:p>
        </w:tc>
        <w:tc>
          <w:tcPr>
            <w:tcW w:w="567" w:type="dxa"/>
            <w:tcBorders>
              <w:top w:val="single" w:sz="4" w:space="0" w:color="auto"/>
              <w:left w:val="nil"/>
              <w:bottom w:val="single" w:sz="4" w:space="0" w:color="auto"/>
              <w:right w:val="nil"/>
            </w:tcBorders>
            <w:shd w:val="clear" w:color="auto" w:fill="auto"/>
            <w:vAlign w:val="center"/>
          </w:tcPr>
          <w:p w:rsidR="00CB77AD" w:rsidRPr="00B25BFD" w:rsidRDefault="00CB77AD" w:rsidP="00A64094">
            <w:pPr>
              <w:jc w:val="center"/>
              <w:rPr>
                <w:sz w:val="20"/>
                <w:szCs w:val="20"/>
              </w:rPr>
            </w:pPr>
          </w:p>
        </w:tc>
        <w:tc>
          <w:tcPr>
            <w:tcW w:w="1560" w:type="dxa"/>
            <w:tcBorders>
              <w:top w:val="nil"/>
              <w:left w:val="nil"/>
              <w:bottom w:val="single" w:sz="4" w:space="0" w:color="auto"/>
              <w:right w:val="nil"/>
            </w:tcBorders>
            <w:shd w:val="clear" w:color="auto" w:fill="auto"/>
            <w:vAlign w:val="center"/>
          </w:tcPr>
          <w:p w:rsidR="00CB77AD" w:rsidRPr="00B25BFD" w:rsidRDefault="00CB77AD" w:rsidP="00A64094">
            <w:pPr>
              <w:jc w:val="center"/>
              <w:rPr>
                <w:sz w:val="20"/>
                <w:szCs w:val="20"/>
              </w:rPr>
            </w:pPr>
          </w:p>
        </w:tc>
        <w:tc>
          <w:tcPr>
            <w:tcW w:w="552" w:type="dxa"/>
            <w:tcBorders>
              <w:top w:val="single" w:sz="4" w:space="0" w:color="auto"/>
              <w:left w:val="nil"/>
              <w:bottom w:val="single" w:sz="4" w:space="0" w:color="auto"/>
              <w:right w:val="nil"/>
            </w:tcBorders>
            <w:shd w:val="clear" w:color="auto" w:fill="auto"/>
            <w:vAlign w:val="center"/>
          </w:tcPr>
          <w:p w:rsidR="00CB77AD" w:rsidRPr="00B25BFD" w:rsidRDefault="00CB77AD" w:rsidP="00A64094">
            <w:pPr>
              <w:jc w:val="center"/>
              <w:rPr>
                <w:sz w:val="20"/>
                <w:szCs w:val="20"/>
              </w:rPr>
            </w:pPr>
          </w:p>
        </w:tc>
      </w:tr>
      <w:tr w:rsidR="00B25BFD" w:rsidRPr="00B25BFD" w:rsidTr="00CE359E">
        <w:trPr>
          <w:trHeight w:val="340"/>
        </w:trPr>
        <w:tc>
          <w:tcPr>
            <w:tcW w:w="2268" w:type="dxa"/>
            <w:tcBorders>
              <w:top w:val="single" w:sz="4" w:space="0" w:color="auto"/>
            </w:tcBorders>
            <w:shd w:val="clear" w:color="auto" w:fill="F2F2F2" w:themeFill="background1" w:themeFillShade="F2"/>
            <w:vAlign w:val="center"/>
          </w:tcPr>
          <w:p w:rsidR="00CB77AD" w:rsidRPr="00B25BFD" w:rsidRDefault="00CB77AD" w:rsidP="00A64094">
            <w:pPr>
              <w:jc w:val="center"/>
              <w:rPr>
                <w:b/>
                <w:sz w:val="20"/>
                <w:szCs w:val="20"/>
              </w:rPr>
            </w:pPr>
            <w:r w:rsidRPr="00B25BFD">
              <w:rPr>
                <w:b/>
                <w:sz w:val="20"/>
                <w:szCs w:val="20"/>
              </w:rPr>
              <w:t>КОНСУЛЬТАЦИИ</w:t>
            </w:r>
          </w:p>
        </w:tc>
        <w:tc>
          <w:tcPr>
            <w:tcW w:w="567" w:type="dxa"/>
            <w:tcBorders>
              <w:top w:val="single" w:sz="4" w:space="0" w:color="auto"/>
            </w:tcBorders>
            <w:shd w:val="clear" w:color="auto" w:fill="F2F2F2" w:themeFill="background1" w:themeFillShade="F2"/>
            <w:vAlign w:val="center"/>
          </w:tcPr>
          <w:p w:rsidR="00CB77AD" w:rsidRPr="00B25BFD" w:rsidRDefault="00CB77AD" w:rsidP="00A64094">
            <w:pPr>
              <w:jc w:val="center"/>
              <w:rPr>
                <w:sz w:val="20"/>
                <w:szCs w:val="20"/>
              </w:rPr>
            </w:pPr>
            <w:r w:rsidRPr="00B25BFD">
              <w:rPr>
                <w:sz w:val="20"/>
                <w:szCs w:val="20"/>
              </w:rPr>
              <w:t>1</w:t>
            </w:r>
          </w:p>
        </w:tc>
        <w:tc>
          <w:tcPr>
            <w:tcW w:w="10177" w:type="dxa"/>
            <w:tcBorders>
              <w:top w:val="single" w:sz="4" w:space="0" w:color="auto"/>
            </w:tcBorders>
            <w:shd w:val="clear" w:color="auto" w:fill="F2F2F2" w:themeFill="background1" w:themeFillShade="F2"/>
            <w:vAlign w:val="center"/>
          </w:tcPr>
          <w:p w:rsidR="00CB77AD" w:rsidRPr="00B25BFD" w:rsidRDefault="00CE359E" w:rsidP="006B558A">
            <w:pPr>
              <w:rPr>
                <w:sz w:val="20"/>
                <w:szCs w:val="20"/>
              </w:rPr>
            </w:pPr>
            <w:r w:rsidRPr="00B25BFD">
              <w:rPr>
                <w:sz w:val="20"/>
                <w:szCs w:val="20"/>
              </w:rPr>
              <w:t xml:space="preserve">Решение задач по заработной плате, инфляции и </w:t>
            </w:r>
            <w:proofErr w:type="spellStart"/>
            <w:proofErr w:type="gramStart"/>
            <w:r w:rsidRPr="00B25BFD">
              <w:rPr>
                <w:sz w:val="20"/>
                <w:szCs w:val="20"/>
              </w:rPr>
              <w:t>и</w:t>
            </w:r>
            <w:proofErr w:type="spellEnd"/>
            <w:proofErr w:type="gramEnd"/>
            <w:r w:rsidRPr="00B25BFD">
              <w:rPr>
                <w:sz w:val="20"/>
                <w:szCs w:val="20"/>
              </w:rPr>
              <w:t xml:space="preserve"> безработице</w:t>
            </w:r>
          </w:p>
        </w:tc>
        <w:tc>
          <w:tcPr>
            <w:tcW w:w="567" w:type="dxa"/>
            <w:tcBorders>
              <w:top w:val="single" w:sz="4" w:space="0" w:color="auto"/>
            </w:tcBorders>
            <w:shd w:val="clear" w:color="auto" w:fill="F2F2F2" w:themeFill="background1" w:themeFillShade="F2"/>
            <w:vAlign w:val="center"/>
          </w:tcPr>
          <w:p w:rsidR="00CB77AD" w:rsidRPr="00B25BFD" w:rsidRDefault="00CE359E" w:rsidP="00A64094">
            <w:pPr>
              <w:jc w:val="center"/>
              <w:rPr>
                <w:sz w:val="20"/>
                <w:szCs w:val="20"/>
              </w:rPr>
            </w:pPr>
            <w:r w:rsidRPr="00B25BFD">
              <w:rPr>
                <w:sz w:val="20"/>
                <w:szCs w:val="20"/>
              </w:rPr>
              <w:t>2</w:t>
            </w:r>
          </w:p>
        </w:tc>
        <w:tc>
          <w:tcPr>
            <w:tcW w:w="1560" w:type="dxa"/>
            <w:tcBorders>
              <w:top w:val="single" w:sz="4" w:space="0" w:color="auto"/>
            </w:tcBorders>
            <w:shd w:val="clear" w:color="auto" w:fill="F2F2F2" w:themeFill="background1" w:themeFillShade="F2"/>
            <w:vAlign w:val="center"/>
          </w:tcPr>
          <w:p w:rsidR="00CB77AD" w:rsidRPr="00B25BFD" w:rsidRDefault="00CB77AD" w:rsidP="00A64094">
            <w:pPr>
              <w:jc w:val="center"/>
              <w:rPr>
                <w:sz w:val="20"/>
                <w:szCs w:val="20"/>
              </w:rPr>
            </w:pPr>
          </w:p>
        </w:tc>
        <w:tc>
          <w:tcPr>
            <w:tcW w:w="552" w:type="dxa"/>
            <w:tcBorders>
              <w:top w:val="single" w:sz="4" w:space="0" w:color="auto"/>
            </w:tcBorders>
            <w:shd w:val="clear" w:color="auto" w:fill="F2F2F2" w:themeFill="background1" w:themeFillShade="F2"/>
            <w:vAlign w:val="center"/>
          </w:tcPr>
          <w:p w:rsidR="00CB77AD" w:rsidRPr="00B25BFD" w:rsidRDefault="006B558A" w:rsidP="00A64094">
            <w:pPr>
              <w:jc w:val="center"/>
              <w:rPr>
                <w:sz w:val="20"/>
                <w:szCs w:val="20"/>
              </w:rPr>
            </w:pPr>
            <w:r w:rsidRPr="00B25BFD">
              <w:rPr>
                <w:sz w:val="20"/>
                <w:szCs w:val="20"/>
              </w:rPr>
              <w:t>…</w:t>
            </w:r>
          </w:p>
        </w:tc>
      </w:tr>
    </w:tbl>
    <w:p w:rsidR="00CB77AD" w:rsidRPr="00B25BFD" w:rsidRDefault="00CB77AD" w:rsidP="00CB77AD"/>
    <w:p w:rsidR="00CB77AD" w:rsidRDefault="00CB77AD" w:rsidP="00D9190A">
      <w:pPr>
        <w:sectPr w:rsidR="00CB77AD" w:rsidSect="00CD423D">
          <w:footnotePr>
            <w:numRestart w:val="eachPage"/>
          </w:footnotePr>
          <w:pgSz w:w="16838" w:h="11906" w:orient="landscape"/>
          <w:pgMar w:top="1418" w:right="567" w:bottom="567" w:left="567" w:header="709" w:footer="709" w:gutter="0"/>
          <w:cols w:space="720"/>
          <w:titlePg/>
        </w:sectPr>
      </w:pPr>
    </w:p>
    <w:p w:rsidR="00CB77AD" w:rsidRDefault="00CB77AD" w:rsidP="00CB77AD">
      <w:pPr>
        <w:pStyle w:val="1"/>
        <w:ind w:firstLine="0"/>
        <w:jc w:val="center"/>
        <w:rPr>
          <w:b/>
        </w:rPr>
      </w:pPr>
      <w:bookmarkStart w:id="8" w:name="_Toc106404317"/>
      <w:r>
        <w:rPr>
          <w:b/>
        </w:rPr>
        <w:lastRenderedPageBreak/>
        <w:t xml:space="preserve">3. </w:t>
      </w:r>
      <w:r w:rsidRPr="00F7599B">
        <w:rPr>
          <w:b/>
        </w:rPr>
        <w:t>УСЛОВИЯ РЕАЛИЗАЦИИ УЧЕБНОГО ПРЕДМЕТА</w:t>
      </w:r>
      <w:bookmarkEnd w:id="8"/>
    </w:p>
    <w:p w:rsidR="00CB77AD" w:rsidRPr="00CB77AD" w:rsidRDefault="00CB77AD" w:rsidP="00CB77AD"/>
    <w:p w:rsidR="00CB77AD" w:rsidRDefault="00CB77AD" w:rsidP="00BF33AA">
      <w:pPr>
        <w:pStyle w:val="1"/>
        <w:numPr>
          <w:ilvl w:val="1"/>
          <w:numId w:val="35"/>
        </w:numPr>
        <w:ind w:left="567" w:hanging="567"/>
        <w:rPr>
          <w:b/>
        </w:rPr>
      </w:pPr>
      <w:bookmarkStart w:id="9" w:name="_Toc106404318"/>
      <w:r w:rsidRPr="00F7599B">
        <w:rPr>
          <w:b/>
        </w:rPr>
        <w:t>Материально-техническое оснащение реализации учебного предмета</w:t>
      </w:r>
      <w:bookmarkEnd w:id="9"/>
    </w:p>
    <w:p w:rsidR="00CB77AD" w:rsidRDefault="00CB77AD" w:rsidP="00CB77AD"/>
    <w:p w:rsidR="006B558A" w:rsidRDefault="006B558A" w:rsidP="006B558A">
      <w:pPr>
        <w:ind w:firstLine="600"/>
        <w:jc w:val="both"/>
      </w:pPr>
      <w:r>
        <w:t>Реализация рабочей программы учебного предмета требует наличия специализированных помещений для проведения учебных занятий, в том числе:</w:t>
      </w:r>
    </w:p>
    <w:p w:rsidR="006B558A" w:rsidRDefault="006B558A" w:rsidP="006B558A">
      <w:pPr>
        <w:ind w:firstLine="600"/>
        <w:jc w:val="both"/>
      </w:pPr>
    </w:p>
    <w:tbl>
      <w:tblPr>
        <w:tblStyle w:val="afe"/>
        <w:tblW w:w="0" w:type="auto"/>
        <w:tblInd w:w="108" w:type="dxa"/>
        <w:tblLook w:val="04A0"/>
      </w:tblPr>
      <w:tblGrid>
        <w:gridCol w:w="2552"/>
        <w:gridCol w:w="7408"/>
      </w:tblGrid>
      <w:tr w:rsidR="006B558A" w:rsidTr="006B558A">
        <w:trPr>
          <w:trHeight w:val="340"/>
        </w:trPr>
        <w:tc>
          <w:tcPr>
            <w:tcW w:w="2552" w:type="dxa"/>
            <w:vAlign w:val="center"/>
          </w:tcPr>
          <w:p w:rsidR="006B558A" w:rsidRPr="006B558A" w:rsidRDefault="006B558A" w:rsidP="006B558A">
            <w:pPr>
              <w:jc w:val="center"/>
              <w:rPr>
                <w:b/>
                <w:sz w:val="20"/>
                <w:szCs w:val="20"/>
              </w:rPr>
            </w:pPr>
            <w:r w:rsidRPr="006B558A">
              <w:rPr>
                <w:b/>
                <w:sz w:val="20"/>
                <w:szCs w:val="20"/>
              </w:rPr>
              <w:t>ТИП ПОМЕЩЕНИЯ</w:t>
            </w:r>
          </w:p>
        </w:tc>
        <w:tc>
          <w:tcPr>
            <w:tcW w:w="7408" w:type="dxa"/>
            <w:vAlign w:val="center"/>
          </w:tcPr>
          <w:p w:rsidR="006B558A" w:rsidRPr="006B558A" w:rsidRDefault="006B558A" w:rsidP="006B558A">
            <w:pPr>
              <w:jc w:val="center"/>
              <w:rPr>
                <w:b/>
                <w:sz w:val="20"/>
                <w:szCs w:val="20"/>
              </w:rPr>
            </w:pPr>
            <w:r w:rsidRPr="006B558A">
              <w:rPr>
                <w:b/>
                <w:sz w:val="20"/>
                <w:szCs w:val="20"/>
              </w:rPr>
              <w:t>НАИМЕНОВАНИЕ ПОМЕЩЕНИЯ</w:t>
            </w:r>
          </w:p>
        </w:tc>
      </w:tr>
      <w:tr w:rsidR="006B558A" w:rsidTr="006B558A">
        <w:trPr>
          <w:trHeight w:val="340"/>
        </w:trPr>
        <w:tc>
          <w:tcPr>
            <w:tcW w:w="2552" w:type="dxa"/>
            <w:vAlign w:val="center"/>
          </w:tcPr>
          <w:p w:rsidR="006B558A" w:rsidRPr="007F25EA" w:rsidRDefault="006B558A" w:rsidP="006B558A">
            <w:pPr>
              <w:rPr>
                <w:sz w:val="20"/>
                <w:szCs w:val="20"/>
              </w:rPr>
            </w:pPr>
            <w:r w:rsidRPr="007F25EA">
              <w:rPr>
                <w:sz w:val="20"/>
                <w:szCs w:val="20"/>
              </w:rPr>
              <w:t>Кабинет</w:t>
            </w:r>
          </w:p>
        </w:tc>
        <w:tc>
          <w:tcPr>
            <w:tcW w:w="7408" w:type="dxa"/>
            <w:vAlign w:val="center"/>
          </w:tcPr>
          <w:p w:rsidR="006B558A" w:rsidRPr="007F25EA" w:rsidRDefault="007F25EA" w:rsidP="00B24EB8">
            <w:pPr>
              <w:rPr>
                <w:sz w:val="20"/>
                <w:szCs w:val="20"/>
              </w:rPr>
            </w:pPr>
            <w:r w:rsidRPr="007F25EA">
              <w:rPr>
                <w:sz w:val="20"/>
                <w:szCs w:val="20"/>
              </w:rPr>
              <w:t xml:space="preserve">Экономических дисциплин </w:t>
            </w:r>
          </w:p>
        </w:tc>
      </w:tr>
    </w:tbl>
    <w:p w:rsidR="006B558A" w:rsidRPr="00E8577C" w:rsidRDefault="006B558A" w:rsidP="006B558A">
      <w:pPr>
        <w:jc w:val="both"/>
      </w:pPr>
    </w:p>
    <w:p w:rsidR="006B558A" w:rsidRPr="00E8577C" w:rsidRDefault="006B558A" w:rsidP="006B558A">
      <w:pPr>
        <w:spacing w:after="120"/>
        <w:jc w:val="both"/>
        <w:rPr>
          <w:b/>
        </w:rPr>
      </w:pPr>
      <w:r w:rsidRPr="006B558A">
        <w:rPr>
          <w:b/>
        </w:rPr>
        <w:t>Оборудование учебного кабинета, учебной мастерской, лаборатории</w:t>
      </w:r>
      <w:r>
        <w:rPr>
          <w:b/>
        </w:rPr>
        <w:t>:</w:t>
      </w:r>
    </w:p>
    <w:tbl>
      <w:tblPr>
        <w:tblStyle w:val="afe"/>
        <w:tblW w:w="0" w:type="auto"/>
        <w:tblInd w:w="108" w:type="dxa"/>
        <w:tblLook w:val="04A0"/>
      </w:tblPr>
      <w:tblGrid>
        <w:gridCol w:w="567"/>
        <w:gridCol w:w="7655"/>
        <w:gridCol w:w="1701"/>
      </w:tblGrid>
      <w:tr w:rsidR="006B558A" w:rsidRPr="00E8577C" w:rsidTr="006B558A">
        <w:trPr>
          <w:trHeight w:val="340"/>
        </w:trPr>
        <w:tc>
          <w:tcPr>
            <w:tcW w:w="567" w:type="dxa"/>
            <w:vAlign w:val="center"/>
          </w:tcPr>
          <w:p w:rsidR="006B558A" w:rsidRPr="006B558A" w:rsidRDefault="006B558A" w:rsidP="006B558A">
            <w:pPr>
              <w:jc w:val="center"/>
              <w:rPr>
                <w:b/>
                <w:sz w:val="20"/>
                <w:szCs w:val="20"/>
              </w:rPr>
            </w:pPr>
            <w:r w:rsidRPr="006B558A">
              <w:rPr>
                <w:b/>
                <w:sz w:val="20"/>
                <w:szCs w:val="20"/>
              </w:rPr>
              <w:t>№</w:t>
            </w:r>
          </w:p>
        </w:tc>
        <w:tc>
          <w:tcPr>
            <w:tcW w:w="7655" w:type="dxa"/>
            <w:vAlign w:val="center"/>
          </w:tcPr>
          <w:p w:rsidR="006B558A" w:rsidRPr="006B558A" w:rsidRDefault="006B558A" w:rsidP="006B558A">
            <w:pPr>
              <w:jc w:val="center"/>
              <w:rPr>
                <w:b/>
                <w:sz w:val="20"/>
                <w:szCs w:val="20"/>
              </w:rPr>
            </w:pPr>
            <w:r w:rsidRPr="006B558A">
              <w:rPr>
                <w:b/>
                <w:sz w:val="20"/>
                <w:szCs w:val="20"/>
              </w:rPr>
              <w:t>НАИМЕНОВАНИЕ ОБОРУДОВАНИЯ</w:t>
            </w:r>
          </w:p>
        </w:tc>
        <w:tc>
          <w:tcPr>
            <w:tcW w:w="1701" w:type="dxa"/>
            <w:vAlign w:val="center"/>
          </w:tcPr>
          <w:p w:rsidR="006B558A" w:rsidRPr="006B558A" w:rsidRDefault="006B558A" w:rsidP="006B558A">
            <w:pPr>
              <w:jc w:val="center"/>
              <w:rPr>
                <w:b/>
                <w:sz w:val="20"/>
                <w:szCs w:val="20"/>
              </w:rPr>
            </w:pPr>
            <w:r w:rsidRPr="006B558A">
              <w:rPr>
                <w:b/>
                <w:sz w:val="20"/>
                <w:szCs w:val="20"/>
              </w:rPr>
              <w:t>КОЛИЧЕСТВО</w:t>
            </w:r>
          </w:p>
        </w:tc>
      </w:tr>
      <w:tr w:rsidR="006B558A" w:rsidRPr="00E8577C" w:rsidTr="006B558A">
        <w:trPr>
          <w:trHeight w:val="340"/>
        </w:trPr>
        <w:tc>
          <w:tcPr>
            <w:tcW w:w="567" w:type="dxa"/>
            <w:vAlign w:val="center"/>
          </w:tcPr>
          <w:p w:rsidR="006B558A" w:rsidRPr="006839B0" w:rsidRDefault="006B558A" w:rsidP="006B558A">
            <w:pPr>
              <w:jc w:val="center"/>
              <w:rPr>
                <w:sz w:val="20"/>
                <w:szCs w:val="20"/>
              </w:rPr>
            </w:pPr>
            <w:r w:rsidRPr="006839B0">
              <w:rPr>
                <w:sz w:val="20"/>
                <w:szCs w:val="20"/>
              </w:rPr>
              <w:t>1</w:t>
            </w:r>
          </w:p>
        </w:tc>
        <w:tc>
          <w:tcPr>
            <w:tcW w:w="7655" w:type="dxa"/>
            <w:vAlign w:val="center"/>
          </w:tcPr>
          <w:p w:rsidR="006B558A" w:rsidRPr="006839B0" w:rsidRDefault="006839B0" w:rsidP="006B558A">
            <w:pPr>
              <w:rPr>
                <w:sz w:val="20"/>
                <w:szCs w:val="20"/>
              </w:rPr>
            </w:pPr>
            <w:r w:rsidRPr="006839B0">
              <w:rPr>
                <w:sz w:val="20"/>
                <w:szCs w:val="20"/>
              </w:rPr>
              <w:t>Учебная доска</w:t>
            </w:r>
          </w:p>
        </w:tc>
        <w:tc>
          <w:tcPr>
            <w:tcW w:w="1701" w:type="dxa"/>
            <w:vAlign w:val="center"/>
          </w:tcPr>
          <w:p w:rsidR="006B558A" w:rsidRPr="006839B0" w:rsidRDefault="006839B0" w:rsidP="006B558A">
            <w:pPr>
              <w:jc w:val="center"/>
              <w:rPr>
                <w:sz w:val="20"/>
                <w:szCs w:val="20"/>
              </w:rPr>
            </w:pPr>
            <w:r w:rsidRPr="006839B0">
              <w:rPr>
                <w:sz w:val="20"/>
                <w:szCs w:val="20"/>
              </w:rPr>
              <w:t>1</w:t>
            </w:r>
          </w:p>
        </w:tc>
      </w:tr>
      <w:tr w:rsidR="006B558A" w:rsidRPr="00E8577C" w:rsidTr="006B558A">
        <w:trPr>
          <w:trHeight w:val="340"/>
        </w:trPr>
        <w:tc>
          <w:tcPr>
            <w:tcW w:w="567" w:type="dxa"/>
            <w:vAlign w:val="center"/>
          </w:tcPr>
          <w:p w:rsidR="006B558A" w:rsidRPr="006839B0" w:rsidRDefault="006B558A" w:rsidP="006B558A">
            <w:pPr>
              <w:jc w:val="center"/>
              <w:rPr>
                <w:sz w:val="20"/>
                <w:szCs w:val="20"/>
              </w:rPr>
            </w:pPr>
            <w:r w:rsidRPr="006839B0">
              <w:rPr>
                <w:sz w:val="20"/>
                <w:szCs w:val="20"/>
              </w:rPr>
              <w:t>2</w:t>
            </w:r>
          </w:p>
        </w:tc>
        <w:tc>
          <w:tcPr>
            <w:tcW w:w="7655" w:type="dxa"/>
            <w:vAlign w:val="center"/>
          </w:tcPr>
          <w:p w:rsidR="006B558A" w:rsidRPr="006839B0" w:rsidRDefault="006839B0" w:rsidP="00A64094">
            <w:pPr>
              <w:rPr>
                <w:sz w:val="20"/>
                <w:szCs w:val="20"/>
              </w:rPr>
            </w:pPr>
            <w:r w:rsidRPr="006839B0">
              <w:rPr>
                <w:sz w:val="20"/>
                <w:szCs w:val="20"/>
              </w:rPr>
              <w:t xml:space="preserve">Ноутбук </w:t>
            </w:r>
          </w:p>
        </w:tc>
        <w:tc>
          <w:tcPr>
            <w:tcW w:w="1701" w:type="dxa"/>
            <w:vAlign w:val="center"/>
          </w:tcPr>
          <w:p w:rsidR="006B558A" w:rsidRPr="006839B0" w:rsidRDefault="006839B0" w:rsidP="00A64094">
            <w:pPr>
              <w:jc w:val="center"/>
              <w:rPr>
                <w:sz w:val="20"/>
                <w:szCs w:val="20"/>
              </w:rPr>
            </w:pPr>
            <w:r w:rsidRPr="006839B0">
              <w:rPr>
                <w:sz w:val="20"/>
                <w:szCs w:val="20"/>
              </w:rPr>
              <w:t>1</w:t>
            </w:r>
          </w:p>
        </w:tc>
      </w:tr>
      <w:tr w:rsidR="006B558A" w:rsidRPr="00E8577C" w:rsidTr="006B558A">
        <w:trPr>
          <w:trHeight w:val="340"/>
        </w:trPr>
        <w:tc>
          <w:tcPr>
            <w:tcW w:w="567" w:type="dxa"/>
            <w:vAlign w:val="center"/>
          </w:tcPr>
          <w:p w:rsidR="006B558A" w:rsidRPr="006839B0" w:rsidRDefault="006B558A" w:rsidP="006B558A">
            <w:pPr>
              <w:jc w:val="center"/>
              <w:rPr>
                <w:sz w:val="20"/>
                <w:szCs w:val="20"/>
              </w:rPr>
            </w:pPr>
            <w:r w:rsidRPr="006839B0">
              <w:rPr>
                <w:sz w:val="20"/>
                <w:szCs w:val="20"/>
              </w:rPr>
              <w:t>3</w:t>
            </w:r>
          </w:p>
        </w:tc>
        <w:tc>
          <w:tcPr>
            <w:tcW w:w="7655" w:type="dxa"/>
            <w:vAlign w:val="center"/>
          </w:tcPr>
          <w:p w:rsidR="006B558A" w:rsidRPr="006839B0" w:rsidRDefault="006839B0" w:rsidP="00A64094">
            <w:pPr>
              <w:rPr>
                <w:sz w:val="20"/>
                <w:szCs w:val="20"/>
              </w:rPr>
            </w:pPr>
            <w:proofErr w:type="gramStart"/>
            <w:r w:rsidRPr="006839B0">
              <w:rPr>
                <w:sz w:val="20"/>
                <w:szCs w:val="20"/>
              </w:rPr>
              <w:t>Мульти-медиа</w:t>
            </w:r>
            <w:proofErr w:type="gramEnd"/>
            <w:r w:rsidRPr="006839B0">
              <w:rPr>
                <w:sz w:val="20"/>
                <w:szCs w:val="20"/>
              </w:rPr>
              <w:t xml:space="preserve"> проектор </w:t>
            </w:r>
          </w:p>
        </w:tc>
        <w:tc>
          <w:tcPr>
            <w:tcW w:w="1701" w:type="dxa"/>
            <w:vAlign w:val="center"/>
          </w:tcPr>
          <w:p w:rsidR="006B558A" w:rsidRPr="006839B0" w:rsidRDefault="006839B0" w:rsidP="00A64094">
            <w:pPr>
              <w:jc w:val="center"/>
              <w:rPr>
                <w:sz w:val="20"/>
                <w:szCs w:val="20"/>
              </w:rPr>
            </w:pPr>
            <w:r w:rsidRPr="006839B0">
              <w:rPr>
                <w:sz w:val="20"/>
                <w:szCs w:val="20"/>
              </w:rPr>
              <w:t>1</w:t>
            </w:r>
          </w:p>
        </w:tc>
      </w:tr>
    </w:tbl>
    <w:p w:rsidR="006B558A" w:rsidRPr="00E8577C" w:rsidRDefault="006B558A" w:rsidP="006B558A">
      <w:pPr>
        <w:jc w:val="both"/>
        <w:rPr>
          <w:b/>
        </w:rPr>
      </w:pPr>
    </w:p>
    <w:p w:rsidR="006B558A" w:rsidRPr="00B15184" w:rsidRDefault="006B558A" w:rsidP="006B558A">
      <w:pPr>
        <w:pStyle w:val="aff0"/>
        <w:spacing w:after="120"/>
        <w:ind w:left="0"/>
        <w:jc w:val="both"/>
        <w:rPr>
          <w:b/>
        </w:rPr>
      </w:pPr>
      <w:r w:rsidRPr="00B15184">
        <w:rPr>
          <w:b/>
        </w:rPr>
        <w:t>Наглядные пособия, дидактические материалы для обеспечения учебного процесса:</w:t>
      </w:r>
    </w:p>
    <w:tbl>
      <w:tblPr>
        <w:tblStyle w:val="afe"/>
        <w:tblW w:w="0" w:type="auto"/>
        <w:tblInd w:w="108" w:type="dxa"/>
        <w:tblLook w:val="04A0"/>
      </w:tblPr>
      <w:tblGrid>
        <w:gridCol w:w="567"/>
        <w:gridCol w:w="7655"/>
        <w:gridCol w:w="1701"/>
      </w:tblGrid>
      <w:tr w:rsidR="006B558A" w:rsidRPr="00B15184" w:rsidTr="00A64094">
        <w:trPr>
          <w:trHeight w:val="340"/>
        </w:trPr>
        <w:tc>
          <w:tcPr>
            <w:tcW w:w="567" w:type="dxa"/>
            <w:vAlign w:val="center"/>
          </w:tcPr>
          <w:p w:rsidR="006B558A" w:rsidRPr="00B15184" w:rsidRDefault="006B558A" w:rsidP="00A64094">
            <w:pPr>
              <w:jc w:val="center"/>
              <w:rPr>
                <w:b/>
                <w:sz w:val="20"/>
                <w:szCs w:val="20"/>
              </w:rPr>
            </w:pPr>
            <w:r w:rsidRPr="00B15184">
              <w:rPr>
                <w:b/>
                <w:sz w:val="20"/>
                <w:szCs w:val="20"/>
              </w:rPr>
              <w:t>№</w:t>
            </w:r>
          </w:p>
        </w:tc>
        <w:tc>
          <w:tcPr>
            <w:tcW w:w="7655" w:type="dxa"/>
            <w:vAlign w:val="center"/>
          </w:tcPr>
          <w:p w:rsidR="006B558A" w:rsidRPr="00B15184" w:rsidRDefault="006B558A" w:rsidP="006B558A">
            <w:pPr>
              <w:jc w:val="center"/>
              <w:rPr>
                <w:b/>
                <w:sz w:val="20"/>
                <w:szCs w:val="20"/>
              </w:rPr>
            </w:pPr>
            <w:r w:rsidRPr="00B15184">
              <w:rPr>
                <w:b/>
                <w:sz w:val="20"/>
                <w:szCs w:val="20"/>
              </w:rPr>
              <w:t>НАИМЕНОВАНИЕ ПОСОБИЙ И МАТЕРИАЛОВ</w:t>
            </w:r>
          </w:p>
        </w:tc>
        <w:tc>
          <w:tcPr>
            <w:tcW w:w="1701" w:type="dxa"/>
            <w:vAlign w:val="center"/>
          </w:tcPr>
          <w:p w:rsidR="006B558A" w:rsidRPr="00B15184" w:rsidRDefault="006B558A" w:rsidP="00A64094">
            <w:pPr>
              <w:jc w:val="center"/>
              <w:rPr>
                <w:b/>
                <w:sz w:val="20"/>
                <w:szCs w:val="20"/>
              </w:rPr>
            </w:pPr>
            <w:r w:rsidRPr="00B15184">
              <w:rPr>
                <w:b/>
                <w:sz w:val="20"/>
                <w:szCs w:val="20"/>
              </w:rPr>
              <w:t>КОЛИЧЕСТВО</w:t>
            </w:r>
          </w:p>
        </w:tc>
      </w:tr>
      <w:tr w:rsidR="006B558A" w:rsidRPr="00B15184" w:rsidTr="00A64094">
        <w:trPr>
          <w:trHeight w:val="340"/>
        </w:trPr>
        <w:tc>
          <w:tcPr>
            <w:tcW w:w="567" w:type="dxa"/>
            <w:vAlign w:val="center"/>
          </w:tcPr>
          <w:p w:rsidR="006B558A" w:rsidRPr="00B15184" w:rsidRDefault="006B558A" w:rsidP="00A64094">
            <w:pPr>
              <w:jc w:val="center"/>
              <w:rPr>
                <w:sz w:val="20"/>
                <w:szCs w:val="20"/>
              </w:rPr>
            </w:pPr>
            <w:r w:rsidRPr="00B15184">
              <w:rPr>
                <w:sz w:val="20"/>
                <w:szCs w:val="20"/>
              </w:rPr>
              <w:t>1</w:t>
            </w:r>
          </w:p>
        </w:tc>
        <w:tc>
          <w:tcPr>
            <w:tcW w:w="7655" w:type="dxa"/>
            <w:vAlign w:val="center"/>
          </w:tcPr>
          <w:p w:rsidR="006B558A" w:rsidRPr="00B15184" w:rsidRDefault="000F31F5" w:rsidP="000F31F5">
            <w:pPr>
              <w:rPr>
                <w:sz w:val="20"/>
                <w:szCs w:val="20"/>
              </w:rPr>
            </w:pPr>
            <w:r w:rsidRPr="00B15184">
              <w:rPr>
                <w:sz w:val="20"/>
                <w:szCs w:val="20"/>
              </w:rPr>
              <w:t>Наглядные материалы по теме: «Ресурсы и факторы производства» (схема)</w:t>
            </w:r>
          </w:p>
        </w:tc>
        <w:tc>
          <w:tcPr>
            <w:tcW w:w="1701" w:type="dxa"/>
            <w:vAlign w:val="center"/>
          </w:tcPr>
          <w:p w:rsidR="006B558A" w:rsidRPr="00B15184" w:rsidRDefault="000F31F5" w:rsidP="00A64094">
            <w:pPr>
              <w:jc w:val="center"/>
              <w:rPr>
                <w:sz w:val="20"/>
                <w:szCs w:val="20"/>
              </w:rPr>
            </w:pPr>
            <w:r w:rsidRPr="00B15184">
              <w:rPr>
                <w:sz w:val="20"/>
                <w:szCs w:val="20"/>
              </w:rPr>
              <w:t>15</w:t>
            </w:r>
          </w:p>
        </w:tc>
      </w:tr>
      <w:tr w:rsidR="006B558A" w:rsidRPr="00B15184" w:rsidTr="00A64094">
        <w:trPr>
          <w:trHeight w:val="340"/>
        </w:trPr>
        <w:tc>
          <w:tcPr>
            <w:tcW w:w="567" w:type="dxa"/>
            <w:vAlign w:val="center"/>
          </w:tcPr>
          <w:p w:rsidR="006B558A" w:rsidRPr="00B15184" w:rsidRDefault="006B558A" w:rsidP="00A64094">
            <w:pPr>
              <w:jc w:val="center"/>
              <w:rPr>
                <w:sz w:val="20"/>
                <w:szCs w:val="20"/>
              </w:rPr>
            </w:pPr>
            <w:r w:rsidRPr="00B15184">
              <w:rPr>
                <w:sz w:val="20"/>
                <w:szCs w:val="20"/>
              </w:rPr>
              <w:t>2</w:t>
            </w:r>
          </w:p>
        </w:tc>
        <w:tc>
          <w:tcPr>
            <w:tcW w:w="7655" w:type="dxa"/>
            <w:vAlign w:val="center"/>
          </w:tcPr>
          <w:p w:rsidR="006B558A" w:rsidRPr="00B15184" w:rsidRDefault="000F31F5" w:rsidP="00A64094">
            <w:pPr>
              <w:rPr>
                <w:sz w:val="20"/>
                <w:szCs w:val="20"/>
              </w:rPr>
            </w:pPr>
            <w:r w:rsidRPr="00B15184">
              <w:rPr>
                <w:sz w:val="20"/>
                <w:szCs w:val="20"/>
              </w:rPr>
              <w:t xml:space="preserve">Наглядные материалы по теме: </w:t>
            </w:r>
            <w:proofErr w:type="gramStart"/>
            <w:r w:rsidRPr="00B15184">
              <w:rPr>
                <w:sz w:val="20"/>
                <w:szCs w:val="20"/>
              </w:rPr>
              <w:t>«Конкуренция и монополия» (таблица:</w:t>
            </w:r>
            <w:proofErr w:type="gramEnd"/>
            <w:r w:rsidRPr="00B15184">
              <w:rPr>
                <w:sz w:val="20"/>
                <w:szCs w:val="20"/>
              </w:rPr>
              <w:t xml:space="preserve"> </w:t>
            </w:r>
            <w:proofErr w:type="gramStart"/>
            <w:r w:rsidRPr="00B15184">
              <w:rPr>
                <w:sz w:val="20"/>
                <w:szCs w:val="20"/>
              </w:rPr>
              <w:t>Модели совр</w:t>
            </w:r>
            <w:r w:rsidRPr="00B15184">
              <w:rPr>
                <w:sz w:val="20"/>
                <w:szCs w:val="20"/>
              </w:rPr>
              <w:t>е</w:t>
            </w:r>
            <w:r w:rsidRPr="00B15184">
              <w:rPr>
                <w:sz w:val="20"/>
                <w:szCs w:val="20"/>
              </w:rPr>
              <w:t>менного рынка)</w:t>
            </w:r>
            <w:proofErr w:type="gramEnd"/>
          </w:p>
        </w:tc>
        <w:tc>
          <w:tcPr>
            <w:tcW w:w="1701" w:type="dxa"/>
            <w:vAlign w:val="center"/>
          </w:tcPr>
          <w:p w:rsidR="006B558A" w:rsidRPr="00B15184" w:rsidRDefault="000F31F5" w:rsidP="00A64094">
            <w:pPr>
              <w:jc w:val="center"/>
              <w:rPr>
                <w:sz w:val="20"/>
                <w:szCs w:val="20"/>
              </w:rPr>
            </w:pPr>
            <w:r w:rsidRPr="00B15184">
              <w:rPr>
                <w:sz w:val="20"/>
                <w:szCs w:val="20"/>
              </w:rPr>
              <w:t>15</w:t>
            </w:r>
          </w:p>
        </w:tc>
      </w:tr>
      <w:tr w:rsidR="006B558A" w:rsidRPr="00B15184" w:rsidTr="00A64094">
        <w:trPr>
          <w:trHeight w:val="340"/>
        </w:trPr>
        <w:tc>
          <w:tcPr>
            <w:tcW w:w="567" w:type="dxa"/>
            <w:vAlign w:val="center"/>
          </w:tcPr>
          <w:p w:rsidR="006B558A" w:rsidRPr="00B15184" w:rsidRDefault="006B558A" w:rsidP="00A64094">
            <w:pPr>
              <w:jc w:val="center"/>
              <w:rPr>
                <w:sz w:val="20"/>
                <w:szCs w:val="20"/>
              </w:rPr>
            </w:pPr>
            <w:r w:rsidRPr="00B15184">
              <w:rPr>
                <w:sz w:val="20"/>
                <w:szCs w:val="20"/>
              </w:rPr>
              <w:t>3</w:t>
            </w:r>
          </w:p>
        </w:tc>
        <w:tc>
          <w:tcPr>
            <w:tcW w:w="7655" w:type="dxa"/>
            <w:vAlign w:val="center"/>
          </w:tcPr>
          <w:p w:rsidR="006B558A" w:rsidRPr="00B15184" w:rsidRDefault="000F31F5" w:rsidP="00A64094">
            <w:pPr>
              <w:rPr>
                <w:sz w:val="20"/>
                <w:szCs w:val="20"/>
              </w:rPr>
            </w:pPr>
            <w:r w:rsidRPr="00B15184">
              <w:rPr>
                <w:sz w:val="20"/>
                <w:szCs w:val="20"/>
              </w:rPr>
              <w:t xml:space="preserve">Наглядные материалы по теме: «Деньги и </w:t>
            </w:r>
            <w:proofErr w:type="gramStart"/>
            <w:r w:rsidRPr="00B15184">
              <w:rPr>
                <w:sz w:val="20"/>
                <w:szCs w:val="20"/>
              </w:rPr>
              <w:t>денежное</w:t>
            </w:r>
            <w:proofErr w:type="gramEnd"/>
            <w:r w:rsidRPr="00B15184">
              <w:rPr>
                <w:sz w:val="20"/>
                <w:szCs w:val="20"/>
              </w:rPr>
              <w:t xml:space="preserve"> </w:t>
            </w:r>
            <w:proofErr w:type="spellStart"/>
            <w:r w:rsidRPr="00B15184">
              <w:rPr>
                <w:sz w:val="20"/>
                <w:szCs w:val="20"/>
              </w:rPr>
              <w:t>обращенин</w:t>
            </w:r>
            <w:proofErr w:type="spellEnd"/>
            <w:r w:rsidRPr="00B15184">
              <w:rPr>
                <w:sz w:val="20"/>
                <w:szCs w:val="20"/>
              </w:rPr>
              <w:t>»</w:t>
            </w:r>
          </w:p>
        </w:tc>
        <w:tc>
          <w:tcPr>
            <w:tcW w:w="1701" w:type="dxa"/>
            <w:vAlign w:val="center"/>
          </w:tcPr>
          <w:p w:rsidR="006B558A" w:rsidRPr="00B15184" w:rsidRDefault="000F31F5" w:rsidP="00A64094">
            <w:pPr>
              <w:jc w:val="center"/>
              <w:rPr>
                <w:sz w:val="20"/>
                <w:szCs w:val="20"/>
              </w:rPr>
            </w:pPr>
            <w:r w:rsidRPr="00B15184">
              <w:rPr>
                <w:sz w:val="20"/>
                <w:szCs w:val="20"/>
              </w:rPr>
              <w:t>15</w:t>
            </w:r>
          </w:p>
        </w:tc>
      </w:tr>
      <w:tr w:rsidR="006B558A" w:rsidRPr="00B15184" w:rsidTr="00A64094">
        <w:trPr>
          <w:trHeight w:val="340"/>
        </w:trPr>
        <w:tc>
          <w:tcPr>
            <w:tcW w:w="567" w:type="dxa"/>
            <w:vAlign w:val="center"/>
          </w:tcPr>
          <w:p w:rsidR="006B558A" w:rsidRPr="00B15184" w:rsidRDefault="006B558A" w:rsidP="00A64094">
            <w:pPr>
              <w:jc w:val="center"/>
              <w:rPr>
                <w:sz w:val="20"/>
                <w:szCs w:val="20"/>
              </w:rPr>
            </w:pPr>
            <w:r w:rsidRPr="00B15184">
              <w:rPr>
                <w:sz w:val="20"/>
                <w:szCs w:val="20"/>
              </w:rPr>
              <w:t>4</w:t>
            </w:r>
          </w:p>
        </w:tc>
        <w:tc>
          <w:tcPr>
            <w:tcW w:w="7655" w:type="dxa"/>
            <w:vAlign w:val="center"/>
          </w:tcPr>
          <w:p w:rsidR="006B558A" w:rsidRPr="00B15184" w:rsidRDefault="000F31F5" w:rsidP="00A64094">
            <w:pPr>
              <w:rPr>
                <w:sz w:val="20"/>
                <w:szCs w:val="20"/>
              </w:rPr>
            </w:pPr>
            <w:r w:rsidRPr="00B15184">
              <w:rPr>
                <w:sz w:val="20"/>
                <w:szCs w:val="20"/>
              </w:rPr>
              <w:t>Наглядные материалы по теме: «Макроэкономика. Экономический рост»</w:t>
            </w:r>
          </w:p>
        </w:tc>
        <w:tc>
          <w:tcPr>
            <w:tcW w:w="1701" w:type="dxa"/>
            <w:vAlign w:val="center"/>
          </w:tcPr>
          <w:p w:rsidR="006B558A" w:rsidRPr="00B15184" w:rsidRDefault="000F31F5" w:rsidP="00A64094">
            <w:pPr>
              <w:jc w:val="center"/>
              <w:rPr>
                <w:sz w:val="20"/>
                <w:szCs w:val="20"/>
              </w:rPr>
            </w:pPr>
            <w:r w:rsidRPr="00B15184">
              <w:rPr>
                <w:sz w:val="20"/>
                <w:szCs w:val="20"/>
              </w:rPr>
              <w:t>15</w:t>
            </w:r>
          </w:p>
        </w:tc>
      </w:tr>
      <w:tr w:rsidR="006B558A" w:rsidRPr="00B15184" w:rsidTr="00A64094">
        <w:trPr>
          <w:trHeight w:val="340"/>
        </w:trPr>
        <w:tc>
          <w:tcPr>
            <w:tcW w:w="567" w:type="dxa"/>
            <w:vAlign w:val="center"/>
          </w:tcPr>
          <w:p w:rsidR="006B558A" w:rsidRPr="00B15184" w:rsidRDefault="006B558A" w:rsidP="00A64094">
            <w:pPr>
              <w:jc w:val="center"/>
              <w:rPr>
                <w:sz w:val="20"/>
                <w:szCs w:val="20"/>
              </w:rPr>
            </w:pPr>
            <w:r w:rsidRPr="00B15184">
              <w:rPr>
                <w:sz w:val="20"/>
                <w:szCs w:val="20"/>
              </w:rPr>
              <w:t>5</w:t>
            </w:r>
          </w:p>
        </w:tc>
        <w:tc>
          <w:tcPr>
            <w:tcW w:w="7655" w:type="dxa"/>
            <w:vAlign w:val="center"/>
          </w:tcPr>
          <w:p w:rsidR="006B558A" w:rsidRPr="00B15184" w:rsidRDefault="000F31F5" w:rsidP="00A64094">
            <w:pPr>
              <w:rPr>
                <w:sz w:val="20"/>
                <w:szCs w:val="20"/>
              </w:rPr>
            </w:pPr>
            <w:r w:rsidRPr="00B15184">
              <w:rPr>
                <w:sz w:val="20"/>
                <w:szCs w:val="20"/>
              </w:rPr>
              <w:t>Наглядные материалы по теме: «Налоги и налоговая система» (Классификация нал</w:t>
            </w:r>
            <w:r w:rsidRPr="00B15184">
              <w:rPr>
                <w:sz w:val="20"/>
                <w:szCs w:val="20"/>
              </w:rPr>
              <w:t>о</w:t>
            </w:r>
            <w:r w:rsidRPr="00B15184">
              <w:rPr>
                <w:sz w:val="20"/>
                <w:szCs w:val="20"/>
              </w:rPr>
              <w:t>гов)</w:t>
            </w:r>
          </w:p>
        </w:tc>
        <w:tc>
          <w:tcPr>
            <w:tcW w:w="1701" w:type="dxa"/>
            <w:vAlign w:val="center"/>
          </w:tcPr>
          <w:p w:rsidR="006B558A" w:rsidRPr="00B15184" w:rsidRDefault="000F31F5" w:rsidP="00A64094">
            <w:pPr>
              <w:jc w:val="center"/>
              <w:rPr>
                <w:sz w:val="20"/>
                <w:szCs w:val="20"/>
              </w:rPr>
            </w:pPr>
            <w:r w:rsidRPr="00B15184">
              <w:rPr>
                <w:sz w:val="20"/>
                <w:szCs w:val="20"/>
              </w:rPr>
              <w:t>15</w:t>
            </w:r>
          </w:p>
        </w:tc>
      </w:tr>
      <w:tr w:rsidR="006B558A" w:rsidRPr="00B15184" w:rsidTr="00A64094">
        <w:trPr>
          <w:trHeight w:val="340"/>
        </w:trPr>
        <w:tc>
          <w:tcPr>
            <w:tcW w:w="567" w:type="dxa"/>
            <w:vAlign w:val="center"/>
          </w:tcPr>
          <w:p w:rsidR="006B558A" w:rsidRPr="00B15184" w:rsidRDefault="000F31F5" w:rsidP="00A64094">
            <w:pPr>
              <w:jc w:val="center"/>
              <w:rPr>
                <w:sz w:val="20"/>
                <w:szCs w:val="20"/>
              </w:rPr>
            </w:pPr>
            <w:r w:rsidRPr="00B15184">
              <w:rPr>
                <w:sz w:val="20"/>
                <w:szCs w:val="20"/>
              </w:rPr>
              <w:t>6</w:t>
            </w:r>
          </w:p>
        </w:tc>
        <w:tc>
          <w:tcPr>
            <w:tcW w:w="7655" w:type="dxa"/>
            <w:vAlign w:val="center"/>
          </w:tcPr>
          <w:p w:rsidR="006B558A" w:rsidRPr="00B15184" w:rsidRDefault="000F31F5" w:rsidP="000F31F5">
            <w:pPr>
              <w:rPr>
                <w:sz w:val="20"/>
                <w:szCs w:val="20"/>
              </w:rPr>
            </w:pPr>
            <w:r w:rsidRPr="00B15184">
              <w:rPr>
                <w:sz w:val="20"/>
                <w:szCs w:val="20"/>
              </w:rPr>
              <w:t xml:space="preserve">Видео по теме: </w:t>
            </w:r>
            <w:proofErr w:type="gramStart"/>
            <w:r w:rsidRPr="00B15184">
              <w:rPr>
                <w:sz w:val="20"/>
                <w:szCs w:val="20"/>
              </w:rPr>
              <w:t>«Деньги и денежное обращение» (Создание денег на монетном дворе); (2.</w:t>
            </w:r>
            <w:proofErr w:type="gramEnd"/>
            <w:r w:rsidRPr="00B15184">
              <w:rPr>
                <w:sz w:val="20"/>
                <w:szCs w:val="20"/>
              </w:rPr>
              <w:t xml:space="preserve"> Виды денег разных стран); (3. </w:t>
            </w:r>
          </w:p>
        </w:tc>
        <w:tc>
          <w:tcPr>
            <w:tcW w:w="1701" w:type="dxa"/>
            <w:vAlign w:val="center"/>
          </w:tcPr>
          <w:p w:rsidR="006B558A" w:rsidRPr="00B15184" w:rsidRDefault="000F31F5" w:rsidP="00A64094">
            <w:pPr>
              <w:jc w:val="center"/>
              <w:rPr>
                <w:sz w:val="20"/>
                <w:szCs w:val="20"/>
              </w:rPr>
            </w:pPr>
            <w:r w:rsidRPr="00B15184">
              <w:rPr>
                <w:sz w:val="20"/>
                <w:szCs w:val="20"/>
              </w:rPr>
              <w:t>2</w:t>
            </w:r>
          </w:p>
        </w:tc>
      </w:tr>
      <w:tr w:rsidR="006B558A" w:rsidRPr="00B15184" w:rsidTr="00A64094">
        <w:trPr>
          <w:trHeight w:val="340"/>
        </w:trPr>
        <w:tc>
          <w:tcPr>
            <w:tcW w:w="567" w:type="dxa"/>
            <w:vAlign w:val="center"/>
          </w:tcPr>
          <w:p w:rsidR="006B558A" w:rsidRPr="00B15184" w:rsidRDefault="000F31F5" w:rsidP="00A64094">
            <w:pPr>
              <w:jc w:val="center"/>
              <w:rPr>
                <w:sz w:val="20"/>
                <w:szCs w:val="20"/>
              </w:rPr>
            </w:pPr>
            <w:r w:rsidRPr="00B15184">
              <w:rPr>
                <w:sz w:val="20"/>
                <w:szCs w:val="20"/>
              </w:rPr>
              <w:t>7</w:t>
            </w:r>
          </w:p>
        </w:tc>
        <w:tc>
          <w:tcPr>
            <w:tcW w:w="7655" w:type="dxa"/>
            <w:vAlign w:val="center"/>
          </w:tcPr>
          <w:p w:rsidR="006B558A" w:rsidRPr="00B15184" w:rsidRDefault="000F31F5" w:rsidP="000F31F5">
            <w:pPr>
              <w:rPr>
                <w:sz w:val="20"/>
                <w:szCs w:val="20"/>
              </w:rPr>
            </w:pPr>
            <w:r w:rsidRPr="00B15184">
              <w:rPr>
                <w:sz w:val="20"/>
                <w:szCs w:val="20"/>
              </w:rPr>
              <w:t xml:space="preserve">Видео по теме: «Деньги и денежное обращение»  (Виды денег разных стран); </w:t>
            </w:r>
          </w:p>
        </w:tc>
        <w:tc>
          <w:tcPr>
            <w:tcW w:w="1701" w:type="dxa"/>
            <w:vAlign w:val="center"/>
          </w:tcPr>
          <w:p w:rsidR="006B558A" w:rsidRPr="00B15184" w:rsidRDefault="000F31F5" w:rsidP="00A64094">
            <w:pPr>
              <w:jc w:val="center"/>
              <w:rPr>
                <w:sz w:val="20"/>
                <w:szCs w:val="20"/>
              </w:rPr>
            </w:pPr>
            <w:r w:rsidRPr="00B15184">
              <w:rPr>
                <w:sz w:val="20"/>
                <w:szCs w:val="20"/>
              </w:rPr>
              <w:t>1</w:t>
            </w:r>
          </w:p>
        </w:tc>
      </w:tr>
      <w:tr w:rsidR="006B558A" w:rsidRPr="00B15184" w:rsidTr="00A64094">
        <w:trPr>
          <w:trHeight w:val="340"/>
        </w:trPr>
        <w:tc>
          <w:tcPr>
            <w:tcW w:w="567" w:type="dxa"/>
            <w:vAlign w:val="center"/>
          </w:tcPr>
          <w:p w:rsidR="006B558A" w:rsidRPr="00B15184" w:rsidRDefault="000F31F5" w:rsidP="00A64094">
            <w:pPr>
              <w:jc w:val="center"/>
              <w:rPr>
                <w:sz w:val="20"/>
                <w:szCs w:val="20"/>
              </w:rPr>
            </w:pPr>
            <w:r w:rsidRPr="00B15184">
              <w:rPr>
                <w:sz w:val="20"/>
                <w:szCs w:val="20"/>
              </w:rPr>
              <w:t>8</w:t>
            </w:r>
          </w:p>
        </w:tc>
        <w:tc>
          <w:tcPr>
            <w:tcW w:w="7655" w:type="dxa"/>
            <w:vAlign w:val="center"/>
          </w:tcPr>
          <w:p w:rsidR="006B558A" w:rsidRPr="00B15184" w:rsidRDefault="000F31F5" w:rsidP="00A64094">
            <w:pPr>
              <w:rPr>
                <w:sz w:val="20"/>
                <w:szCs w:val="20"/>
              </w:rPr>
            </w:pPr>
            <w:r w:rsidRPr="00B15184">
              <w:rPr>
                <w:sz w:val="20"/>
                <w:szCs w:val="20"/>
              </w:rPr>
              <w:t>Видео по теме: «Деньги и денежное обращение»  (Обмен поврежденных банкнот)</w:t>
            </w:r>
          </w:p>
        </w:tc>
        <w:tc>
          <w:tcPr>
            <w:tcW w:w="1701" w:type="dxa"/>
            <w:vAlign w:val="center"/>
          </w:tcPr>
          <w:p w:rsidR="006B558A" w:rsidRPr="00B15184" w:rsidRDefault="000F31F5" w:rsidP="00A64094">
            <w:pPr>
              <w:jc w:val="center"/>
              <w:rPr>
                <w:sz w:val="20"/>
                <w:szCs w:val="20"/>
              </w:rPr>
            </w:pPr>
            <w:r w:rsidRPr="00B15184">
              <w:rPr>
                <w:sz w:val="20"/>
                <w:szCs w:val="20"/>
              </w:rPr>
              <w:t>1</w:t>
            </w:r>
          </w:p>
        </w:tc>
      </w:tr>
      <w:tr w:rsidR="006B558A" w:rsidRPr="00B15184" w:rsidTr="00A64094">
        <w:trPr>
          <w:trHeight w:val="340"/>
        </w:trPr>
        <w:tc>
          <w:tcPr>
            <w:tcW w:w="567" w:type="dxa"/>
            <w:vAlign w:val="center"/>
          </w:tcPr>
          <w:p w:rsidR="006B558A" w:rsidRPr="00B15184" w:rsidRDefault="000F31F5" w:rsidP="00A64094">
            <w:pPr>
              <w:jc w:val="center"/>
              <w:rPr>
                <w:sz w:val="20"/>
                <w:szCs w:val="20"/>
              </w:rPr>
            </w:pPr>
            <w:r w:rsidRPr="00B15184">
              <w:rPr>
                <w:sz w:val="20"/>
                <w:szCs w:val="20"/>
              </w:rPr>
              <w:t>9</w:t>
            </w:r>
          </w:p>
        </w:tc>
        <w:tc>
          <w:tcPr>
            <w:tcW w:w="7655" w:type="dxa"/>
            <w:vAlign w:val="center"/>
          </w:tcPr>
          <w:p w:rsidR="006B558A" w:rsidRPr="00B15184" w:rsidRDefault="000F31F5" w:rsidP="00A64094">
            <w:pPr>
              <w:rPr>
                <w:sz w:val="20"/>
                <w:szCs w:val="20"/>
              </w:rPr>
            </w:pPr>
            <w:r w:rsidRPr="00B15184">
              <w:rPr>
                <w:sz w:val="20"/>
                <w:szCs w:val="20"/>
              </w:rPr>
              <w:t>Видео по теме: «Инфляция и безработица» (Работа центра занятости, Поддержка бе</w:t>
            </w:r>
            <w:r w:rsidRPr="00B15184">
              <w:rPr>
                <w:sz w:val="20"/>
                <w:szCs w:val="20"/>
              </w:rPr>
              <w:t>з</w:t>
            </w:r>
            <w:r w:rsidRPr="00B15184">
              <w:rPr>
                <w:sz w:val="20"/>
                <w:szCs w:val="20"/>
              </w:rPr>
              <w:t>работных граждан)</w:t>
            </w:r>
          </w:p>
        </w:tc>
        <w:tc>
          <w:tcPr>
            <w:tcW w:w="1701" w:type="dxa"/>
            <w:vAlign w:val="center"/>
          </w:tcPr>
          <w:p w:rsidR="006B558A" w:rsidRPr="00B15184" w:rsidRDefault="000F31F5" w:rsidP="00A64094">
            <w:pPr>
              <w:jc w:val="center"/>
              <w:rPr>
                <w:sz w:val="20"/>
                <w:szCs w:val="20"/>
              </w:rPr>
            </w:pPr>
            <w:r w:rsidRPr="00B15184">
              <w:rPr>
                <w:sz w:val="20"/>
                <w:szCs w:val="20"/>
              </w:rPr>
              <w:t>1</w:t>
            </w:r>
          </w:p>
        </w:tc>
      </w:tr>
      <w:tr w:rsidR="006B558A" w:rsidRPr="00B15184" w:rsidTr="00A64094">
        <w:trPr>
          <w:trHeight w:val="340"/>
        </w:trPr>
        <w:tc>
          <w:tcPr>
            <w:tcW w:w="567" w:type="dxa"/>
            <w:vAlign w:val="center"/>
          </w:tcPr>
          <w:p w:rsidR="006B558A" w:rsidRPr="00B15184" w:rsidRDefault="000F31F5" w:rsidP="00A64094">
            <w:pPr>
              <w:jc w:val="center"/>
              <w:rPr>
                <w:sz w:val="20"/>
                <w:szCs w:val="20"/>
              </w:rPr>
            </w:pPr>
            <w:r w:rsidRPr="00B15184">
              <w:rPr>
                <w:sz w:val="20"/>
                <w:szCs w:val="20"/>
              </w:rPr>
              <w:t>10</w:t>
            </w:r>
          </w:p>
        </w:tc>
        <w:tc>
          <w:tcPr>
            <w:tcW w:w="7655" w:type="dxa"/>
            <w:vAlign w:val="center"/>
          </w:tcPr>
          <w:p w:rsidR="006B558A" w:rsidRPr="00B15184" w:rsidRDefault="000F31F5" w:rsidP="00A64094">
            <w:pPr>
              <w:rPr>
                <w:sz w:val="20"/>
                <w:szCs w:val="20"/>
              </w:rPr>
            </w:pPr>
            <w:r w:rsidRPr="00B15184">
              <w:rPr>
                <w:sz w:val="20"/>
                <w:szCs w:val="20"/>
              </w:rPr>
              <w:t>Видео по теме: «Кредит и кредитная система» (Виды и сущность кредита)</w:t>
            </w:r>
          </w:p>
        </w:tc>
        <w:tc>
          <w:tcPr>
            <w:tcW w:w="1701" w:type="dxa"/>
            <w:vAlign w:val="center"/>
          </w:tcPr>
          <w:p w:rsidR="006B558A" w:rsidRPr="00B15184" w:rsidRDefault="000F31F5" w:rsidP="00A64094">
            <w:pPr>
              <w:jc w:val="center"/>
              <w:rPr>
                <w:sz w:val="20"/>
                <w:szCs w:val="20"/>
              </w:rPr>
            </w:pPr>
            <w:r w:rsidRPr="00B15184">
              <w:rPr>
                <w:sz w:val="20"/>
                <w:szCs w:val="20"/>
              </w:rPr>
              <w:t>1</w:t>
            </w:r>
          </w:p>
        </w:tc>
      </w:tr>
      <w:tr w:rsidR="006B558A" w:rsidRPr="00B15184" w:rsidTr="00A64094">
        <w:trPr>
          <w:trHeight w:val="340"/>
        </w:trPr>
        <w:tc>
          <w:tcPr>
            <w:tcW w:w="567" w:type="dxa"/>
            <w:vAlign w:val="center"/>
          </w:tcPr>
          <w:p w:rsidR="006B558A" w:rsidRPr="00B15184" w:rsidRDefault="000F31F5" w:rsidP="00A64094">
            <w:pPr>
              <w:jc w:val="center"/>
              <w:rPr>
                <w:sz w:val="20"/>
                <w:szCs w:val="20"/>
              </w:rPr>
            </w:pPr>
            <w:r w:rsidRPr="00B15184">
              <w:rPr>
                <w:sz w:val="20"/>
                <w:szCs w:val="20"/>
              </w:rPr>
              <w:t>11</w:t>
            </w:r>
          </w:p>
        </w:tc>
        <w:tc>
          <w:tcPr>
            <w:tcW w:w="7655" w:type="dxa"/>
            <w:vAlign w:val="center"/>
          </w:tcPr>
          <w:p w:rsidR="006B558A" w:rsidRPr="00B15184" w:rsidRDefault="000F31F5" w:rsidP="00A64094">
            <w:pPr>
              <w:rPr>
                <w:sz w:val="20"/>
                <w:szCs w:val="20"/>
              </w:rPr>
            </w:pPr>
            <w:r w:rsidRPr="00B15184">
              <w:rPr>
                <w:sz w:val="20"/>
                <w:szCs w:val="20"/>
              </w:rPr>
              <w:t>Видео по теме: «Банки и банковская деятельности» (Продукты банка: пластиковые дебетовые и кредитные карт ы)</w:t>
            </w:r>
          </w:p>
        </w:tc>
        <w:tc>
          <w:tcPr>
            <w:tcW w:w="1701" w:type="dxa"/>
            <w:vAlign w:val="center"/>
          </w:tcPr>
          <w:p w:rsidR="006B558A" w:rsidRPr="00B15184" w:rsidRDefault="000F31F5" w:rsidP="00A64094">
            <w:pPr>
              <w:jc w:val="center"/>
              <w:rPr>
                <w:sz w:val="20"/>
                <w:szCs w:val="20"/>
              </w:rPr>
            </w:pPr>
            <w:r w:rsidRPr="00B15184">
              <w:rPr>
                <w:sz w:val="20"/>
                <w:szCs w:val="20"/>
              </w:rPr>
              <w:t>1</w:t>
            </w:r>
          </w:p>
        </w:tc>
      </w:tr>
      <w:tr w:rsidR="006B558A" w:rsidRPr="00B15184" w:rsidTr="00A64094">
        <w:trPr>
          <w:trHeight w:val="340"/>
        </w:trPr>
        <w:tc>
          <w:tcPr>
            <w:tcW w:w="567" w:type="dxa"/>
            <w:vAlign w:val="center"/>
          </w:tcPr>
          <w:p w:rsidR="006B558A" w:rsidRPr="00B15184" w:rsidRDefault="000F31F5" w:rsidP="00A64094">
            <w:pPr>
              <w:jc w:val="center"/>
              <w:rPr>
                <w:sz w:val="20"/>
                <w:szCs w:val="20"/>
              </w:rPr>
            </w:pPr>
            <w:r w:rsidRPr="00B15184">
              <w:rPr>
                <w:sz w:val="20"/>
                <w:szCs w:val="20"/>
              </w:rPr>
              <w:t>12</w:t>
            </w:r>
          </w:p>
        </w:tc>
        <w:tc>
          <w:tcPr>
            <w:tcW w:w="7655" w:type="dxa"/>
            <w:vAlign w:val="center"/>
          </w:tcPr>
          <w:p w:rsidR="006B558A" w:rsidRPr="00B15184" w:rsidRDefault="000F31F5" w:rsidP="00A64094">
            <w:pPr>
              <w:rPr>
                <w:sz w:val="20"/>
                <w:szCs w:val="20"/>
              </w:rPr>
            </w:pPr>
            <w:r w:rsidRPr="00B15184">
              <w:rPr>
                <w:sz w:val="20"/>
                <w:szCs w:val="20"/>
              </w:rPr>
              <w:t>Видео по теме: «Мошенничества в сфере финансов» (Финансовые мошенничества</w:t>
            </w:r>
            <w:r w:rsidR="00216C62" w:rsidRPr="00B15184">
              <w:rPr>
                <w:sz w:val="20"/>
                <w:szCs w:val="20"/>
              </w:rPr>
              <w:t>, их виды), (Финансовые пирамиды)</w:t>
            </w:r>
          </w:p>
        </w:tc>
        <w:tc>
          <w:tcPr>
            <w:tcW w:w="1701" w:type="dxa"/>
            <w:vAlign w:val="center"/>
          </w:tcPr>
          <w:p w:rsidR="006B558A" w:rsidRPr="00B15184" w:rsidRDefault="00216C62" w:rsidP="00A64094">
            <w:pPr>
              <w:jc w:val="center"/>
              <w:rPr>
                <w:sz w:val="20"/>
                <w:szCs w:val="20"/>
              </w:rPr>
            </w:pPr>
            <w:r w:rsidRPr="00B15184">
              <w:rPr>
                <w:sz w:val="20"/>
                <w:szCs w:val="20"/>
              </w:rPr>
              <w:t>2</w:t>
            </w:r>
          </w:p>
        </w:tc>
      </w:tr>
      <w:tr w:rsidR="006B558A" w:rsidRPr="00B15184" w:rsidTr="00A64094">
        <w:trPr>
          <w:trHeight w:val="340"/>
        </w:trPr>
        <w:tc>
          <w:tcPr>
            <w:tcW w:w="567" w:type="dxa"/>
            <w:vAlign w:val="center"/>
          </w:tcPr>
          <w:p w:rsidR="006B558A" w:rsidRPr="00B15184" w:rsidRDefault="00216C62" w:rsidP="00A64094">
            <w:pPr>
              <w:jc w:val="center"/>
              <w:rPr>
                <w:sz w:val="20"/>
                <w:szCs w:val="20"/>
              </w:rPr>
            </w:pPr>
            <w:r w:rsidRPr="00B15184">
              <w:rPr>
                <w:sz w:val="20"/>
                <w:szCs w:val="20"/>
              </w:rPr>
              <w:t>13</w:t>
            </w:r>
          </w:p>
        </w:tc>
        <w:tc>
          <w:tcPr>
            <w:tcW w:w="7655" w:type="dxa"/>
            <w:vAlign w:val="center"/>
          </w:tcPr>
          <w:p w:rsidR="006B558A" w:rsidRPr="00B15184" w:rsidRDefault="00216C62" w:rsidP="00A64094">
            <w:pPr>
              <w:rPr>
                <w:sz w:val="20"/>
                <w:szCs w:val="20"/>
              </w:rPr>
            </w:pPr>
            <w:r w:rsidRPr="00B15184">
              <w:rPr>
                <w:sz w:val="20"/>
                <w:szCs w:val="20"/>
              </w:rPr>
              <w:t>Видео по теме: «Предпринимательская деятельность» (Виды и формы малого пре</w:t>
            </w:r>
            <w:r w:rsidRPr="00B15184">
              <w:rPr>
                <w:sz w:val="20"/>
                <w:szCs w:val="20"/>
              </w:rPr>
              <w:t>д</w:t>
            </w:r>
            <w:r w:rsidRPr="00B15184">
              <w:rPr>
                <w:sz w:val="20"/>
                <w:szCs w:val="20"/>
              </w:rPr>
              <w:t>приятия)</w:t>
            </w:r>
          </w:p>
        </w:tc>
        <w:tc>
          <w:tcPr>
            <w:tcW w:w="1701" w:type="dxa"/>
            <w:vAlign w:val="center"/>
          </w:tcPr>
          <w:p w:rsidR="006B558A" w:rsidRPr="00B15184" w:rsidRDefault="00216C62" w:rsidP="00A64094">
            <w:pPr>
              <w:jc w:val="center"/>
              <w:rPr>
                <w:sz w:val="20"/>
                <w:szCs w:val="20"/>
              </w:rPr>
            </w:pPr>
            <w:r w:rsidRPr="00B15184">
              <w:rPr>
                <w:sz w:val="20"/>
                <w:szCs w:val="20"/>
              </w:rPr>
              <w:t>1</w:t>
            </w:r>
          </w:p>
        </w:tc>
      </w:tr>
      <w:tr w:rsidR="006B558A" w:rsidRPr="00B15184" w:rsidTr="00A64094">
        <w:trPr>
          <w:trHeight w:val="340"/>
        </w:trPr>
        <w:tc>
          <w:tcPr>
            <w:tcW w:w="567" w:type="dxa"/>
            <w:vAlign w:val="center"/>
          </w:tcPr>
          <w:p w:rsidR="006B558A" w:rsidRPr="00B15184" w:rsidRDefault="00216C62" w:rsidP="00A64094">
            <w:pPr>
              <w:jc w:val="center"/>
              <w:rPr>
                <w:sz w:val="20"/>
                <w:szCs w:val="20"/>
              </w:rPr>
            </w:pPr>
            <w:r w:rsidRPr="00B15184">
              <w:rPr>
                <w:sz w:val="20"/>
                <w:szCs w:val="20"/>
              </w:rPr>
              <w:t>14</w:t>
            </w:r>
          </w:p>
        </w:tc>
        <w:tc>
          <w:tcPr>
            <w:tcW w:w="7655" w:type="dxa"/>
            <w:vAlign w:val="center"/>
          </w:tcPr>
          <w:p w:rsidR="006B558A" w:rsidRPr="00B15184" w:rsidRDefault="00216C62" w:rsidP="00216C62">
            <w:pPr>
              <w:rPr>
                <w:sz w:val="20"/>
                <w:szCs w:val="20"/>
              </w:rPr>
            </w:pPr>
            <w:r w:rsidRPr="00B15184">
              <w:rPr>
                <w:sz w:val="20"/>
                <w:szCs w:val="20"/>
              </w:rPr>
              <w:t xml:space="preserve">Комплект </w:t>
            </w:r>
            <w:proofErr w:type="spellStart"/>
            <w:r w:rsidRPr="00B15184">
              <w:rPr>
                <w:sz w:val="20"/>
                <w:szCs w:val="20"/>
              </w:rPr>
              <w:t>инструкционно-технологических</w:t>
            </w:r>
            <w:proofErr w:type="spellEnd"/>
            <w:r w:rsidRPr="00B15184">
              <w:rPr>
                <w:sz w:val="20"/>
                <w:szCs w:val="20"/>
              </w:rPr>
              <w:t xml:space="preserve"> карт по дисциплине (ИТК № 1-35)</w:t>
            </w:r>
          </w:p>
        </w:tc>
        <w:tc>
          <w:tcPr>
            <w:tcW w:w="1701" w:type="dxa"/>
            <w:vAlign w:val="center"/>
          </w:tcPr>
          <w:p w:rsidR="006B558A" w:rsidRPr="00B15184" w:rsidRDefault="00B15184" w:rsidP="00A64094">
            <w:pPr>
              <w:jc w:val="center"/>
              <w:rPr>
                <w:sz w:val="20"/>
                <w:szCs w:val="20"/>
              </w:rPr>
            </w:pPr>
            <w:r w:rsidRPr="00B15184">
              <w:rPr>
                <w:sz w:val="20"/>
                <w:szCs w:val="20"/>
              </w:rPr>
              <w:t>п</w:t>
            </w:r>
            <w:r w:rsidR="00216C62" w:rsidRPr="00B15184">
              <w:rPr>
                <w:sz w:val="20"/>
                <w:szCs w:val="20"/>
              </w:rPr>
              <w:t>о 15</w:t>
            </w:r>
          </w:p>
        </w:tc>
      </w:tr>
    </w:tbl>
    <w:p w:rsidR="006B558A" w:rsidRDefault="006B558A" w:rsidP="00CB77AD"/>
    <w:p w:rsidR="009C6882" w:rsidRDefault="009C6882" w:rsidP="00CB77AD"/>
    <w:p w:rsidR="009C6882" w:rsidRDefault="009C6882" w:rsidP="00CB77AD"/>
    <w:p w:rsidR="009C6882" w:rsidRDefault="009C6882" w:rsidP="00CB77AD"/>
    <w:p w:rsidR="009C6882" w:rsidRDefault="009C6882" w:rsidP="00CB77AD"/>
    <w:p w:rsidR="009C6882" w:rsidRDefault="009C6882" w:rsidP="00CB77AD"/>
    <w:p w:rsidR="009C6882" w:rsidRDefault="009C6882" w:rsidP="00CB77AD"/>
    <w:p w:rsidR="009C6882" w:rsidRDefault="009C6882" w:rsidP="00CB77AD"/>
    <w:p w:rsidR="009C6882" w:rsidRDefault="009C6882" w:rsidP="00CB77AD"/>
    <w:p w:rsidR="009C6882" w:rsidRDefault="009C6882" w:rsidP="00CB77AD"/>
    <w:p w:rsidR="009C6882" w:rsidRDefault="009C6882" w:rsidP="00CB77AD"/>
    <w:p w:rsidR="009C6882" w:rsidRDefault="009C6882" w:rsidP="00CB77AD"/>
    <w:p w:rsidR="009C6882" w:rsidRDefault="009C6882" w:rsidP="00CB77AD"/>
    <w:p w:rsidR="009C6882" w:rsidRPr="00CB77AD" w:rsidRDefault="009C6882" w:rsidP="00CB77AD"/>
    <w:p w:rsidR="00CB77AD" w:rsidRDefault="00CB77AD" w:rsidP="00BF33AA">
      <w:pPr>
        <w:pStyle w:val="1"/>
        <w:numPr>
          <w:ilvl w:val="1"/>
          <w:numId w:val="35"/>
        </w:numPr>
        <w:ind w:left="426" w:hanging="426"/>
        <w:rPr>
          <w:b/>
          <w:bCs/>
        </w:rPr>
      </w:pPr>
      <w:bookmarkStart w:id="10" w:name="_Toc106404319"/>
      <w:r w:rsidRPr="00F7599B">
        <w:rPr>
          <w:b/>
          <w:bCs/>
        </w:rPr>
        <w:lastRenderedPageBreak/>
        <w:t>Информационное обеспечение реализации программы учебного предмета</w:t>
      </w:r>
      <w:bookmarkEnd w:id="10"/>
    </w:p>
    <w:p w:rsidR="00CB77AD" w:rsidRDefault="00CB77AD" w:rsidP="00D9190A"/>
    <w:p w:rsidR="006B558A" w:rsidRPr="000C68EC" w:rsidRDefault="006B558A" w:rsidP="006B558A">
      <w:pPr>
        <w:tabs>
          <w:tab w:val="left" w:pos="10992"/>
          <w:tab w:val="left" w:pos="11908"/>
          <w:tab w:val="left" w:pos="12824"/>
          <w:tab w:val="left" w:pos="13740"/>
          <w:tab w:val="left" w:pos="14656"/>
        </w:tabs>
        <w:spacing w:after="120"/>
        <w:contextualSpacing/>
        <w:jc w:val="both"/>
        <w:rPr>
          <w:b/>
          <w:bCs/>
        </w:rPr>
      </w:pPr>
      <w:r w:rsidRPr="000C68EC">
        <w:rPr>
          <w:b/>
          <w:bCs/>
        </w:rPr>
        <w:t>Основные источники:</w:t>
      </w:r>
    </w:p>
    <w:p w:rsidR="00BD4E17" w:rsidRPr="000C68EC" w:rsidRDefault="00BD4E17" w:rsidP="00BD4E17">
      <w:pPr>
        <w:tabs>
          <w:tab w:val="left" w:pos="10992"/>
          <w:tab w:val="left" w:pos="11908"/>
          <w:tab w:val="left" w:pos="12824"/>
          <w:tab w:val="left" w:pos="13740"/>
          <w:tab w:val="left" w:pos="14656"/>
        </w:tabs>
        <w:spacing w:after="120"/>
        <w:ind w:left="284" w:hanging="284"/>
        <w:contextualSpacing/>
        <w:jc w:val="both"/>
        <w:rPr>
          <w:shd w:val="clear" w:color="auto" w:fill="FFFFFF"/>
        </w:rPr>
      </w:pPr>
      <w:r w:rsidRPr="000C68EC">
        <w:rPr>
          <w:iCs/>
          <w:color w:val="000000"/>
          <w:shd w:val="clear" w:color="auto" w:fill="FFFFFF"/>
        </w:rPr>
        <w:t xml:space="preserve">1. </w:t>
      </w:r>
      <w:r w:rsidRPr="000C68EC">
        <w:rPr>
          <w:iCs/>
          <w:shd w:val="clear" w:color="auto" w:fill="FFFFFF"/>
        </w:rPr>
        <w:t>Коршунов, В. В. </w:t>
      </w:r>
      <w:r w:rsidRPr="000C68EC">
        <w:rPr>
          <w:shd w:val="clear" w:color="auto" w:fill="FFFFFF"/>
        </w:rPr>
        <w:t> Основы экономической теории</w:t>
      </w:r>
      <w:proofErr w:type="gramStart"/>
      <w:r w:rsidRPr="000C68EC">
        <w:rPr>
          <w:shd w:val="clear" w:color="auto" w:fill="FFFFFF"/>
        </w:rPr>
        <w:t> :</w:t>
      </w:r>
      <w:proofErr w:type="gramEnd"/>
      <w:r w:rsidRPr="000C68EC">
        <w:rPr>
          <w:shd w:val="clear" w:color="auto" w:fill="FFFFFF"/>
        </w:rPr>
        <w:t xml:space="preserve"> учебник для среднего профессионального образования / В. В. Коршунов. — 3-е изд., </w:t>
      </w:r>
      <w:proofErr w:type="spellStart"/>
      <w:r w:rsidRPr="000C68EC">
        <w:rPr>
          <w:shd w:val="clear" w:color="auto" w:fill="FFFFFF"/>
        </w:rPr>
        <w:t>испр</w:t>
      </w:r>
      <w:proofErr w:type="spellEnd"/>
      <w:r w:rsidRPr="000C68EC">
        <w:rPr>
          <w:shd w:val="clear" w:color="auto" w:fill="FFFFFF"/>
        </w:rPr>
        <w:t xml:space="preserve">. и доп. — Москва : Издательство </w:t>
      </w:r>
      <w:proofErr w:type="spellStart"/>
      <w:r w:rsidRPr="000C68EC">
        <w:rPr>
          <w:shd w:val="clear" w:color="auto" w:fill="FFFFFF"/>
        </w:rPr>
        <w:t>Юрайт</w:t>
      </w:r>
      <w:proofErr w:type="spellEnd"/>
      <w:r w:rsidRPr="000C68EC">
        <w:rPr>
          <w:shd w:val="clear" w:color="auto" w:fill="FFFFFF"/>
        </w:rPr>
        <w:t>, 2022. — 219 с. — (Профессиональное образование). — ISBN 978-5-534-11589-5. — Текст</w:t>
      </w:r>
      <w:proofErr w:type="gramStart"/>
      <w:r w:rsidRPr="000C68EC">
        <w:rPr>
          <w:shd w:val="clear" w:color="auto" w:fill="FFFFFF"/>
        </w:rPr>
        <w:t xml:space="preserve"> :</w:t>
      </w:r>
      <w:proofErr w:type="gramEnd"/>
      <w:r w:rsidRPr="000C68EC">
        <w:rPr>
          <w:shd w:val="clear" w:color="auto" w:fill="FFFFFF"/>
        </w:rPr>
        <w:t xml:space="preserve"> электронный // Образовательная платформа </w:t>
      </w:r>
      <w:proofErr w:type="spellStart"/>
      <w:r w:rsidRPr="000C68EC">
        <w:rPr>
          <w:shd w:val="clear" w:color="auto" w:fill="FFFFFF"/>
        </w:rPr>
        <w:t>Юрайт</w:t>
      </w:r>
      <w:proofErr w:type="spellEnd"/>
      <w:r w:rsidRPr="000C68EC">
        <w:rPr>
          <w:shd w:val="clear" w:color="auto" w:fill="FFFFFF"/>
        </w:rPr>
        <w:t xml:space="preserve"> [сайт]. — URL: </w:t>
      </w:r>
      <w:hyperlink r:id="rId9" w:tgtFrame="_blank" w:history="1">
        <w:r w:rsidRPr="000C68EC">
          <w:rPr>
            <w:shd w:val="clear" w:color="auto" w:fill="FFFFFF"/>
          </w:rPr>
          <w:t>https://urait.ru/bcode/492958</w:t>
        </w:r>
      </w:hyperlink>
      <w:r w:rsidRPr="000C68EC">
        <w:rPr>
          <w:shd w:val="clear" w:color="auto" w:fill="FFFFFF"/>
        </w:rPr>
        <w:t> </w:t>
      </w:r>
    </w:p>
    <w:p w:rsidR="00BD4E17" w:rsidRPr="000C68EC" w:rsidRDefault="00BD4E17" w:rsidP="00BD4E17">
      <w:pPr>
        <w:tabs>
          <w:tab w:val="left" w:pos="10992"/>
          <w:tab w:val="left" w:pos="11908"/>
          <w:tab w:val="left" w:pos="12824"/>
          <w:tab w:val="left" w:pos="13740"/>
          <w:tab w:val="left" w:pos="14656"/>
        </w:tabs>
        <w:spacing w:after="120"/>
        <w:ind w:left="284" w:hanging="284"/>
        <w:contextualSpacing/>
        <w:jc w:val="both"/>
        <w:rPr>
          <w:shd w:val="clear" w:color="auto" w:fill="FFFFFF"/>
        </w:rPr>
      </w:pPr>
      <w:r w:rsidRPr="000C68EC">
        <w:rPr>
          <w:iCs/>
          <w:shd w:val="clear" w:color="auto" w:fill="FFFFFF"/>
        </w:rPr>
        <w:t>2</w:t>
      </w:r>
      <w:r w:rsidR="009C6882" w:rsidRPr="000C68EC">
        <w:rPr>
          <w:iCs/>
          <w:shd w:val="clear" w:color="auto" w:fill="FFFFFF"/>
        </w:rPr>
        <w:t xml:space="preserve">. </w:t>
      </w:r>
      <w:proofErr w:type="spellStart"/>
      <w:r w:rsidRPr="000C68EC">
        <w:rPr>
          <w:iCs/>
          <w:shd w:val="clear" w:color="auto" w:fill="FFFFFF"/>
        </w:rPr>
        <w:t>Назин</w:t>
      </w:r>
      <w:proofErr w:type="spellEnd"/>
      <w:r w:rsidRPr="000C68EC">
        <w:rPr>
          <w:iCs/>
          <w:shd w:val="clear" w:color="auto" w:fill="FFFFFF"/>
        </w:rPr>
        <w:t>, К. Н. </w:t>
      </w:r>
      <w:r w:rsidRPr="000C68EC">
        <w:rPr>
          <w:shd w:val="clear" w:color="auto" w:fill="FFFFFF"/>
        </w:rPr>
        <w:t> Экономика России. Инфраструктура</w:t>
      </w:r>
      <w:proofErr w:type="gramStart"/>
      <w:r w:rsidRPr="000C68EC">
        <w:rPr>
          <w:shd w:val="clear" w:color="auto" w:fill="FFFFFF"/>
        </w:rPr>
        <w:t> :</w:t>
      </w:r>
      <w:proofErr w:type="gramEnd"/>
      <w:r w:rsidRPr="000C68EC">
        <w:rPr>
          <w:shd w:val="clear" w:color="auto" w:fill="FFFFFF"/>
        </w:rPr>
        <w:t xml:space="preserve"> учебник для вузов / К. Н. </w:t>
      </w:r>
      <w:proofErr w:type="spellStart"/>
      <w:r w:rsidRPr="000C68EC">
        <w:rPr>
          <w:shd w:val="clear" w:color="auto" w:fill="FFFFFF"/>
        </w:rPr>
        <w:t>Назин</w:t>
      </w:r>
      <w:proofErr w:type="spellEnd"/>
      <w:r w:rsidRPr="000C68EC">
        <w:rPr>
          <w:shd w:val="clear" w:color="auto" w:fill="FFFFFF"/>
        </w:rPr>
        <w:t>, Д. И. </w:t>
      </w:r>
      <w:proofErr w:type="spellStart"/>
      <w:r w:rsidRPr="000C68EC">
        <w:rPr>
          <w:shd w:val="clear" w:color="auto" w:fill="FFFFFF"/>
        </w:rPr>
        <w:t>Кокурин</w:t>
      </w:r>
      <w:proofErr w:type="spellEnd"/>
      <w:r w:rsidRPr="000C68EC">
        <w:rPr>
          <w:shd w:val="clear" w:color="auto" w:fill="FFFFFF"/>
        </w:rPr>
        <w:t>. — Москва</w:t>
      </w:r>
      <w:proofErr w:type="gramStart"/>
      <w:r w:rsidRPr="000C68EC">
        <w:rPr>
          <w:shd w:val="clear" w:color="auto" w:fill="FFFFFF"/>
        </w:rPr>
        <w:t> :</w:t>
      </w:r>
      <w:proofErr w:type="gramEnd"/>
      <w:r w:rsidRPr="000C68EC">
        <w:rPr>
          <w:shd w:val="clear" w:color="auto" w:fill="FFFFFF"/>
        </w:rPr>
        <w:t xml:space="preserve"> Издательство </w:t>
      </w:r>
      <w:proofErr w:type="spellStart"/>
      <w:r w:rsidRPr="000C68EC">
        <w:rPr>
          <w:shd w:val="clear" w:color="auto" w:fill="FFFFFF"/>
        </w:rPr>
        <w:t>Юрайт</w:t>
      </w:r>
      <w:proofErr w:type="spellEnd"/>
      <w:r w:rsidRPr="000C68EC">
        <w:rPr>
          <w:shd w:val="clear" w:color="auto" w:fill="FFFFFF"/>
        </w:rPr>
        <w:t>, 2022. — 277 с. — (Высшее образов</w:t>
      </w:r>
      <w:r w:rsidRPr="000C68EC">
        <w:rPr>
          <w:shd w:val="clear" w:color="auto" w:fill="FFFFFF"/>
        </w:rPr>
        <w:t>а</w:t>
      </w:r>
      <w:r w:rsidRPr="000C68EC">
        <w:rPr>
          <w:shd w:val="clear" w:color="auto" w:fill="FFFFFF"/>
        </w:rPr>
        <w:t>ние). — ISBN 978-5-534-10612-1. — Текст</w:t>
      </w:r>
      <w:proofErr w:type="gramStart"/>
      <w:r w:rsidRPr="000C68EC">
        <w:rPr>
          <w:shd w:val="clear" w:color="auto" w:fill="FFFFFF"/>
        </w:rPr>
        <w:t xml:space="preserve"> :</w:t>
      </w:r>
      <w:proofErr w:type="gramEnd"/>
      <w:r w:rsidRPr="000C68EC">
        <w:rPr>
          <w:shd w:val="clear" w:color="auto" w:fill="FFFFFF"/>
        </w:rPr>
        <w:t xml:space="preserve"> электронный // Образовательная платформа </w:t>
      </w:r>
      <w:proofErr w:type="spellStart"/>
      <w:r w:rsidRPr="000C68EC">
        <w:rPr>
          <w:shd w:val="clear" w:color="auto" w:fill="FFFFFF"/>
        </w:rPr>
        <w:t>Юрайт</w:t>
      </w:r>
      <w:proofErr w:type="spellEnd"/>
      <w:r w:rsidRPr="000C68EC">
        <w:rPr>
          <w:shd w:val="clear" w:color="auto" w:fill="FFFFFF"/>
        </w:rPr>
        <w:t xml:space="preserve"> [сайт]. — URL: </w:t>
      </w:r>
      <w:hyperlink r:id="rId10" w:tgtFrame="_blank" w:history="1">
        <w:r w:rsidRPr="000C68EC">
          <w:rPr>
            <w:shd w:val="clear" w:color="auto" w:fill="FFFFFF"/>
          </w:rPr>
          <w:t>https://urait.ru/bcode/495046</w:t>
        </w:r>
      </w:hyperlink>
      <w:r w:rsidRPr="000C68EC">
        <w:rPr>
          <w:shd w:val="clear" w:color="auto" w:fill="FFFFFF"/>
        </w:rPr>
        <w:t>.</w:t>
      </w:r>
    </w:p>
    <w:p w:rsidR="00BD4E17" w:rsidRPr="009C6882" w:rsidRDefault="00BD4E17" w:rsidP="00BD4E17">
      <w:pPr>
        <w:shd w:val="clear" w:color="auto" w:fill="FFFFFF"/>
        <w:ind w:left="284" w:hanging="284"/>
        <w:contextualSpacing/>
      </w:pPr>
      <w:r w:rsidRPr="000C68EC">
        <w:t xml:space="preserve">3. </w:t>
      </w:r>
      <w:proofErr w:type="spellStart"/>
      <w:r w:rsidRPr="000C68EC">
        <w:t>Пищулов</w:t>
      </w:r>
      <w:proofErr w:type="spellEnd"/>
      <w:r w:rsidRPr="000C68EC">
        <w:t xml:space="preserve"> В.М. </w:t>
      </w:r>
      <w:r w:rsidRPr="009C6882">
        <w:t>Экономика</w:t>
      </w:r>
      <w:proofErr w:type="gramStart"/>
      <w:r w:rsidRPr="009C6882">
        <w:t> :</w:t>
      </w:r>
      <w:proofErr w:type="gramEnd"/>
      <w:r w:rsidRPr="009C6882">
        <w:t xml:space="preserve"> учебник и практикум для вузов / В. М. </w:t>
      </w:r>
      <w:proofErr w:type="spellStart"/>
      <w:r w:rsidRPr="009C6882">
        <w:t>Пищулов</w:t>
      </w:r>
      <w:proofErr w:type="spellEnd"/>
      <w:r w:rsidRPr="009C6882">
        <w:t xml:space="preserve"> [и др.] ; под о</w:t>
      </w:r>
      <w:r w:rsidRPr="009C6882">
        <w:t>б</w:t>
      </w:r>
      <w:r w:rsidRPr="009C6882">
        <w:t>щей редакцией В. М. </w:t>
      </w:r>
      <w:proofErr w:type="spellStart"/>
      <w:r w:rsidRPr="009C6882">
        <w:t>Пищулова</w:t>
      </w:r>
      <w:proofErr w:type="spellEnd"/>
      <w:r w:rsidRPr="009C6882">
        <w:t>. — Москва</w:t>
      </w:r>
      <w:proofErr w:type="gramStart"/>
      <w:r w:rsidRPr="009C6882">
        <w:t> :</w:t>
      </w:r>
      <w:proofErr w:type="gramEnd"/>
      <w:r w:rsidRPr="009C6882">
        <w:t xml:space="preserve"> Издательство </w:t>
      </w:r>
      <w:proofErr w:type="spellStart"/>
      <w:r w:rsidRPr="009C6882">
        <w:t>Юрайт</w:t>
      </w:r>
      <w:proofErr w:type="spellEnd"/>
      <w:r w:rsidRPr="009C6882">
        <w:t>, 2022. — 179 с. — (Вы</w:t>
      </w:r>
      <w:r w:rsidRPr="009C6882">
        <w:t>с</w:t>
      </w:r>
      <w:r w:rsidRPr="009C6882">
        <w:t>шее образование). — ISBN 978-5-534-02993-2. — Текст</w:t>
      </w:r>
      <w:proofErr w:type="gramStart"/>
      <w:r w:rsidRPr="009C6882">
        <w:t xml:space="preserve"> :</w:t>
      </w:r>
      <w:proofErr w:type="gramEnd"/>
      <w:r w:rsidRPr="009C6882">
        <w:t xml:space="preserve"> электронный // Образовательная платформа </w:t>
      </w:r>
      <w:proofErr w:type="spellStart"/>
      <w:r w:rsidRPr="009C6882">
        <w:t>Юрайт</w:t>
      </w:r>
      <w:proofErr w:type="spellEnd"/>
      <w:r w:rsidRPr="009C6882">
        <w:t xml:space="preserve"> [сайт]. — URL: </w:t>
      </w:r>
      <w:hyperlink r:id="rId11" w:tgtFrame="_blank" w:history="1">
        <w:r w:rsidRPr="009C6882">
          <w:t>https://urait.ru/bcode/491569</w:t>
        </w:r>
      </w:hyperlink>
      <w:r w:rsidRPr="009C6882">
        <w:t>.</w:t>
      </w:r>
    </w:p>
    <w:p w:rsidR="00BD4E17" w:rsidRPr="000C68EC" w:rsidRDefault="00BD4E17" w:rsidP="00BD4E17">
      <w:pPr>
        <w:tabs>
          <w:tab w:val="left" w:pos="10992"/>
          <w:tab w:val="left" w:pos="11908"/>
          <w:tab w:val="left" w:pos="12824"/>
          <w:tab w:val="left" w:pos="13740"/>
          <w:tab w:val="left" w:pos="14656"/>
        </w:tabs>
        <w:spacing w:after="120"/>
        <w:ind w:left="284" w:hanging="284"/>
        <w:contextualSpacing/>
        <w:jc w:val="both"/>
        <w:rPr>
          <w:shd w:val="clear" w:color="auto" w:fill="FFFFFF"/>
        </w:rPr>
      </w:pPr>
      <w:r w:rsidRPr="000C68EC">
        <w:rPr>
          <w:iCs/>
          <w:shd w:val="clear" w:color="auto" w:fill="FFFFFF"/>
        </w:rPr>
        <w:t>4. Поликарпова, Т. И. </w:t>
      </w:r>
      <w:r w:rsidRPr="000C68EC">
        <w:rPr>
          <w:shd w:val="clear" w:color="auto" w:fill="FFFFFF"/>
        </w:rPr>
        <w:t> Основы экономики</w:t>
      </w:r>
      <w:proofErr w:type="gramStart"/>
      <w:r w:rsidRPr="000C68EC">
        <w:rPr>
          <w:shd w:val="clear" w:color="auto" w:fill="FFFFFF"/>
        </w:rPr>
        <w:t> :</w:t>
      </w:r>
      <w:proofErr w:type="gramEnd"/>
      <w:r w:rsidRPr="000C68EC">
        <w:rPr>
          <w:shd w:val="clear" w:color="auto" w:fill="FFFFFF"/>
        </w:rPr>
        <w:t xml:space="preserve"> учебник и практикум для среднего профессионал</w:t>
      </w:r>
      <w:r w:rsidRPr="000C68EC">
        <w:rPr>
          <w:shd w:val="clear" w:color="auto" w:fill="FFFFFF"/>
        </w:rPr>
        <w:t>ь</w:t>
      </w:r>
      <w:r w:rsidRPr="000C68EC">
        <w:rPr>
          <w:shd w:val="clear" w:color="auto" w:fill="FFFFFF"/>
        </w:rPr>
        <w:t xml:space="preserve">ного образования / Т. И. Поликарпова. — 4-е изд., </w:t>
      </w:r>
      <w:proofErr w:type="spellStart"/>
      <w:r w:rsidRPr="000C68EC">
        <w:rPr>
          <w:shd w:val="clear" w:color="auto" w:fill="FFFFFF"/>
        </w:rPr>
        <w:t>испр</w:t>
      </w:r>
      <w:proofErr w:type="spellEnd"/>
      <w:r w:rsidRPr="000C68EC">
        <w:rPr>
          <w:shd w:val="clear" w:color="auto" w:fill="FFFFFF"/>
        </w:rPr>
        <w:t xml:space="preserve">. и доп. — Москва : Издательство </w:t>
      </w:r>
      <w:proofErr w:type="spellStart"/>
      <w:r w:rsidRPr="000C68EC">
        <w:rPr>
          <w:shd w:val="clear" w:color="auto" w:fill="FFFFFF"/>
        </w:rPr>
        <w:t>Юрайт</w:t>
      </w:r>
      <w:proofErr w:type="spellEnd"/>
      <w:r w:rsidRPr="000C68EC">
        <w:rPr>
          <w:shd w:val="clear" w:color="auto" w:fill="FFFFFF"/>
        </w:rPr>
        <w:t xml:space="preserve">, 2022. — 254 с. — (Профессиональное образование). — ISBN 978-5-534-07771-1. — Текст: электронный // Образовательная платформа </w:t>
      </w:r>
      <w:proofErr w:type="spellStart"/>
      <w:r w:rsidRPr="000C68EC">
        <w:rPr>
          <w:shd w:val="clear" w:color="auto" w:fill="FFFFFF"/>
        </w:rPr>
        <w:t>Юрайт</w:t>
      </w:r>
      <w:proofErr w:type="spellEnd"/>
      <w:r w:rsidRPr="000C68EC">
        <w:rPr>
          <w:shd w:val="clear" w:color="auto" w:fill="FFFFFF"/>
        </w:rPr>
        <w:t xml:space="preserve"> [сайт]. — URL: </w:t>
      </w:r>
      <w:hyperlink r:id="rId12" w:tgtFrame="_blank" w:history="1">
        <w:r w:rsidRPr="000C68EC">
          <w:rPr>
            <w:shd w:val="clear" w:color="auto" w:fill="FFFFFF"/>
          </w:rPr>
          <w:t>https://urait.ru/bcode/492417</w:t>
        </w:r>
      </w:hyperlink>
      <w:r w:rsidRPr="000C68EC">
        <w:rPr>
          <w:shd w:val="clear" w:color="auto" w:fill="FFFFFF"/>
        </w:rPr>
        <w:t>.</w:t>
      </w:r>
    </w:p>
    <w:p w:rsidR="00BD4E17" w:rsidRPr="00BD4E17" w:rsidRDefault="00BD4E17" w:rsidP="00BD4E17">
      <w:pPr>
        <w:tabs>
          <w:tab w:val="left" w:pos="10992"/>
          <w:tab w:val="left" w:pos="11908"/>
          <w:tab w:val="left" w:pos="12824"/>
          <w:tab w:val="left" w:pos="13740"/>
          <w:tab w:val="left" w:pos="14656"/>
        </w:tabs>
        <w:spacing w:after="120"/>
        <w:ind w:left="284" w:hanging="284"/>
        <w:contextualSpacing/>
        <w:jc w:val="both"/>
        <w:rPr>
          <w:i/>
          <w:iCs/>
          <w:color w:val="000000"/>
          <w:shd w:val="clear" w:color="auto" w:fill="FFFFFF"/>
        </w:rPr>
      </w:pPr>
    </w:p>
    <w:p w:rsidR="006B558A" w:rsidRDefault="006B558A" w:rsidP="006B558A">
      <w:pPr>
        <w:tabs>
          <w:tab w:val="left" w:pos="10992"/>
          <w:tab w:val="left" w:pos="11908"/>
          <w:tab w:val="left" w:pos="12824"/>
          <w:tab w:val="left" w:pos="13740"/>
          <w:tab w:val="left" w:pos="14656"/>
        </w:tabs>
        <w:spacing w:after="120"/>
        <w:jc w:val="both"/>
        <w:rPr>
          <w:b/>
          <w:bCs/>
        </w:rPr>
      </w:pPr>
      <w:r>
        <w:rPr>
          <w:b/>
          <w:bCs/>
        </w:rPr>
        <w:t>Дополнительные источники:</w:t>
      </w:r>
    </w:p>
    <w:p w:rsidR="008C6A70" w:rsidRPr="008C6A70" w:rsidRDefault="008C6A70" w:rsidP="004E5F9D">
      <w:pPr>
        <w:pStyle w:val="aff0"/>
        <w:numPr>
          <w:ilvl w:val="0"/>
          <w:numId w:val="26"/>
        </w:numPr>
        <w:tabs>
          <w:tab w:val="left" w:pos="1260"/>
        </w:tabs>
        <w:ind w:left="284" w:hanging="284"/>
        <w:jc w:val="both"/>
      </w:pPr>
      <w:r w:rsidRPr="008C6A70">
        <w:rPr>
          <w:shd w:val="clear" w:color="auto" w:fill="FFFFFF"/>
        </w:rPr>
        <w:t>Абрамова М.А. Деньги, кредит, банки. Денежный и кредитный рынки</w:t>
      </w:r>
      <w:proofErr w:type="gramStart"/>
      <w:r w:rsidRPr="008C6A70">
        <w:rPr>
          <w:shd w:val="clear" w:color="auto" w:fill="FFFFFF"/>
        </w:rPr>
        <w:t> :</w:t>
      </w:r>
      <w:proofErr w:type="gramEnd"/>
      <w:r w:rsidRPr="008C6A70">
        <w:rPr>
          <w:shd w:val="clear" w:color="auto" w:fill="FFFFFF"/>
        </w:rPr>
        <w:t xml:space="preserve"> учебник для среднего профессионального образования / М. А. Абрамова [и др.] ; под общей редакцией М. А. Абрамовой, Л. С. Александровой. — 3-е изд., </w:t>
      </w:r>
      <w:proofErr w:type="spellStart"/>
      <w:r w:rsidRPr="008C6A70">
        <w:rPr>
          <w:shd w:val="clear" w:color="auto" w:fill="FFFFFF"/>
        </w:rPr>
        <w:t>испр</w:t>
      </w:r>
      <w:proofErr w:type="spellEnd"/>
      <w:r w:rsidRPr="008C6A70">
        <w:rPr>
          <w:shd w:val="clear" w:color="auto" w:fill="FFFFFF"/>
        </w:rPr>
        <w:t xml:space="preserve">. и доп. — Москва : Издательство </w:t>
      </w:r>
      <w:proofErr w:type="spellStart"/>
      <w:r w:rsidRPr="008C6A70">
        <w:rPr>
          <w:shd w:val="clear" w:color="auto" w:fill="FFFFFF"/>
        </w:rPr>
        <w:t>Юрайт</w:t>
      </w:r>
      <w:proofErr w:type="spellEnd"/>
      <w:r w:rsidRPr="008C6A70">
        <w:rPr>
          <w:shd w:val="clear" w:color="auto" w:fill="FFFFFF"/>
        </w:rPr>
        <w:t xml:space="preserve">, 2022. — 424 с. — (Профессиональное образование). — ISBN 978-5-534-15075-9. — Текст: электронный // Образовательная платформа </w:t>
      </w:r>
      <w:proofErr w:type="spellStart"/>
      <w:r w:rsidRPr="008C6A70">
        <w:rPr>
          <w:shd w:val="clear" w:color="auto" w:fill="FFFFFF"/>
        </w:rPr>
        <w:t>Юрайт</w:t>
      </w:r>
      <w:proofErr w:type="spellEnd"/>
      <w:r w:rsidRPr="008C6A70">
        <w:rPr>
          <w:shd w:val="clear" w:color="auto" w:fill="FFFFFF"/>
        </w:rPr>
        <w:t xml:space="preserve"> [сайт]. — URL: </w:t>
      </w:r>
      <w:hyperlink r:id="rId13" w:tgtFrame="_blank" w:history="1">
        <w:r w:rsidRPr="008C6A70">
          <w:rPr>
            <w:shd w:val="clear" w:color="auto" w:fill="FFFFFF"/>
          </w:rPr>
          <w:t>https://urait.ru/bcode/491111</w:t>
        </w:r>
      </w:hyperlink>
    </w:p>
    <w:p w:rsidR="006B558A" w:rsidRDefault="008330DC" w:rsidP="004E5F9D">
      <w:pPr>
        <w:pStyle w:val="aff0"/>
        <w:numPr>
          <w:ilvl w:val="0"/>
          <w:numId w:val="26"/>
        </w:numPr>
        <w:suppressAutoHyphens/>
        <w:ind w:left="284" w:hanging="284"/>
        <w:jc w:val="both"/>
        <w:rPr>
          <w:bCs/>
        </w:rPr>
      </w:pPr>
      <w:proofErr w:type="spellStart"/>
      <w:r w:rsidRPr="00313556">
        <w:rPr>
          <w:bCs/>
        </w:rPr>
        <w:t>Кубышкин</w:t>
      </w:r>
      <w:proofErr w:type="spellEnd"/>
      <w:r w:rsidRPr="00313556">
        <w:rPr>
          <w:bCs/>
        </w:rPr>
        <w:t xml:space="preserve"> А.В. История экономических учений: учебно-методическое пособие / А.В. </w:t>
      </w:r>
      <w:proofErr w:type="spellStart"/>
      <w:r w:rsidRPr="00313556">
        <w:rPr>
          <w:bCs/>
        </w:rPr>
        <w:t>Кубышкин</w:t>
      </w:r>
      <w:proofErr w:type="spellEnd"/>
      <w:r w:rsidRPr="00313556">
        <w:rPr>
          <w:bCs/>
        </w:rPr>
        <w:t xml:space="preserve">. – Брянск: Брянский ГАУ, 2020. - 132 с. – Текст: электронный // Лань: электронно-библиотечная система. – </w:t>
      </w:r>
      <w:r w:rsidRPr="00313556">
        <w:rPr>
          <w:bCs/>
          <w:lang w:val="en-US"/>
        </w:rPr>
        <w:t>URL</w:t>
      </w:r>
      <w:r w:rsidRPr="00313556">
        <w:rPr>
          <w:bCs/>
        </w:rPr>
        <w:t xml:space="preserve">: </w:t>
      </w:r>
      <w:hyperlink r:id="rId14" w:history="1">
        <w:r w:rsidRPr="00313556">
          <w:rPr>
            <w:rStyle w:val="afa"/>
            <w:bCs/>
            <w:color w:val="auto"/>
            <w:lang w:val="en-US"/>
          </w:rPr>
          <w:t>https</w:t>
        </w:r>
        <w:r w:rsidRPr="00313556">
          <w:rPr>
            <w:rStyle w:val="afa"/>
            <w:bCs/>
            <w:color w:val="auto"/>
          </w:rPr>
          <w:t>://</w:t>
        </w:r>
        <w:r w:rsidRPr="00313556">
          <w:rPr>
            <w:rStyle w:val="afa"/>
            <w:bCs/>
            <w:color w:val="auto"/>
            <w:lang w:val="en-US"/>
          </w:rPr>
          <w:t>e</w:t>
        </w:r>
        <w:r w:rsidRPr="00313556">
          <w:rPr>
            <w:rStyle w:val="afa"/>
            <w:bCs/>
            <w:color w:val="auto"/>
          </w:rPr>
          <w:t>.</w:t>
        </w:r>
        <w:proofErr w:type="spellStart"/>
        <w:r w:rsidRPr="00313556">
          <w:rPr>
            <w:rStyle w:val="afa"/>
            <w:bCs/>
            <w:color w:val="auto"/>
            <w:lang w:val="en-US"/>
          </w:rPr>
          <w:t>lanbook</w:t>
        </w:r>
        <w:proofErr w:type="spellEnd"/>
        <w:r w:rsidRPr="00313556">
          <w:rPr>
            <w:rStyle w:val="afa"/>
            <w:bCs/>
            <w:color w:val="auto"/>
          </w:rPr>
          <w:t>.</w:t>
        </w:r>
        <w:r w:rsidRPr="00313556">
          <w:rPr>
            <w:rStyle w:val="afa"/>
            <w:bCs/>
            <w:color w:val="auto"/>
            <w:lang w:val="en-US"/>
          </w:rPr>
          <w:t>com</w:t>
        </w:r>
        <w:r w:rsidRPr="00313556">
          <w:rPr>
            <w:rStyle w:val="afa"/>
            <w:bCs/>
            <w:color w:val="auto"/>
          </w:rPr>
          <w:t>/</w:t>
        </w:r>
        <w:r w:rsidRPr="00313556">
          <w:rPr>
            <w:rStyle w:val="afa"/>
            <w:bCs/>
            <w:color w:val="auto"/>
            <w:lang w:val="en-US"/>
          </w:rPr>
          <w:t>book</w:t>
        </w:r>
        <w:r w:rsidRPr="00313556">
          <w:rPr>
            <w:rStyle w:val="afa"/>
            <w:bCs/>
            <w:color w:val="auto"/>
          </w:rPr>
          <w:t>/172072</w:t>
        </w:r>
      </w:hyperlink>
      <w:r w:rsidRPr="00313556">
        <w:rPr>
          <w:bCs/>
        </w:rPr>
        <w:t xml:space="preserve"> </w:t>
      </w:r>
    </w:p>
    <w:p w:rsidR="000C68EC" w:rsidRDefault="004E5F9D" w:rsidP="004E5F9D">
      <w:pPr>
        <w:ind w:left="284" w:hanging="284"/>
        <w:jc w:val="both"/>
      </w:pPr>
      <w:r>
        <w:t>3</w:t>
      </w:r>
      <w:r w:rsidR="000C68EC">
        <w:t xml:space="preserve">. </w:t>
      </w:r>
      <w:r w:rsidR="000C68EC" w:rsidRPr="00C70A89">
        <w:t>Лобачева Е.Н. основы экономической теории</w:t>
      </w:r>
      <w:r w:rsidR="000C68EC">
        <w:t>:</w:t>
      </w:r>
      <w:r w:rsidR="000C68EC" w:rsidRPr="00C70A89">
        <w:t xml:space="preserve"> учебник для среднего профессионального о</w:t>
      </w:r>
      <w:r w:rsidR="000C68EC" w:rsidRPr="00C70A89">
        <w:t>б</w:t>
      </w:r>
      <w:r w:rsidR="000C68EC" w:rsidRPr="00C70A89">
        <w:t xml:space="preserve">разования / Е.Н. Лобачева (и др.): под редакцией Е.Н. Лобачевой. – 4-е изд., </w:t>
      </w:r>
      <w:proofErr w:type="spellStart"/>
      <w:r w:rsidR="000C68EC" w:rsidRPr="00C70A89">
        <w:t>перераб</w:t>
      </w:r>
      <w:proofErr w:type="spellEnd"/>
      <w:r w:rsidR="000C68EC" w:rsidRPr="00C70A89">
        <w:t xml:space="preserve">. и доп. – Москва: Издательство </w:t>
      </w:r>
      <w:proofErr w:type="spellStart"/>
      <w:r w:rsidR="000C68EC" w:rsidRPr="00C70A89">
        <w:t>Юрайт</w:t>
      </w:r>
      <w:proofErr w:type="spellEnd"/>
      <w:r w:rsidR="000C68EC" w:rsidRPr="00C70A89">
        <w:t>, 2020. – 539 с.</w:t>
      </w:r>
    </w:p>
    <w:p w:rsidR="000C68EC" w:rsidRPr="00C70A89" w:rsidRDefault="004E5F9D" w:rsidP="004E5F9D">
      <w:pPr>
        <w:ind w:left="284" w:hanging="284"/>
        <w:jc w:val="both"/>
      </w:pPr>
      <w:r>
        <w:t xml:space="preserve">4. </w:t>
      </w:r>
      <w:r w:rsidR="000C68EC" w:rsidRPr="00C70A89">
        <w:t xml:space="preserve">Максимова В.Ф. Экономическая теория: Учебник для вузов / под общей редакцией В.Ф. Максимовой. – 2-е изд., </w:t>
      </w:r>
      <w:proofErr w:type="spellStart"/>
      <w:r w:rsidR="000C68EC" w:rsidRPr="00C70A89">
        <w:t>перераб</w:t>
      </w:r>
      <w:proofErr w:type="spellEnd"/>
      <w:r w:rsidR="000C68EC" w:rsidRPr="00C70A89">
        <w:t xml:space="preserve">. и доп.- Москва: Издательство </w:t>
      </w:r>
      <w:proofErr w:type="spellStart"/>
      <w:r w:rsidR="000C68EC" w:rsidRPr="00C70A89">
        <w:t>Юрайт</w:t>
      </w:r>
      <w:proofErr w:type="spellEnd"/>
      <w:r w:rsidR="000C68EC" w:rsidRPr="00C70A89">
        <w:t xml:space="preserve">, 2020. – 592 с. </w:t>
      </w:r>
    </w:p>
    <w:p w:rsidR="009C6882" w:rsidRPr="004E5F9D" w:rsidRDefault="004E5F9D" w:rsidP="004E5F9D">
      <w:pPr>
        <w:suppressAutoHyphens/>
        <w:ind w:left="284" w:hanging="284"/>
        <w:jc w:val="both"/>
        <w:rPr>
          <w:bCs/>
        </w:rPr>
      </w:pPr>
      <w:r>
        <w:rPr>
          <w:bCs/>
        </w:rPr>
        <w:t xml:space="preserve">5. </w:t>
      </w:r>
      <w:proofErr w:type="spellStart"/>
      <w:r w:rsidR="008330DC" w:rsidRPr="004E5F9D">
        <w:rPr>
          <w:bCs/>
        </w:rPr>
        <w:t>Шлыкова</w:t>
      </w:r>
      <w:proofErr w:type="spellEnd"/>
      <w:r w:rsidR="008330DC" w:rsidRPr="004E5F9D">
        <w:rPr>
          <w:bCs/>
        </w:rPr>
        <w:t xml:space="preserve"> Т.Н. Экономика: методические указания / Т.Н. </w:t>
      </w:r>
      <w:proofErr w:type="spellStart"/>
      <w:r w:rsidR="008330DC" w:rsidRPr="004E5F9D">
        <w:rPr>
          <w:bCs/>
        </w:rPr>
        <w:t>Шлыкова</w:t>
      </w:r>
      <w:proofErr w:type="spellEnd"/>
      <w:r w:rsidR="008330DC" w:rsidRPr="004E5F9D">
        <w:rPr>
          <w:bCs/>
        </w:rPr>
        <w:t xml:space="preserve">. – Самара: </w:t>
      </w:r>
      <w:proofErr w:type="spellStart"/>
      <w:r w:rsidR="008330DC" w:rsidRPr="004E5F9D">
        <w:rPr>
          <w:bCs/>
        </w:rPr>
        <w:t>СамГАУ</w:t>
      </w:r>
      <w:proofErr w:type="spellEnd"/>
      <w:r w:rsidR="008330DC" w:rsidRPr="004E5F9D">
        <w:rPr>
          <w:bCs/>
        </w:rPr>
        <w:t xml:space="preserve">, 2022. – 84 с. – Текст: электронный // Лань: электронно-библиотечная система. - </w:t>
      </w:r>
      <w:r w:rsidR="008330DC" w:rsidRPr="004E5F9D">
        <w:rPr>
          <w:bCs/>
          <w:lang w:val="en-US"/>
        </w:rPr>
        <w:t>URL</w:t>
      </w:r>
      <w:r w:rsidR="008330DC" w:rsidRPr="004E5F9D">
        <w:rPr>
          <w:bCs/>
        </w:rPr>
        <w:t xml:space="preserve">: </w:t>
      </w:r>
      <w:hyperlink r:id="rId15" w:history="1">
        <w:r w:rsidR="00313556" w:rsidRPr="004E5F9D">
          <w:rPr>
            <w:rStyle w:val="afa"/>
            <w:bCs/>
            <w:color w:val="auto"/>
            <w:lang w:val="en-US"/>
          </w:rPr>
          <w:t>https</w:t>
        </w:r>
        <w:r w:rsidR="00313556" w:rsidRPr="004E5F9D">
          <w:rPr>
            <w:rStyle w:val="afa"/>
            <w:bCs/>
            <w:color w:val="auto"/>
          </w:rPr>
          <w:t>://</w:t>
        </w:r>
        <w:r w:rsidR="00313556" w:rsidRPr="004E5F9D">
          <w:rPr>
            <w:rStyle w:val="afa"/>
            <w:bCs/>
            <w:color w:val="auto"/>
            <w:lang w:val="en-US"/>
          </w:rPr>
          <w:t>e</w:t>
        </w:r>
        <w:r w:rsidR="00313556" w:rsidRPr="004E5F9D">
          <w:rPr>
            <w:rStyle w:val="afa"/>
            <w:bCs/>
            <w:color w:val="auto"/>
          </w:rPr>
          <w:t>.</w:t>
        </w:r>
        <w:proofErr w:type="spellStart"/>
        <w:r w:rsidR="00313556" w:rsidRPr="004E5F9D">
          <w:rPr>
            <w:rStyle w:val="afa"/>
            <w:bCs/>
            <w:color w:val="auto"/>
            <w:lang w:val="en-US"/>
          </w:rPr>
          <w:t>lanbook</w:t>
        </w:r>
        <w:proofErr w:type="spellEnd"/>
        <w:r w:rsidR="00313556" w:rsidRPr="004E5F9D">
          <w:rPr>
            <w:rStyle w:val="afa"/>
            <w:bCs/>
            <w:color w:val="auto"/>
          </w:rPr>
          <w:t>.</w:t>
        </w:r>
        <w:r w:rsidR="00313556" w:rsidRPr="004E5F9D">
          <w:rPr>
            <w:rStyle w:val="afa"/>
            <w:bCs/>
            <w:color w:val="auto"/>
            <w:lang w:val="en-US"/>
          </w:rPr>
          <w:t>com</w:t>
        </w:r>
        <w:r w:rsidR="00313556" w:rsidRPr="004E5F9D">
          <w:rPr>
            <w:rStyle w:val="afa"/>
            <w:bCs/>
            <w:color w:val="auto"/>
          </w:rPr>
          <w:t>/</w:t>
        </w:r>
        <w:r w:rsidR="00313556" w:rsidRPr="004E5F9D">
          <w:rPr>
            <w:rStyle w:val="afa"/>
            <w:bCs/>
            <w:color w:val="auto"/>
            <w:lang w:val="en-US"/>
          </w:rPr>
          <w:t>book</w:t>
        </w:r>
        <w:r w:rsidR="00313556" w:rsidRPr="004E5F9D">
          <w:rPr>
            <w:rStyle w:val="afa"/>
            <w:bCs/>
            <w:color w:val="auto"/>
          </w:rPr>
          <w:t>/244496</w:t>
        </w:r>
      </w:hyperlink>
    </w:p>
    <w:p w:rsidR="009C6882" w:rsidRDefault="008C6A70" w:rsidP="008C6A70">
      <w:pPr>
        <w:tabs>
          <w:tab w:val="left" w:pos="1260"/>
        </w:tabs>
      </w:pPr>
      <w:r>
        <w:rPr>
          <w:rFonts w:ascii="Arial" w:hAnsi="Arial" w:cs="Arial"/>
          <w:color w:val="000000"/>
          <w:shd w:val="clear" w:color="auto" w:fill="FFFFFF"/>
        </w:rPr>
        <w:t xml:space="preserve"> </w:t>
      </w:r>
    </w:p>
    <w:p w:rsidR="006B558A" w:rsidRPr="009C6882" w:rsidRDefault="006B558A" w:rsidP="009C6882">
      <w:pPr>
        <w:sectPr w:rsidR="006B558A" w:rsidRPr="009C6882" w:rsidSect="00CB77AD">
          <w:footnotePr>
            <w:numRestart w:val="eachPage"/>
          </w:footnotePr>
          <w:pgSz w:w="11906" w:h="16838"/>
          <w:pgMar w:top="567" w:right="567" w:bottom="567" w:left="1418" w:header="709" w:footer="709" w:gutter="0"/>
          <w:cols w:space="720"/>
          <w:titlePg/>
        </w:sectPr>
      </w:pPr>
    </w:p>
    <w:p w:rsidR="00CB77AD" w:rsidRPr="00CB77AD" w:rsidRDefault="00CB77AD" w:rsidP="00CB77AD"/>
    <w:p w:rsidR="00D9190A" w:rsidRPr="00F7599B" w:rsidRDefault="00D9190A" w:rsidP="00BF33AA">
      <w:pPr>
        <w:pStyle w:val="1"/>
        <w:numPr>
          <w:ilvl w:val="0"/>
          <w:numId w:val="26"/>
        </w:numPr>
        <w:ind w:left="284" w:hanging="284"/>
        <w:jc w:val="center"/>
        <w:rPr>
          <w:b/>
        </w:rPr>
      </w:pPr>
      <w:bookmarkStart w:id="11" w:name="_Toc106404320"/>
      <w:r w:rsidRPr="00F7599B">
        <w:rPr>
          <w:b/>
        </w:rPr>
        <w:t>КОНТРОЛЬ И ОЦЕНКА РЕЗУЛЬТАТОВ ОСВОЕНИЯ УЧЕБНОГО ПРЕДМЕТА</w:t>
      </w:r>
      <w:bookmarkEnd w:id="11"/>
    </w:p>
    <w:p w:rsidR="006B558A" w:rsidRDefault="006B558A" w:rsidP="00CD423D">
      <w:pPr>
        <w:rPr>
          <w:sz w:val="20"/>
          <w:szCs w:val="20"/>
        </w:rPr>
      </w:pPr>
    </w:p>
    <w:tbl>
      <w:tblPr>
        <w:tblW w:w="49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4"/>
        <w:gridCol w:w="8347"/>
      </w:tblGrid>
      <w:tr w:rsidR="006B558A" w:rsidRPr="00AB0891" w:rsidTr="00BF33AA">
        <w:trPr>
          <w:trHeight w:val="617"/>
        </w:trPr>
        <w:tc>
          <w:tcPr>
            <w:tcW w:w="810" w:type="pct"/>
            <w:vAlign w:val="center"/>
          </w:tcPr>
          <w:p w:rsidR="006B558A" w:rsidRPr="00AB0891" w:rsidRDefault="006B558A" w:rsidP="00BF33AA">
            <w:pPr>
              <w:jc w:val="center"/>
              <w:rPr>
                <w:b/>
                <w:bCs/>
                <w:sz w:val="20"/>
                <w:szCs w:val="20"/>
              </w:rPr>
            </w:pPr>
            <w:r w:rsidRPr="00AB0891">
              <w:rPr>
                <w:b/>
                <w:bCs/>
                <w:sz w:val="20"/>
                <w:szCs w:val="20"/>
              </w:rPr>
              <w:t>РЕЗУЛЬТАТЫ</w:t>
            </w:r>
          </w:p>
          <w:p w:rsidR="006B558A" w:rsidRPr="00AB0891" w:rsidRDefault="006B558A" w:rsidP="00BF33AA">
            <w:pPr>
              <w:jc w:val="center"/>
              <w:rPr>
                <w:b/>
                <w:bCs/>
                <w:sz w:val="20"/>
                <w:szCs w:val="20"/>
              </w:rPr>
            </w:pPr>
            <w:r w:rsidRPr="00AB0891">
              <w:rPr>
                <w:b/>
                <w:bCs/>
                <w:sz w:val="20"/>
                <w:szCs w:val="20"/>
              </w:rPr>
              <w:t>ОБУЧЕНИЯ</w:t>
            </w:r>
          </w:p>
        </w:tc>
        <w:tc>
          <w:tcPr>
            <w:tcW w:w="4190" w:type="pct"/>
            <w:vAlign w:val="center"/>
          </w:tcPr>
          <w:p w:rsidR="006B558A" w:rsidRPr="00AB0891" w:rsidRDefault="006B558A" w:rsidP="006B558A">
            <w:pPr>
              <w:jc w:val="center"/>
              <w:rPr>
                <w:b/>
                <w:bCs/>
                <w:sz w:val="20"/>
                <w:szCs w:val="20"/>
              </w:rPr>
            </w:pPr>
            <w:r w:rsidRPr="00AB0891">
              <w:rPr>
                <w:b/>
                <w:bCs/>
                <w:sz w:val="20"/>
                <w:szCs w:val="20"/>
              </w:rPr>
              <w:t>МЕТОДЫ ОЦЕНКИ</w:t>
            </w:r>
          </w:p>
        </w:tc>
      </w:tr>
      <w:tr w:rsidR="00541FAA" w:rsidRPr="00AB0891" w:rsidTr="00793447">
        <w:trPr>
          <w:trHeight w:val="555"/>
        </w:trPr>
        <w:tc>
          <w:tcPr>
            <w:tcW w:w="810" w:type="pct"/>
            <w:vAlign w:val="center"/>
          </w:tcPr>
          <w:p w:rsidR="00541FAA" w:rsidRPr="00541FAA" w:rsidRDefault="00541FAA" w:rsidP="00541FAA">
            <w:pPr>
              <w:contextualSpacing/>
              <w:jc w:val="center"/>
              <w:rPr>
                <w:bCs/>
                <w:sz w:val="20"/>
                <w:szCs w:val="20"/>
              </w:rPr>
            </w:pPr>
            <w:r w:rsidRPr="00541FAA">
              <w:rPr>
                <w:bCs/>
                <w:sz w:val="20"/>
                <w:szCs w:val="20"/>
              </w:rPr>
              <w:t>ОК 01</w:t>
            </w:r>
          </w:p>
        </w:tc>
        <w:tc>
          <w:tcPr>
            <w:tcW w:w="4190" w:type="pct"/>
            <w:vAlign w:val="center"/>
          </w:tcPr>
          <w:p w:rsidR="00541FAA" w:rsidRPr="00541FAA" w:rsidRDefault="00B100BB" w:rsidP="00B100BB">
            <w:pPr>
              <w:contextualSpacing/>
              <w:jc w:val="both"/>
              <w:rPr>
                <w:bCs/>
                <w:sz w:val="20"/>
                <w:szCs w:val="20"/>
              </w:rPr>
            </w:pPr>
            <w:r>
              <w:rPr>
                <w:bCs/>
                <w:sz w:val="20"/>
                <w:szCs w:val="20"/>
              </w:rPr>
              <w:t>Тестирование, анализ, опросы, самоконтроль</w:t>
            </w:r>
          </w:p>
        </w:tc>
      </w:tr>
      <w:tr w:rsidR="00541FAA" w:rsidRPr="00AB0891" w:rsidTr="00793447">
        <w:trPr>
          <w:trHeight w:val="577"/>
        </w:trPr>
        <w:tc>
          <w:tcPr>
            <w:tcW w:w="810" w:type="pct"/>
            <w:vAlign w:val="center"/>
          </w:tcPr>
          <w:p w:rsidR="00541FAA" w:rsidRPr="00541FAA" w:rsidRDefault="00B100BB" w:rsidP="00541FAA">
            <w:pPr>
              <w:contextualSpacing/>
              <w:jc w:val="center"/>
              <w:rPr>
                <w:bCs/>
                <w:sz w:val="20"/>
                <w:szCs w:val="20"/>
              </w:rPr>
            </w:pPr>
            <w:r>
              <w:rPr>
                <w:bCs/>
                <w:sz w:val="20"/>
                <w:szCs w:val="20"/>
              </w:rPr>
              <w:t>ОК 02</w:t>
            </w:r>
          </w:p>
        </w:tc>
        <w:tc>
          <w:tcPr>
            <w:tcW w:w="4190" w:type="pct"/>
            <w:vAlign w:val="center"/>
          </w:tcPr>
          <w:p w:rsidR="00541FAA" w:rsidRPr="00541FAA" w:rsidRDefault="00B100BB" w:rsidP="00B100BB">
            <w:pPr>
              <w:contextualSpacing/>
              <w:jc w:val="both"/>
              <w:rPr>
                <w:bCs/>
                <w:sz w:val="20"/>
                <w:szCs w:val="20"/>
              </w:rPr>
            </w:pPr>
            <w:r>
              <w:rPr>
                <w:bCs/>
                <w:sz w:val="20"/>
                <w:szCs w:val="20"/>
              </w:rPr>
              <w:t>Тестирование, практические работы, опросы, анализ, наблюдение, самоанализ</w:t>
            </w:r>
          </w:p>
        </w:tc>
      </w:tr>
      <w:tr w:rsidR="00541FAA" w:rsidRPr="00AB0891" w:rsidTr="00793447">
        <w:trPr>
          <w:trHeight w:val="543"/>
        </w:trPr>
        <w:tc>
          <w:tcPr>
            <w:tcW w:w="810" w:type="pct"/>
            <w:vAlign w:val="center"/>
          </w:tcPr>
          <w:p w:rsidR="00541FAA" w:rsidRPr="00541FAA" w:rsidRDefault="00B100BB" w:rsidP="00541FAA">
            <w:pPr>
              <w:contextualSpacing/>
              <w:jc w:val="center"/>
              <w:rPr>
                <w:bCs/>
                <w:sz w:val="20"/>
                <w:szCs w:val="20"/>
              </w:rPr>
            </w:pPr>
            <w:r>
              <w:rPr>
                <w:bCs/>
                <w:sz w:val="20"/>
                <w:szCs w:val="20"/>
              </w:rPr>
              <w:t>ОК 03</w:t>
            </w:r>
          </w:p>
        </w:tc>
        <w:tc>
          <w:tcPr>
            <w:tcW w:w="4190" w:type="pct"/>
            <w:vAlign w:val="center"/>
          </w:tcPr>
          <w:p w:rsidR="00541FAA" w:rsidRPr="00541FAA" w:rsidRDefault="00B100BB" w:rsidP="00B100BB">
            <w:pPr>
              <w:contextualSpacing/>
              <w:jc w:val="both"/>
              <w:rPr>
                <w:bCs/>
                <w:sz w:val="20"/>
                <w:szCs w:val="20"/>
              </w:rPr>
            </w:pPr>
            <w:r>
              <w:rPr>
                <w:bCs/>
                <w:sz w:val="20"/>
                <w:szCs w:val="20"/>
              </w:rPr>
              <w:t>Творческие работы, самоконтроль, самоанализ</w:t>
            </w:r>
          </w:p>
        </w:tc>
      </w:tr>
      <w:tr w:rsidR="00541FAA" w:rsidRPr="00AB0891" w:rsidTr="00793447">
        <w:trPr>
          <w:trHeight w:val="565"/>
        </w:trPr>
        <w:tc>
          <w:tcPr>
            <w:tcW w:w="810" w:type="pct"/>
            <w:vAlign w:val="center"/>
          </w:tcPr>
          <w:p w:rsidR="00541FAA" w:rsidRPr="00541FAA" w:rsidRDefault="00B100BB" w:rsidP="00541FAA">
            <w:pPr>
              <w:contextualSpacing/>
              <w:jc w:val="center"/>
              <w:rPr>
                <w:bCs/>
                <w:sz w:val="20"/>
                <w:szCs w:val="20"/>
              </w:rPr>
            </w:pPr>
            <w:r>
              <w:rPr>
                <w:bCs/>
                <w:sz w:val="20"/>
                <w:szCs w:val="20"/>
              </w:rPr>
              <w:t>ОК 04</w:t>
            </w:r>
          </w:p>
        </w:tc>
        <w:tc>
          <w:tcPr>
            <w:tcW w:w="4190" w:type="pct"/>
            <w:vAlign w:val="center"/>
          </w:tcPr>
          <w:p w:rsidR="00541FAA" w:rsidRPr="00541FAA" w:rsidRDefault="00B100BB" w:rsidP="00B100BB">
            <w:pPr>
              <w:contextualSpacing/>
              <w:jc w:val="both"/>
              <w:rPr>
                <w:bCs/>
                <w:sz w:val="20"/>
                <w:szCs w:val="20"/>
              </w:rPr>
            </w:pPr>
            <w:r>
              <w:rPr>
                <w:bCs/>
                <w:sz w:val="20"/>
                <w:szCs w:val="20"/>
              </w:rPr>
              <w:t>Практические работы, творческие работы, опросы, наблюдение, самоконтроль</w:t>
            </w:r>
          </w:p>
        </w:tc>
      </w:tr>
      <w:tr w:rsidR="00541FAA" w:rsidRPr="00AB0891" w:rsidTr="00793447">
        <w:trPr>
          <w:trHeight w:val="545"/>
        </w:trPr>
        <w:tc>
          <w:tcPr>
            <w:tcW w:w="810" w:type="pct"/>
            <w:vAlign w:val="center"/>
          </w:tcPr>
          <w:p w:rsidR="00541FAA" w:rsidRPr="00541FAA" w:rsidRDefault="00B100BB" w:rsidP="00541FAA">
            <w:pPr>
              <w:contextualSpacing/>
              <w:jc w:val="center"/>
              <w:rPr>
                <w:bCs/>
                <w:sz w:val="20"/>
                <w:szCs w:val="20"/>
              </w:rPr>
            </w:pPr>
            <w:r>
              <w:rPr>
                <w:bCs/>
                <w:sz w:val="20"/>
                <w:szCs w:val="20"/>
              </w:rPr>
              <w:t xml:space="preserve">ОК 05 </w:t>
            </w:r>
          </w:p>
        </w:tc>
        <w:tc>
          <w:tcPr>
            <w:tcW w:w="4190" w:type="pct"/>
            <w:vAlign w:val="center"/>
          </w:tcPr>
          <w:p w:rsidR="00541FAA" w:rsidRPr="00541FAA" w:rsidRDefault="00B100BB" w:rsidP="00B100BB">
            <w:pPr>
              <w:contextualSpacing/>
              <w:jc w:val="both"/>
              <w:rPr>
                <w:bCs/>
                <w:sz w:val="20"/>
                <w:szCs w:val="20"/>
              </w:rPr>
            </w:pPr>
            <w:r>
              <w:rPr>
                <w:bCs/>
                <w:sz w:val="20"/>
                <w:szCs w:val="20"/>
              </w:rPr>
              <w:t>Практические работы, тестирование, самоанализ</w:t>
            </w:r>
          </w:p>
        </w:tc>
      </w:tr>
      <w:tr w:rsidR="00541FAA" w:rsidRPr="00AB0891" w:rsidTr="00793447">
        <w:trPr>
          <w:trHeight w:val="567"/>
        </w:trPr>
        <w:tc>
          <w:tcPr>
            <w:tcW w:w="810" w:type="pct"/>
            <w:vAlign w:val="center"/>
          </w:tcPr>
          <w:p w:rsidR="00541FAA" w:rsidRPr="00541FAA" w:rsidRDefault="00B100BB" w:rsidP="00541FAA">
            <w:pPr>
              <w:contextualSpacing/>
              <w:jc w:val="center"/>
              <w:rPr>
                <w:bCs/>
                <w:sz w:val="20"/>
                <w:szCs w:val="20"/>
              </w:rPr>
            </w:pPr>
            <w:r>
              <w:rPr>
                <w:bCs/>
                <w:sz w:val="20"/>
                <w:szCs w:val="20"/>
              </w:rPr>
              <w:t xml:space="preserve">ОК 06 </w:t>
            </w:r>
          </w:p>
        </w:tc>
        <w:tc>
          <w:tcPr>
            <w:tcW w:w="4190" w:type="pct"/>
            <w:vAlign w:val="center"/>
          </w:tcPr>
          <w:p w:rsidR="00541FAA" w:rsidRPr="00541FAA" w:rsidRDefault="00B100BB" w:rsidP="00B100BB">
            <w:pPr>
              <w:contextualSpacing/>
              <w:jc w:val="both"/>
              <w:rPr>
                <w:bCs/>
                <w:sz w:val="20"/>
                <w:szCs w:val="20"/>
              </w:rPr>
            </w:pPr>
            <w:r>
              <w:rPr>
                <w:bCs/>
                <w:sz w:val="20"/>
                <w:szCs w:val="20"/>
              </w:rPr>
              <w:t>Практические работы, творческие работы, опросы, анализ, самоконтроль</w:t>
            </w:r>
          </w:p>
        </w:tc>
      </w:tr>
      <w:tr w:rsidR="00541FAA" w:rsidRPr="00AB0891" w:rsidTr="00793447">
        <w:trPr>
          <w:trHeight w:val="561"/>
        </w:trPr>
        <w:tc>
          <w:tcPr>
            <w:tcW w:w="810" w:type="pct"/>
            <w:vAlign w:val="center"/>
          </w:tcPr>
          <w:p w:rsidR="00541FAA" w:rsidRPr="00541FAA" w:rsidRDefault="00B100BB" w:rsidP="00541FAA">
            <w:pPr>
              <w:contextualSpacing/>
              <w:jc w:val="center"/>
              <w:rPr>
                <w:bCs/>
                <w:sz w:val="20"/>
                <w:szCs w:val="20"/>
              </w:rPr>
            </w:pPr>
            <w:r>
              <w:rPr>
                <w:bCs/>
                <w:sz w:val="20"/>
                <w:szCs w:val="20"/>
              </w:rPr>
              <w:t>ОК 07</w:t>
            </w:r>
          </w:p>
        </w:tc>
        <w:tc>
          <w:tcPr>
            <w:tcW w:w="4190" w:type="pct"/>
            <w:vAlign w:val="center"/>
          </w:tcPr>
          <w:p w:rsidR="00541FAA" w:rsidRPr="00541FAA" w:rsidRDefault="00B100BB" w:rsidP="00B100BB">
            <w:pPr>
              <w:contextualSpacing/>
              <w:jc w:val="both"/>
              <w:rPr>
                <w:bCs/>
                <w:sz w:val="20"/>
                <w:szCs w:val="20"/>
              </w:rPr>
            </w:pPr>
            <w:r>
              <w:rPr>
                <w:bCs/>
                <w:sz w:val="20"/>
                <w:szCs w:val="20"/>
              </w:rPr>
              <w:t>Практические работы, творческие работы, самоанализ</w:t>
            </w:r>
          </w:p>
        </w:tc>
      </w:tr>
      <w:tr w:rsidR="00541FAA" w:rsidRPr="00AB0891" w:rsidTr="00BF33AA">
        <w:trPr>
          <w:trHeight w:val="617"/>
        </w:trPr>
        <w:tc>
          <w:tcPr>
            <w:tcW w:w="810" w:type="pct"/>
            <w:vAlign w:val="center"/>
          </w:tcPr>
          <w:p w:rsidR="00541FAA" w:rsidRPr="00541FAA" w:rsidRDefault="00B100BB" w:rsidP="00541FAA">
            <w:pPr>
              <w:contextualSpacing/>
              <w:jc w:val="center"/>
              <w:rPr>
                <w:bCs/>
                <w:sz w:val="20"/>
                <w:szCs w:val="20"/>
              </w:rPr>
            </w:pPr>
            <w:r>
              <w:rPr>
                <w:bCs/>
                <w:sz w:val="20"/>
                <w:szCs w:val="20"/>
              </w:rPr>
              <w:t>ОК 08</w:t>
            </w:r>
          </w:p>
        </w:tc>
        <w:tc>
          <w:tcPr>
            <w:tcW w:w="4190" w:type="pct"/>
            <w:vAlign w:val="center"/>
          </w:tcPr>
          <w:p w:rsidR="00541FAA" w:rsidRPr="00541FAA" w:rsidRDefault="00447759" w:rsidP="00B100BB">
            <w:pPr>
              <w:contextualSpacing/>
              <w:jc w:val="both"/>
              <w:rPr>
                <w:bCs/>
                <w:sz w:val="20"/>
                <w:szCs w:val="20"/>
              </w:rPr>
            </w:pPr>
            <w:r>
              <w:rPr>
                <w:bCs/>
                <w:sz w:val="20"/>
                <w:szCs w:val="20"/>
              </w:rPr>
              <w:t>Практические работы, конкурсные, творческие работы, тестирование, самоконтроль, набл</w:t>
            </w:r>
            <w:r>
              <w:rPr>
                <w:bCs/>
                <w:sz w:val="20"/>
                <w:szCs w:val="20"/>
              </w:rPr>
              <w:t>ю</w:t>
            </w:r>
            <w:r>
              <w:rPr>
                <w:bCs/>
                <w:sz w:val="20"/>
                <w:szCs w:val="20"/>
              </w:rPr>
              <w:t>дение</w:t>
            </w:r>
          </w:p>
        </w:tc>
      </w:tr>
      <w:tr w:rsidR="00541FAA" w:rsidRPr="00AB0891" w:rsidTr="00BF33AA">
        <w:trPr>
          <w:trHeight w:val="617"/>
        </w:trPr>
        <w:tc>
          <w:tcPr>
            <w:tcW w:w="810" w:type="pct"/>
            <w:vAlign w:val="center"/>
          </w:tcPr>
          <w:p w:rsidR="00541FAA" w:rsidRPr="00541FAA" w:rsidRDefault="00447759" w:rsidP="00541FAA">
            <w:pPr>
              <w:contextualSpacing/>
              <w:jc w:val="center"/>
              <w:rPr>
                <w:bCs/>
                <w:sz w:val="20"/>
                <w:szCs w:val="20"/>
              </w:rPr>
            </w:pPr>
            <w:r>
              <w:rPr>
                <w:bCs/>
                <w:sz w:val="20"/>
                <w:szCs w:val="20"/>
              </w:rPr>
              <w:t>ОК 09</w:t>
            </w:r>
          </w:p>
        </w:tc>
        <w:tc>
          <w:tcPr>
            <w:tcW w:w="4190" w:type="pct"/>
            <w:vAlign w:val="center"/>
          </w:tcPr>
          <w:p w:rsidR="00541FAA" w:rsidRPr="00541FAA" w:rsidRDefault="00447759" w:rsidP="001667D5">
            <w:pPr>
              <w:contextualSpacing/>
              <w:jc w:val="both"/>
              <w:rPr>
                <w:bCs/>
                <w:sz w:val="20"/>
                <w:szCs w:val="20"/>
              </w:rPr>
            </w:pPr>
            <w:r>
              <w:rPr>
                <w:bCs/>
                <w:sz w:val="20"/>
                <w:szCs w:val="20"/>
              </w:rPr>
              <w:t>Практические работы, конкурсные, творческие работы, тестирование, само</w:t>
            </w:r>
            <w:r w:rsidR="001667D5">
              <w:rPr>
                <w:bCs/>
                <w:sz w:val="20"/>
                <w:szCs w:val="20"/>
              </w:rPr>
              <w:t>анализ</w:t>
            </w:r>
            <w:r>
              <w:rPr>
                <w:bCs/>
                <w:sz w:val="20"/>
                <w:szCs w:val="20"/>
              </w:rPr>
              <w:t>, наблюд</w:t>
            </w:r>
            <w:r>
              <w:rPr>
                <w:bCs/>
                <w:sz w:val="20"/>
                <w:szCs w:val="20"/>
              </w:rPr>
              <w:t>е</w:t>
            </w:r>
            <w:r>
              <w:rPr>
                <w:bCs/>
                <w:sz w:val="20"/>
                <w:szCs w:val="20"/>
              </w:rPr>
              <w:t>ние</w:t>
            </w:r>
          </w:p>
        </w:tc>
      </w:tr>
      <w:tr w:rsidR="00541FAA" w:rsidRPr="00AB0891" w:rsidTr="00793447">
        <w:trPr>
          <w:trHeight w:val="573"/>
        </w:trPr>
        <w:tc>
          <w:tcPr>
            <w:tcW w:w="810" w:type="pct"/>
            <w:vAlign w:val="center"/>
          </w:tcPr>
          <w:p w:rsidR="00541FAA" w:rsidRPr="00541FAA" w:rsidRDefault="00447759" w:rsidP="00541FAA">
            <w:pPr>
              <w:contextualSpacing/>
              <w:jc w:val="center"/>
              <w:rPr>
                <w:bCs/>
                <w:sz w:val="20"/>
                <w:szCs w:val="20"/>
              </w:rPr>
            </w:pPr>
            <w:r>
              <w:rPr>
                <w:bCs/>
                <w:sz w:val="20"/>
                <w:szCs w:val="20"/>
              </w:rPr>
              <w:t>ОК 10</w:t>
            </w:r>
          </w:p>
        </w:tc>
        <w:tc>
          <w:tcPr>
            <w:tcW w:w="4190" w:type="pct"/>
            <w:vAlign w:val="center"/>
          </w:tcPr>
          <w:p w:rsidR="00541FAA" w:rsidRPr="00541FAA" w:rsidRDefault="00447759" w:rsidP="001667D5">
            <w:pPr>
              <w:contextualSpacing/>
              <w:jc w:val="both"/>
              <w:rPr>
                <w:bCs/>
                <w:sz w:val="20"/>
                <w:szCs w:val="20"/>
              </w:rPr>
            </w:pPr>
            <w:r>
              <w:rPr>
                <w:bCs/>
                <w:sz w:val="20"/>
                <w:szCs w:val="20"/>
              </w:rPr>
              <w:t xml:space="preserve">Практические работы, конкурсные, творческие работы, тестирование, самоконтроль, </w:t>
            </w:r>
            <w:r w:rsidR="001667D5">
              <w:rPr>
                <w:bCs/>
                <w:sz w:val="20"/>
                <w:szCs w:val="20"/>
              </w:rPr>
              <w:t>анализ</w:t>
            </w:r>
          </w:p>
        </w:tc>
      </w:tr>
      <w:tr w:rsidR="00541FAA" w:rsidRPr="00AB0891" w:rsidTr="00793447">
        <w:trPr>
          <w:trHeight w:val="553"/>
        </w:trPr>
        <w:tc>
          <w:tcPr>
            <w:tcW w:w="810" w:type="pct"/>
            <w:vAlign w:val="center"/>
          </w:tcPr>
          <w:p w:rsidR="00541FAA" w:rsidRPr="00541FAA" w:rsidRDefault="000A180B" w:rsidP="00541FAA">
            <w:pPr>
              <w:contextualSpacing/>
              <w:jc w:val="center"/>
              <w:rPr>
                <w:bCs/>
                <w:sz w:val="20"/>
                <w:szCs w:val="20"/>
              </w:rPr>
            </w:pPr>
            <w:r>
              <w:rPr>
                <w:bCs/>
                <w:sz w:val="20"/>
                <w:szCs w:val="20"/>
              </w:rPr>
              <w:t>ОК 11</w:t>
            </w:r>
          </w:p>
        </w:tc>
        <w:tc>
          <w:tcPr>
            <w:tcW w:w="4190" w:type="pct"/>
            <w:vAlign w:val="center"/>
          </w:tcPr>
          <w:p w:rsidR="00541FAA" w:rsidRPr="00541FAA" w:rsidRDefault="000A180B" w:rsidP="00B100BB">
            <w:pPr>
              <w:contextualSpacing/>
              <w:jc w:val="both"/>
              <w:rPr>
                <w:bCs/>
                <w:sz w:val="20"/>
                <w:szCs w:val="20"/>
              </w:rPr>
            </w:pPr>
            <w:r>
              <w:rPr>
                <w:bCs/>
                <w:sz w:val="20"/>
                <w:szCs w:val="20"/>
              </w:rPr>
              <w:t>Тестирование, анализ, творческие работы, практические работы, самоанализ</w:t>
            </w:r>
          </w:p>
        </w:tc>
      </w:tr>
      <w:tr w:rsidR="00541FAA" w:rsidRPr="00AB0891" w:rsidTr="00BF33AA">
        <w:trPr>
          <w:trHeight w:val="617"/>
        </w:trPr>
        <w:tc>
          <w:tcPr>
            <w:tcW w:w="810" w:type="pct"/>
            <w:vAlign w:val="center"/>
          </w:tcPr>
          <w:p w:rsidR="00541FAA" w:rsidRPr="00541FAA" w:rsidRDefault="000A180B" w:rsidP="00541FAA">
            <w:pPr>
              <w:contextualSpacing/>
              <w:jc w:val="center"/>
              <w:rPr>
                <w:bCs/>
                <w:sz w:val="20"/>
                <w:szCs w:val="20"/>
              </w:rPr>
            </w:pPr>
            <w:r>
              <w:rPr>
                <w:bCs/>
                <w:sz w:val="20"/>
                <w:szCs w:val="20"/>
              </w:rPr>
              <w:t>ОК 12</w:t>
            </w:r>
          </w:p>
        </w:tc>
        <w:tc>
          <w:tcPr>
            <w:tcW w:w="4190" w:type="pct"/>
            <w:vAlign w:val="center"/>
          </w:tcPr>
          <w:p w:rsidR="00541FAA" w:rsidRPr="00541FAA" w:rsidRDefault="000A180B" w:rsidP="000A180B">
            <w:pPr>
              <w:contextualSpacing/>
              <w:jc w:val="both"/>
              <w:rPr>
                <w:bCs/>
                <w:sz w:val="20"/>
                <w:szCs w:val="20"/>
              </w:rPr>
            </w:pPr>
            <w:r>
              <w:rPr>
                <w:bCs/>
                <w:sz w:val="20"/>
                <w:szCs w:val="20"/>
              </w:rPr>
              <w:t>Опросы, практические работы, конкурсные работы, творческие работы, наблюдение, анализ, самоконтроль</w:t>
            </w:r>
          </w:p>
        </w:tc>
      </w:tr>
      <w:tr w:rsidR="00541FAA" w:rsidRPr="00AB0891" w:rsidTr="00793447">
        <w:trPr>
          <w:trHeight w:val="499"/>
        </w:trPr>
        <w:tc>
          <w:tcPr>
            <w:tcW w:w="810" w:type="pct"/>
            <w:vAlign w:val="center"/>
          </w:tcPr>
          <w:p w:rsidR="00541FAA" w:rsidRPr="00541FAA" w:rsidRDefault="000A180B" w:rsidP="00541FAA">
            <w:pPr>
              <w:contextualSpacing/>
              <w:jc w:val="center"/>
              <w:rPr>
                <w:bCs/>
                <w:sz w:val="20"/>
                <w:szCs w:val="20"/>
              </w:rPr>
            </w:pPr>
            <w:r>
              <w:rPr>
                <w:bCs/>
                <w:sz w:val="20"/>
                <w:szCs w:val="20"/>
              </w:rPr>
              <w:t>ОК 13</w:t>
            </w:r>
          </w:p>
        </w:tc>
        <w:tc>
          <w:tcPr>
            <w:tcW w:w="4190" w:type="pct"/>
            <w:vAlign w:val="center"/>
          </w:tcPr>
          <w:p w:rsidR="00541FAA" w:rsidRPr="00541FAA" w:rsidRDefault="000A180B" w:rsidP="00B100BB">
            <w:pPr>
              <w:contextualSpacing/>
              <w:jc w:val="both"/>
              <w:rPr>
                <w:bCs/>
                <w:sz w:val="20"/>
                <w:szCs w:val="20"/>
              </w:rPr>
            </w:pPr>
            <w:r>
              <w:rPr>
                <w:bCs/>
                <w:sz w:val="20"/>
                <w:szCs w:val="20"/>
              </w:rPr>
              <w:t>Тестирование, опросы, практические работы, самоанализ, наблюдение</w:t>
            </w:r>
          </w:p>
        </w:tc>
      </w:tr>
      <w:tr w:rsidR="00541FAA" w:rsidRPr="00AB0891" w:rsidTr="00793447">
        <w:trPr>
          <w:trHeight w:val="563"/>
        </w:trPr>
        <w:tc>
          <w:tcPr>
            <w:tcW w:w="810" w:type="pct"/>
            <w:vAlign w:val="center"/>
          </w:tcPr>
          <w:p w:rsidR="00541FAA" w:rsidRPr="00541FAA" w:rsidRDefault="000A180B" w:rsidP="00541FAA">
            <w:pPr>
              <w:contextualSpacing/>
              <w:jc w:val="center"/>
              <w:rPr>
                <w:bCs/>
                <w:sz w:val="20"/>
                <w:szCs w:val="20"/>
              </w:rPr>
            </w:pPr>
            <w:r>
              <w:rPr>
                <w:bCs/>
                <w:sz w:val="20"/>
                <w:szCs w:val="20"/>
              </w:rPr>
              <w:t>ОК 14</w:t>
            </w:r>
          </w:p>
        </w:tc>
        <w:tc>
          <w:tcPr>
            <w:tcW w:w="4190" w:type="pct"/>
            <w:vAlign w:val="center"/>
          </w:tcPr>
          <w:p w:rsidR="00541FAA" w:rsidRPr="00541FAA" w:rsidRDefault="000A180B" w:rsidP="00B100BB">
            <w:pPr>
              <w:contextualSpacing/>
              <w:jc w:val="both"/>
              <w:rPr>
                <w:bCs/>
                <w:sz w:val="20"/>
                <w:szCs w:val="20"/>
              </w:rPr>
            </w:pPr>
            <w:r>
              <w:rPr>
                <w:bCs/>
                <w:sz w:val="20"/>
                <w:szCs w:val="20"/>
              </w:rPr>
              <w:t>Опросы, практические работы, наблюдение, самоконтроль</w:t>
            </w:r>
          </w:p>
        </w:tc>
      </w:tr>
      <w:tr w:rsidR="006B558A" w:rsidRPr="00AB0891" w:rsidTr="00BF33AA">
        <w:trPr>
          <w:trHeight w:val="454"/>
        </w:trPr>
        <w:tc>
          <w:tcPr>
            <w:tcW w:w="810" w:type="pct"/>
            <w:vAlign w:val="center"/>
          </w:tcPr>
          <w:p w:rsidR="006B558A" w:rsidRPr="00541FAA" w:rsidRDefault="006B558A" w:rsidP="00541FAA">
            <w:pPr>
              <w:contextualSpacing/>
              <w:jc w:val="center"/>
              <w:rPr>
                <w:bCs/>
                <w:i/>
                <w:sz w:val="20"/>
                <w:szCs w:val="20"/>
              </w:rPr>
            </w:pPr>
            <w:proofErr w:type="spellStart"/>
            <w:r w:rsidRPr="00541FAA">
              <w:rPr>
                <w:sz w:val="20"/>
                <w:szCs w:val="20"/>
              </w:rPr>
              <w:t>ПРб</w:t>
            </w:r>
            <w:proofErr w:type="spellEnd"/>
            <w:r w:rsidRPr="00541FAA">
              <w:rPr>
                <w:sz w:val="20"/>
                <w:szCs w:val="20"/>
              </w:rPr>
              <w:t xml:space="preserve"> 01</w:t>
            </w:r>
          </w:p>
        </w:tc>
        <w:tc>
          <w:tcPr>
            <w:tcW w:w="4190" w:type="pct"/>
            <w:vAlign w:val="center"/>
          </w:tcPr>
          <w:p w:rsidR="006B558A" w:rsidRPr="00541FAA" w:rsidRDefault="00075F8F" w:rsidP="00541FAA">
            <w:pPr>
              <w:contextualSpacing/>
              <w:rPr>
                <w:bCs/>
                <w:sz w:val="20"/>
                <w:szCs w:val="20"/>
              </w:rPr>
            </w:pPr>
            <w:r w:rsidRPr="00541FAA">
              <w:rPr>
                <w:bCs/>
                <w:sz w:val="20"/>
                <w:szCs w:val="20"/>
              </w:rPr>
              <w:t>Тестирование, опросы, практические работы, самоанализ</w:t>
            </w:r>
            <w:r w:rsidR="006F0E2B" w:rsidRPr="00541FAA">
              <w:rPr>
                <w:bCs/>
                <w:sz w:val="20"/>
                <w:szCs w:val="20"/>
              </w:rPr>
              <w:t>, наблюдение</w:t>
            </w:r>
          </w:p>
        </w:tc>
      </w:tr>
      <w:tr w:rsidR="006B558A" w:rsidRPr="00AB0891" w:rsidTr="00BF33AA">
        <w:trPr>
          <w:trHeight w:val="454"/>
        </w:trPr>
        <w:tc>
          <w:tcPr>
            <w:tcW w:w="810" w:type="pct"/>
            <w:vAlign w:val="center"/>
          </w:tcPr>
          <w:p w:rsidR="006B558A" w:rsidRPr="00541FAA" w:rsidRDefault="006B558A" w:rsidP="00541FAA">
            <w:pPr>
              <w:contextualSpacing/>
              <w:jc w:val="center"/>
              <w:rPr>
                <w:sz w:val="20"/>
                <w:szCs w:val="20"/>
              </w:rPr>
            </w:pPr>
            <w:proofErr w:type="spellStart"/>
            <w:r w:rsidRPr="00541FAA">
              <w:rPr>
                <w:sz w:val="20"/>
                <w:szCs w:val="20"/>
              </w:rPr>
              <w:t>ПРб</w:t>
            </w:r>
            <w:proofErr w:type="spellEnd"/>
            <w:r w:rsidRPr="00541FAA">
              <w:rPr>
                <w:sz w:val="20"/>
                <w:szCs w:val="20"/>
              </w:rPr>
              <w:t xml:space="preserve"> 02</w:t>
            </w:r>
          </w:p>
        </w:tc>
        <w:tc>
          <w:tcPr>
            <w:tcW w:w="4190" w:type="pct"/>
            <w:vAlign w:val="center"/>
          </w:tcPr>
          <w:p w:rsidR="006B558A" w:rsidRPr="00541FAA" w:rsidRDefault="00E44144" w:rsidP="00541FAA">
            <w:pPr>
              <w:contextualSpacing/>
              <w:rPr>
                <w:bCs/>
                <w:i/>
                <w:sz w:val="20"/>
                <w:szCs w:val="20"/>
              </w:rPr>
            </w:pPr>
            <w:r w:rsidRPr="00541FAA">
              <w:rPr>
                <w:bCs/>
                <w:iCs/>
                <w:sz w:val="20"/>
                <w:szCs w:val="20"/>
              </w:rPr>
              <w:t xml:space="preserve">Тестирование, опрос, практические работы, </w:t>
            </w:r>
            <w:r w:rsidR="006F0E2B" w:rsidRPr="00541FAA">
              <w:rPr>
                <w:bCs/>
                <w:iCs/>
                <w:sz w:val="20"/>
                <w:szCs w:val="20"/>
              </w:rPr>
              <w:t xml:space="preserve">наблюдение, </w:t>
            </w:r>
            <w:r w:rsidRPr="00541FAA">
              <w:rPr>
                <w:bCs/>
                <w:iCs/>
                <w:sz w:val="20"/>
                <w:szCs w:val="20"/>
              </w:rPr>
              <w:t>самоконтроль</w:t>
            </w:r>
          </w:p>
        </w:tc>
      </w:tr>
      <w:tr w:rsidR="006B558A" w:rsidRPr="00AB0891" w:rsidTr="00BF33AA">
        <w:trPr>
          <w:trHeight w:val="454"/>
        </w:trPr>
        <w:tc>
          <w:tcPr>
            <w:tcW w:w="810" w:type="pct"/>
            <w:vAlign w:val="center"/>
          </w:tcPr>
          <w:p w:rsidR="006B558A" w:rsidRPr="00541FAA" w:rsidRDefault="006B558A" w:rsidP="00541FAA">
            <w:pPr>
              <w:contextualSpacing/>
              <w:jc w:val="center"/>
              <w:rPr>
                <w:sz w:val="20"/>
                <w:szCs w:val="20"/>
              </w:rPr>
            </w:pPr>
            <w:proofErr w:type="spellStart"/>
            <w:r w:rsidRPr="00541FAA">
              <w:rPr>
                <w:sz w:val="20"/>
                <w:szCs w:val="20"/>
              </w:rPr>
              <w:t>ПРб</w:t>
            </w:r>
            <w:proofErr w:type="spellEnd"/>
            <w:r w:rsidRPr="00541FAA">
              <w:rPr>
                <w:sz w:val="20"/>
                <w:szCs w:val="20"/>
              </w:rPr>
              <w:t xml:space="preserve"> 03</w:t>
            </w:r>
          </w:p>
        </w:tc>
        <w:tc>
          <w:tcPr>
            <w:tcW w:w="4190" w:type="pct"/>
            <w:vAlign w:val="center"/>
          </w:tcPr>
          <w:p w:rsidR="006B558A" w:rsidRPr="00541FAA" w:rsidRDefault="00E44144" w:rsidP="00541FAA">
            <w:pPr>
              <w:contextualSpacing/>
              <w:rPr>
                <w:bCs/>
                <w:i/>
                <w:sz w:val="20"/>
                <w:szCs w:val="20"/>
              </w:rPr>
            </w:pPr>
            <w:r w:rsidRPr="00541FAA">
              <w:rPr>
                <w:bCs/>
                <w:iCs/>
                <w:sz w:val="20"/>
                <w:szCs w:val="20"/>
              </w:rPr>
              <w:t>Практические работы, опросы, доклады, самоконтроль</w:t>
            </w:r>
          </w:p>
        </w:tc>
      </w:tr>
      <w:tr w:rsidR="006B558A" w:rsidRPr="00AB0891" w:rsidTr="00BF33AA">
        <w:trPr>
          <w:trHeight w:val="454"/>
        </w:trPr>
        <w:tc>
          <w:tcPr>
            <w:tcW w:w="810" w:type="pct"/>
            <w:vAlign w:val="center"/>
          </w:tcPr>
          <w:p w:rsidR="006B558A" w:rsidRPr="00541FAA" w:rsidRDefault="006B558A" w:rsidP="00541FAA">
            <w:pPr>
              <w:contextualSpacing/>
              <w:jc w:val="center"/>
              <w:rPr>
                <w:sz w:val="20"/>
                <w:szCs w:val="20"/>
              </w:rPr>
            </w:pPr>
            <w:proofErr w:type="spellStart"/>
            <w:r w:rsidRPr="00541FAA">
              <w:rPr>
                <w:sz w:val="20"/>
                <w:szCs w:val="20"/>
              </w:rPr>
              <w:t>ПРб</w:t>
            </w:r>
            <w:proofErr w:type="spellEnd"/>
            <w:r w:rsidRPr="00541FAA">
              <w:rPr>
                <w:sz w:val="20"/>
                <w:szCs w:val="20"/>
              </w:rPr>
              <w:t xml:space="preserve"> 04</w:t>
            </w:r>
          </w:p>
        </w:tc>
        <w:tc>
          <w:tcPr>
            <w:tcW w:w="4190" w:type="pct"/>
            <w:vAlign w:val="center"/>
          </w:tcPr>
          <w:p w:rsidR="006B558A" w:rsidRPr="00541FAA" w:rsidRDefault="00E44144" w:rsidP="00541FAA">
            <w:pPr>
              <w:contextualSpacing/>
              <w:rPr>
                <w:bCs/>
                <w:i/>
                <w:sz w:val="20"/>
                <w:szCs w:val="20"/>
              </w:rPr>
            </w:pPr>
            <w:r w:rsidRPr="00541FAA">
              <w:rPr>
                <w:bCs/>
                <w:iCs/>
                <w:sz w:val="20"/>
                <w:szCs w:val="20"/>
              </w:rPr>
              <w:t>Творческие работы, практические работы, самоанализ, самоконтроль</w:t>
            </w:r>
          </w:p>
        </w:tc>
      </w:tr>
      <w:tr w:rsidR="006B558A" w:rsidRPr="00AB0891" w:rsidTr="00BF33AA">
        <w:trPr>
          <w:trHeight w:val="454"/>
        </w:trPr>
        <w:tc>
          <w:tcPr>
            <w:tcW w:w="810" w:type="pct"/>
            <w:vAlign w:val="center"/>
          </w:tcPr>
          <w:p w:rsidR="006B558A" w:rsidRPr="00541FAA" w:rsidRDefault="006B558A" w:rsidP="00541FAA">
            <w:pPr>
              <w:contextualSpacing/>
              <w:jc w:val="center"/>
              <w:rPr>
                <w:sz w:val="20"/>
                <w:szCs w:val="20"/>
              </w:rPr>
            </w:pPr>
            <w:proofErr w:type="spellStart"/>
            <w:r w:rsidRPr="00541FAA">
              <w:rPr>
                <w:sz w:val="20"/>
                <w:szCs w:val="20"/>
              </w:rPr>
              <w:t>ПРб</w:t>
            </w:r>
            <w:proofErr w:type="spellEnd"/>
            <w:r w:rsidRPr="00541FAA">
              <w:rPr>
                <w:sz w:val="20"/>
                <w:szCs w:val="20"/>
              </w:rPr>
              <w:t xml:space="preserve"> 05</w:t>
            </w:r>
          </w:p>
        </w:tc>
        <w:tc>
          <w:tcPr>
            <w:tcW w:w="4190" w:type="pct"/>
            <w:vAlign w:val="center"/>
          </w:tcPr>
          <w:p w:rsidR="006B558A" w:rsidRPr="00541FAA" w:rsidRDefault="00E44144" w:rsidP="00541FAA">
            <w:pPr>
              <w:contextualSpacing/>
              <w:rPr>
                <w:bCs/>
                <w:i/>
                <w:sz w:val="20"/>
                <w:szCs w:val="20"/>
              </w:rPr>
            </w:pPr>
            <w:r w:rsidRPr="00541FAA">
              <w:rPr>
                <w:bCs/>
                <w:iCs/>
                <w:sz w:val="20"/>
                <w:szCs w:val="20"/>
              </w:rPr>
              <w:t xml:space="preserve">Творческие работы, проекты, практические работы, </w:t>
            </w:r>
            <w:r w:rsidR="006F0E2B" w:rsidRPr="00541FAA">
              <w:rPr>
                <w:bCs/>
                <w:iCs/>
                <w:sz w:val="20"/>
                <w:szCs w:val="20"/>
              </w:rPr>
              <w:t xml:space="preserve">наблюдение, </w:t>
            </w:r>
            <w:proofErr w:type="spellStart"/>
            <w:r w:rsidR="006F0E2B" w:rsidRPr="00541FAA">
              <w:rPr>
                <w:bCs/>
                <w:iCs/>
                <w:sz w:val="20"/>
                <w:szCs w:val="20"/>
              </w:rPr>
              <w:t>анаоиз</w:t>
            </w:r>
            <w:proofErr w:type="spellEnd"/>
            <w:r w:rsidR="006F0E2B" w:rsidRPr="00541FAA">
              <w:rPr>
                <w:bCs/>
                <w:iCs/>
                <w:sz w:val="20"/>
                <w:szCs w:val="20"/>
              </w:rPr>
              <w:t xml:space="preserve">, </w:t>
            </w:r>
            <w:r w:rsidRPr="00541FAA">
              <w:rPr>
                <w:bCs/>
                <w:iCs/>
                <w:sz w:val="20"/>
                <w:szCs w:val="20"/>
              </w:rPr>
              <w:t>самоконтроль</w:t>
            </w:r>
          </w:p>
        </w:tc>
      </w:tr>
      <w:tr w:rsidR="00BF33AA" w:rsidRPr="00AB0891" w:rsidTr="00BF33AA">
        <w:trPr>
          <w:trHeight w:val="454"/>
        </w:trPr>
        <w:tc>
          <w:tcPr>
            <w:tcW w:w="810" w:type="pct"/>
            <w:vAlign w:val="center"/>
          </w:tcPr>
          <w:p w:rsidR="00BF33AA" w:rsidRPr="00541FAA" w:rsidRDefault="00E44144" w:rsidP="00541FAA">
            <w:pPr>
              <w:contextualSpacing/>
              <w:jc w:val="center"/>
              <w:rPr>
                <w:sz w:val="20"/>
                <w:szCs w:val="20"/>
              </w:rPr>
            </w:pPr>
            <w:proofErr w:type="spellStart"/>
            <w:r w:rsidRPr="00541FAA">
              <w:rPr>
                <w:sz w:val="20"/>
                <w:szCs w:val="20"/>
              </w:rPr>
              <w:t>ПРб</w:t>
            </w:r>
            <w:proofErr w:type="spellEnd"/>
            <w:r w:rsidRPr="00541FAA">
              <w:rPr>
                <w:sz w:val="20"/>
                <w:szCs w:val="20"/>
              </w:rPr>
              <w:t xml:space="preserve"> 06</w:t>
            </w:r>
          </w:p>
        </w:tc>
        <w:tc>
          <w:tcPr>
            <w:tcW w:w="4190" w:type="pct"/>
            <w:vAlign w:val="center"/>
          </w:tcPr>
          <w:p w:rsidR="00BF33AA" w:rsidRPr="00541FAA" w:rsidRDefault="00E44144" w:rsidP="00541FAA">
            <w:pPr>
              <w:contextualSpacing/>
              <w:rPr>
                <w:bCs/>
                <w:iCs/>
                <w:sz w:val="20"/>
                <w:szCs w:val="20"/>
              </w:rPr>
            </w:pPr>
            <w:r w:rsidRPr="00541FAA">
              <w:rPr>
                <w:bCs/>
                <w:iCs/>
                <w:sz w:val="20"/>
                <w:szCs w:val="20"/>
              </w:rPr>
              <w:t>Творческие работы, практические работы, проекты, тестирование, самооценка</w:t>
            </w:r>
          </w:p>
        </w:tc>
      </w:tr>
      <w:tr w:rsidR="00BF33AA" w:rsidRPr="00AB0891" w:rsidTr="00BF33AA">
        <w:trPr>
          <w:trHeight w:val="454"/>
        </w:trPr>
        <w:tc>
          <w:tcPr>
            <w:tcW w:w="810" w:type="pct"/>
            <w:vAlign w:val="center"/>
          </w:tcPr>
          <w:p w:rsidR="00BF33AA" w:rsidRPr="00541FAA" w:rsidRDefault="00E44144" w:rsidP="00541FAA">
            <w:pPr>
              <w:contextualSpacing/>
              <w:jc w:val="center"/>
              <w:rPr>
                <w:sz w:val="20"/>
                <w:szCs w:val="20"/>
              </w:rPr>
            </w:pPr>
            <w:proofErr w:type="spellStart"/>
            <w:r w:rsidRPr="00541FAA">
              <w:rPr>
                <w:sz w:val="20"/>
                <w:szCs w:val="20"/>
              </w:rPr>
              <w:t>ПРб</w:t>
            </w:r>
            <w:proofErr w:type="spellEnd"/>
            <w:r w:rsidRPr="00541FAA">
              <w:rPr>
                <w:sz w:val="20"/>
                <w:szCs w:val="20"/>
              </w:rPr>
              <w:t xml:space="preserve"> 07</w:t>
            </w:r>
          </w:p>
        </w:tc>
        <w:tc>
          <w:tcPr>
            <w:tcW w:w="4190" w:type="pct"/>
            <w:vAlign w:val="center"/>
          </w:tcPr>
          <w:p w:rsidR="00BF33AA" w:rsidRPr="00541FAA" w:rsidRDefault="00E44144" w:rsidP="00541FAA">
            <w:pPr>
              <w:contextualSpacing/>
              <w:rPr>
                <w:bCs/>
                <w:iCs/>
                <w:sz w:val="20"/>
                <w:szCs w:val="20"/>
              </w:rPr>
            </w:pPr>
            <w:r w:rsidRPr="00541FAA">
              <w:rPr>
                <w:bCs/>
                <w:iCs/>
                <w:sz w:val="20"/>
                <w:szCs w:val="20"/>
              </w:rPr>
              <w:t>Практические работы, самоанализ, опросы, самоконтроль</w:t>
            </w:r>
          </w:p>
        </w:tc>
      </w:tr>
      <w:tr w:rsidR="00BF33AA" w:rsidRPr="00AB0891" w:rsidTr="00BF33AA">
        <w:trPr>
          <w:trHeight w:val="454"/>
        </w:trPr>
        <w:tc>
          <w:tcPr>
            <w:tcW w:w="810" w:type="pct"/>
            <w:vAlign w:val="center"/>
          </w:tcPr>
          <w:p w:rsidR="00BF33AA" w:rsidRPr="00541FAA" w:rsidRDefault="00E44144" w:rsidP="00541FAA">
            <w:pPr>
              <w:contextualSpacing/>
              <w:jc w:val="center"/>
              <w:rPr>
                <w:sz w:val="20"/>
                <w:szCs w:val="20"/>
              </w:rPr>
            </w:pPr>
            <w:proofErr w:type="spellStart"/>
            <w:r w:rsidRPr="00541FAA">
              <w:rPr>
                <w:sz w:val="20"/>
                <w:szCs w:val="20"/>
              </w:rPr>
              <w:t>ПРб</w:t>
            </w:r>
            <w:proofErr w:type="spellEnd"/>
            <w:r w:rsidRPr="00541FAA">
              <w:rPr>
                <w:sz w:val="20"/>
                <w:szCs w:val="20"/>
              </w:rPr>
              <w:t xml:space="preserve"> 08</w:t>
            </w:r>
          </w:p>
        </w:tc>
        <w:tc>
          <w:tcPr>
            <w:tcW w:w="4190" w:type="pct"/>
            <w:vAlign w:val="center"/>
          </w:tcPr>
          <w:p w:rsidR="00BF33AA" w:rsidRPr="00541FAA" w:rsidRDefault="00E44144" w:rsidP="00541FAA">
            <w:pPr>
              <w:contextualSpacing/>
              <w:rPr>
                <w:bCs/>
                <w:iCs/>
                <w:sz w:val="20"/>
                <w:szCs w:val="20"/>
              </w:rPr>
            </w:pPr>
            <w:r w:rsidRPr="00541FAA">
              <w:rPr>
                <w:bCs/>
                <w:iCs/>
                <w:sz w:val="20"/>
                <w:szCs w:val="20"/>
              </w:rPr>
              <w:t>Творческие работы, опросы, проекты</w:t>
            </w:r>
            <w:r w:rsidR="006F0E2B" w:rsidRPr="00541FAA">
              <w:rPr>
                <w:bCs/>
                <w:iCs/>
                <w:sz w:val="20"/>
                <w:szCs w:val="20"/>
              </w:rPr>
              <w:t>, наблюдение, анализ</w:t>
            </w:r>
          </w:p>
        </w:tc>
      </w:tr>
      <w:tr w:rsidR="00BF33AA" w:rsidRPr="00AB0891" w:rsidTr="00BF33AA">
        <w:trPr>
          <w:trHeight w:val="454"/>
        </w:trPr>
        <w:tc>
          <w:tcPr>
            <w:tcW w:w="810" w:type="pct"/>
            <w:vAlign w:val="center"/>
          </w:tcPr>
          <w:p w:rsidR="00BF33AA" w:rsidRPr="00541FAA" w:rsidRDefault="00E44144" w:rsidP="00541FAA">
            <w:pPr>
              <w:contextualSpacing/>
              <w:jc w:val="center"/>
              <w:rPr>
                <w:sz w:val="20"/>
                <w:szCs w:val="20"/>
              </w:rPr>
            </w:pPr>
            <w:proofErr w:type="spellStart"/>
            <w:r w:rsidRPr="00541FAA">
              <w:rPr>
                <w:sz w:val="20"/>
                <w:szCs w:val="20"/>
              </w:rPr>
              <w:t>ПРб</w:t>
            </w:r>
            <w:proofErr w:type="spellEnd"/>
            <w:r w:rsidRPr="00541FAA">
              <w:rPr>
                <w:sz w:val="20"/>
                <w:szCs w:val="20"/>
              </w:rPr>
              <w:t xml:space="preserve"> 09</w:t>
            </w:r>
          </w:p>
        </w:tc>
        <w:tc>
          <w:tcPr>
            <w:tcW w:w="4190" w:type="pct"/>
            <w:vAlign w:val="center"/>
          </w:tcPr>
          <w:p w:rsidR="00BF33AA" w:rsidRPr="00541FAA" w:rsidRDefault="00E44144" w:rsidP="00541FAA">
            <w:pPr>
              <w:contextualSpacing/>
              <w:rPr>
                <w:bCs/>
                <w:iCs/>
                <w:sz w:val="20"/>
                <w:szCs w:val="20"/>
              </w:rPr>
            </w:pPr>
            <w:r w:rsidRPr="00541FAA">
              <w:rPr>
                <w:bCs/>
                <w:iCs/>
                <w:sz w:val="20"/>
                <w:szCs w:val="20"/>
              </w:rPr>
              <w:t>Тестирование, опрос, практические работы, творческие работы</w:t>
            </w:r>
          </w:p>
        </w:tc>
      </w:tr>
      <w:tr w:rsidR="00BF33AA" w:rsidRPr="00AB0891" w:rsidTr="00BF33AA">
        <w:trPr>
          <w:trHeight w:val="454"/>
        </w:trPr>
        <w:tc>
          <w:tcPr>
            <w:tcW w:w="810" w:type="pct"/>
            <w:vAlign w:val="center"/>
          </w:tcPr>
          <w:p w:rsidR="00BF33AA" w:rsidRPr="00541FAA" w:rsidRDefault="00E44144" w:rsidP="00541FAA">
            <w:pPr>
              <w:contextualSpacing/>
              <w:jc w:val="center"/>
              <w:rPr>
                <w:sz w:val="20"/>
                <w:szCs w:val="20"/>
              </w:rPr>
            </w:pPr>
            <w:proofErr w:type="spellStart"/>
            <w:r w:rsidRPr="00541FAA">
              <w:rPr>
                <w:sz w:val="20"/>
                <w:szCs w:val="20"/>
              </w:rPr>
              <w:t>ПРб</w:t>
            </w:r>
            <w:proofErr w:type="spellEnd"/>
            <w:r w:rsidRPr="00541FAA">
              <w:rPr>
                <w:sz w:val="20"/>
                <w:szCs w:val="20"/>
              </w:rPr>
              <w:t xml:space="preserve"> 10</w:t>
            </w:r>
          </w:p>
        </w:tc>
        <w:tc>
          <w:tcPr>
            <w:tcW w:w="4190" w:type="pct"/>
            <w:vAlign w:val="center"/>
          </w:tcPr>
          <w:p w:rsidR="00BF33AA" w:rsidRPr="00541FAA" w:rsidRDefault="00E44144" w:rsidP="00541FAA">
            <w:pPr>
              <w:contextualSpacing/>
              <w:rPr>
                <w:bCs/>
                <w:iCs/>
                <w:sz w:val="20"/>
                <w:szCs w:val="20"/>
              </w:rPr>
            </w:pPr>
            <w:r w:rsidRPr="00541FAA">
              <w:rPr>
                <w:bCs/>
                <w:iCs/>
                <w:sz w:val="20"/>
                <w:szCs w:val="20"/>
              </w:rPr>
              <w:t xml:space="preserve">Творческие работы, практические работы, </w:t>
            </w:r>
            <w:r w:rsidR="006F0E2B" w:rsidRPr="00541FAA">
              <w:rPr>
                <w:bCs/>
                <w:iCs/>
                <w:sz w:val="20"/>
                <w:szCs w:val="20"/>
              </w:rPr>
              <w:t xml:space="preserve">наблюдение, </w:t>
            </w:r>
            <w:r w:rsidRPr="00541FAA">
              <w:rPr>
                <w:bCs/>
                <w:iCs/>
                <w:sz w:val="20"/>
                <w:szCs w:val="20"/>
              </w:rPr>
              <w:t>тесты</w:t>
            </w:r>
          </w:p>
        </w:tc>
      </w:tr>
      <w:tr w:rsidR="00BF33AA" w:rsidRPr="00AB0891" w:rsidTr="00BF33AA">
        <w:trPr>
          <w:trHeight w:val="454"/>
        </w:trPr>
        <w:tc>
          <w:tcPr>
            <w:tcW w:w="810" w:type="pct"/>
            <w:vAlign w:val="center"/>
          </w:tcPr>
          <w:p w:rsidR="00BF33AA" w:rsidRPr="00541FAA" w:rsidRDefault="00E44144" w:rsidP="00541FAA">
            <w:pPr>
              <w:contextualSpacing/>
              <w:jc w:val="center"/>
              <w:rPr>
                <w:sz w:val="20"/>
                <w:szCs w:val="20"/>
              </w:rPr>
            </w:pPr>
            <w:proofErr w:type="spellStart"/>
            <w:r w:rsidRPr="00541FAA">
              <w:rPr>
                <w:sz w:val="20"/>
                <w:szCs w:val="20"/>
              </w:rPr>
              <w:t>ПРб</w:t>
            </w:r>
            <w:proofErr w:type="spellEnd"/>
            <w:r w:rsidRPr="00541FAA">
              <w:rPr>
                <w:sz w:val="20"/>
                <w:szCs w:val="20"/>
              </w:rPr>
              <w:t xml:space="preserve"> 11</w:t>
            </w:r>
          </w:p>
        </w:tc>
        <w:tc>
          <w:tcPr>
            <w:tcW w:w="4190" w:type="pct"/>
            <w:vAlign w:val="center"/>
          </w:tcPr>
          <w:p w:rsidR="00BF33AA" w:rsidRPr="00541FAA" w:rsidRDefault="00075F8F" w:rsidP="00541FAA">
            <w:pPr>
              <w:contextualSpacing/>
              <w:rPr>
                <w:bCs/>
                <w:iCs/>
                <w:sz w:val="20"/>
                <w:szCs w:val="20"/>
              </w:rPr>
            </w:pPr>
            <w:r w:rsidRPr="00541FAA">
              <w:rPr>
                <w:bCs/>
                <w:iCs/>
                <w:sz w:val="20"/>
                <w:szCs w:val="20"/>
              </w:rPr>
              <w:t>Практические работы, опросы, тестирование, самооценка</w:t>
            </w:r>
          </w:p>
        </w:tc>
      </w:tr>
      <w:tr w:rsidR="00075F8F" w:rsidRPr="00AB0891" w:rsidTr="00BF33AA">
        <w:trPr>
          <w:trHeight w:val="454"/>
        </w:trPr>
        <w:tc>
          <w:tcPr>
            <w:tcW w:w="810" w:type="pct"/>
            <w:vAlign w:val="center"/>
          </w:tcPr>
          <w:p w:rsidR="00075F8F" w:rsidRPr="00075F8F" w:rsidRDefault="00075F8F" w:rsidP="00BF33AA">
            <w:pPr>
              <w:jc w:val="center"/>
              <w:rPr>
                <w:sz w:val="20"/>
                <w:szCs w:val="20"/>
              </w:rPr>
            </w:pPr>
            <w:proofErr w:type="spellStart"/>
            <w:r w:rsidRPr="00075F8F">
              <w:rPr>
                <w:sz w:val="20"/>
                <w:szCs w:val="20"/>
              </w:rPr>
              <w:t>ПРб</w:t>
            </w:r>
            <w:proofErr w:type="spellEnd"/>
            <w:r w:rsidRPr="00075F8F">
              <w:rPr>
                <w:sz w:val="20"/>
                <w:szCs w:val="20"/>
              </w:rPr>
              <w:t xml:space="preserve"> 12</w:t>
            </w:r>
          </w:p>
        </w:tc>
        <w:tc>
          <w:tcPr>
            <w:tcW w:w="4190" w:type="pct"/>
            <w:vAlign w:val="center"/>
          </w:tcPr>
          <w:p w:rsidR="00075F8F" w:rsidRPr="00075F8F" w:rsidRDefault="00075F8F" w:rsidP="00BF33AA">
            <w:pPr>
              <w:rPr>
                <w:bCs/>
                <w:iCs/>
                <w:sz w:val="20"/>
                <w:szCs w:val="20"/>
              </w:rPr>
            </w:pPr>
            <w:r w:rsidRPr="00075F8F">
              <w:rPr>
                <w:bCs/>
                <w:iCs/>
                <w:sz w:val="20"/>
                <w:szCs w:val="20"/>
              </w:rPr>
              <w:t>Практические работы, творческие работы, самоанализ, самоконтроль</w:t>
            </w:r>
          </w:p>
        </w:tc>
      </w:tr>
      <w:tr w:rsidR="00121D43" w:rsidRPr="00AB0891" w:rsidTr="000B3385">
        <w:trPr>
          <w:trHeight w:val="454"/>
        </w:trPr>
        <w:tc>
          <w:tcPr>
            <w:tcW w:w="810" w:type="pct"/>
          </w:tcPr>
          <w:p w:rsidR="00121D43" w:rsidRPr="00075F8F" w:rsidRDefault="00075F8F" w:rsidP="00075F8F">
            <w:pPr>
              <w:jc w:val="center"/>
              <w:rPr>
                <w:bCs/>
                <w:sz w:val="20"/>
                <w:szCs w:val="20"/>
              </w:rPr>
            </w:pPr>
            <w:proofErr w:type="spellStart"/>
            <w:r w:rsidRPr="00075F8F">
              <w:rPr>
                <w:bCs/>
                <w:sz w:val="20"/>
                <w:szCs w:val="20"/>
              </w:rPr>
              <w:t>ПРб</w:t>
            </w:r>
            <w:proofErr w:type="spellEnd"/>
            <w:r w:rsidRPr="00075F8F">
              <w:rPr>
                <w:bCs/>
                <w:sz w:val="20"/>
                <w:szCs w:val="20"/>
              </w:rPr>
              <w:t xml:space="preserve"> 13</w:t>
            </w:r>
          </w:p>
        </w:tc>
        <w:tc>
          <w:tcPr>
            <w:tcW w:w="4190" w:type="pct"/>
          </w:tcPr>
          <w:p w:rsidR="00121D43" w:rsidRPr="00075F8F" w:rsidRDefault="00075F8F" w:rsidP="00075F8F">
            <w:pPr>
              <w:rPr>
                <w:bCs/>
                <w:sz w:val="20"/>
                <w:szCs w:val="20"/>
              </w:rPr>
            </w:pPr>
            <w:r w:rsidRPr="00075F8F">
              <w:rPr>
                <w:bCs/>
                <w:sz w:val="20"/>
                <w:szCs w:val="20"/>
              </w:rPr>
              <w:t>Практические работы, творческие работы, тестирование, самоконтроль, самооценка</w:t>
            </w:r>
          </w:p>
        </w:tc>
      </w:tr>
      <w:tr w:rsidR="002470E8" w:rsidRPr="00AB0891" w:rsidTr="000B3385">
        <w:trPr>
          <w:trHeight w:val="454"/>
        </w:trPr>
        <w:tc>
          <w:tcPr>
            <w:tcW w:w="810" w:type="pct"/>
          </w:tcPr>
          <w:p w:rsidR="002470E8" w:rsidRPr="00075F8F" w:rsidRDefault="002470E8" w:rsidP="002470E8">
            <w:pPr>
              <w:jc w:val="center"/>
              <w:rPr>
                <w:bCs/>
                <w:sz w:val="20"/>
                <w:szCs w:val="20"/>
              </w:rPr>
            </w:pPr>
            <w:r>
              <w:rPr>
                <w:bCs/>
                <w:sz w:val="20"/>
                <w:szCs w:val="20"/>
              </w:rPr>
              <w:lastRenderedPageBreak/>
              <w:t xml:space="preserve">МР 01; МР 04; </w:t>
            </w:r>
          </w:p>
        </w:tc>
        <w:tc>
          <w:tcPr>
            <w:tcW w:w="4190" w:type="pct"/>
          </w:tcPr>
          <w:p w:rsidR="002470E8" w:rsidRPr="00075F8F" w:rsidRDefault="002470E8" w:rsidP="00075F8F">
            <w:pPr>
              <w:rPr>
                <w:bCs/>
                <w:sz w:val="20"/>
                <w:szCs w:val="20"/>
              </w:rPr>
            </w:pPr>
            <w:r>
              <w:rPr>
                <w:bCs/>
                <w:sz w:val="20"/>
                <w:szCs w:val="20"/>
              </w:rPr>
              <w:t>Практические работы № 1-35, Творческие работы,   опросы, доклады, тестирования, наблюд</w:t>
            </w:r>
            <w:r>
              <w:rPr>
                <w:bCs/>
                <w:sz w:val="20"/>
                <w:szCs w:val="20"/>
              </w:rPr>
              <w:t>е</w:t>
            </w:r>
            <w:r>
              <w:rPr>
                <w:bCs/>
                <w:sz w:val="20"/>
                <w:szCs w:val="20"/>
              </w:rPr>
              <w:t>ние, анализ</w:t>
            </w:r>
          </w:p>
        </w:tc>
      </w:tr>
      <w:tr w:rsidR="002470E8" w:rsidRPr="00AB0891" w:rsidTr="000B3385">
        <w:trPr>
          <w:trHeight w:val="454"/>
        </w:trPr>
        <w:tc>
          <w:tcPr>
            <w:tcW w:w="810" w:type="pct"/>
          </w:tcPr>
          <w:p w:rsidR="002470E8" w:rsidRDefault="002470E8" w:rsidP="00075F8F">
            <w:pPr>
              <w:jc w:val="center"/>
              <w:rPr>
                <w:bCs/>
                <w:sz w:val="20"/>
                <w:szCs w:val="20"/>
              </w:rPr>
            </w:pPr>
            <w:r>
              <w:rPr>
                <w:bCs/>
                <w:sz w:val="20"/>
                <w:szCs w:val="20"/>
              </w:rPr>
              <w:t>МР 09</w:t>
            </w:r>
          </w:p>
        </w:tc>
        <w:tc>
          <w:tcPr>
            <w:tcW w:w="4190" w:type="pct"/>
          </w:tcPr>
          <w:p w:rsidR="002470E8" w:rsidRDefault="006F0E2B" w:rsidP="00075F8F">
            <w:pPr>
              <w:rPr>
                <w:bCs/>
                <w:sz w:val="20"/>
                <w:szCs w:val="20"/>
              </w:rPr>
            </w:pPr>
            <w:r>
              <w:rPr>
                <w:bCs/>
                <w:sz w:val="20"/>
                <w:szCs w:val="20"/>
              </w:rPr>
              <w:t>Творческие работы, тестирование, опросы, доклады, наблюдение, анализ, самоконтроль</w:t>
            </w:r>
          </w:p>
        </w:tc>
      </w:tr>
      <w:tr w:rsidR="00E5429B" w:rsidRPr="00AB0891" w:rsidTr="000B3385">
        <w:trPr>
          <w:trHeight w:val="454"/>
        </w:trPr>
        <w:tc>
          <w:tcPr>
            <w:tcW w:w="810" w:type="pct"/>
          </w:tcPr>
          <w:p w:rsidR="00E5429B" w:rsidRPr="00075F8F" w:rsidRDefault="00E5429B" w:rsidP="00075F8F">
            <w:pPr>
              <w:jc w:val="center"/>
              <w:rPr>
                <w:bCs/>
                <w:sz w:val="20"/>
                <w:szCs w:val="20"/>
              </w:rPr>
            </w:pPr>
            <w:r>
              <w:rPr>
                <w:bCs/>
                <w:sz w:val="20"/>
                <w:szCs w:val="20"/>
              </w:rPr>
              <w:t>ЛР 18; ЛР 21</w:t>
            </w:r>
          </w:p>
        </w:tc>
        <w:tc>
          <w:tcPr>
            <w:tcW w:w="4190" w:type="pct"/>
          </w:tcPr>
          <w:p w:rsidR="00E5429B" w:rsidRPr="00AB0891" w:rsidRDefault="00E5429B" w:rsidP="00E5429B">
            <w:pPr>
              <w:jc w:val="both"/>
              <w:rPr>
                <w:bCs/>
                <w:sz w:val="20"/>
                <w:szCs w:val="20"/>
              </w:rPr>
            </w:pPr>
            <w:r w:rsidRPr="00AB0891">
              <w:rPr>
                <w:bCs/>
                <w:sz w:val="20"/>
                <w:szCs w:val="20"/>
              </w:rPr>
              <w:t xml:space="preserve">Учитываются в ходе оценивания знаний и умений по учебному предмету. </w:t>
            </w:r>
          </w:p>
          <w:p w:rsidR="00E5429B" w:rsidRPr="00075F8F" w:rsidRDefault="00E5429B" w:rsidP="00E5429B">
            <w:pPr>
              <w:rPr>
                <w:bCs/>
                <w:sz w:val="20"/>
                <w:szCs w:val="20"/>
              </w:rPr>
            </w:pPr>
            <w:r w:rsidRPr="00AB0891">
              <w:rPr>
                <w:bCs/>
                <w:sz w:val="20"/>
                <w:szCs w:val="20"/>
              </w:rPr>
              <w:t>Критерии и методы для личностных результатов не планируются.</w:t>
            </w:r>
          </w:p>
        </w:tc>
      </w:tr>
      <w:tr w:rsidR="00121D43" w:rsidRPr="00AB0891" w:rsidTr="000B3385">
        <w:trPr>
          <w:trHeight w:val="454"/>
        </w:trPr>
        <w:tc>
          <w:tcPr>
            <w:tcW w:w="810" w:type="pct"/>
          </w:tcPr>
          <w:p w:rsidR="00121D43" w:rsidRPr="00075F8F" w:rsidRDefault="00121D43" w:rsidP="00121D43">
            <w:pPr>
              <w:rPr>
                <w:bCs/>
                <w:sz w:val="20"/>
                <w:szCs w:val="20"/>
              </w:rPr>
            </w:pPr>
            <w:r w:rsidRPr="00075F8F">
              <w:rPr>
                <w:bCs/>
                <w:sz w:val="20"/>
                <w:szCs w:val="20"/>
              </w:rPr>
              <w:t xml:space="preserve">Промежуточная аттестация </w:t>
            </w:r>
          </w:p>
        </w:tc>
        <w:tc>
          <w:tcPr>
            <w:tcW w:w="4190" w:type="pct"/>
          </w:tcPr>
          <w:p w:rsidR="00121D43" w:rsidRPr="00075F8F" w:rsidRDefault="00121D43" w:rsidP="00075F8F">
            <w:pPr>
              <w:jc w:val="both"/>
              <w:rPr>
                <w:bCs/>
                <w:sz w:val="20"/>
                <w:szCs w:val="20"/>
              </w:rPr>
            </w:pPr>
            <w:r w:rsidRPr="00075F8F">
              <w:rPr>
                <w:bCs/>
                <w:sz w:val="20"/>
                <w:szCs w:val="20"/>
              </w:rPr>
              <w:t xml:space="preserve">в форме </w:t>
            </w:r>
            <w:r w:rsidRPr="00075F8F">
              <w:rPr>
                <w:bCs/>
                <w:i/>
                <w:sz w:val="20"/>
                <w:szCs w:val="20"/>
              </w:rPr>
              <w:t xml:space="preserve">экзамена </w:t>
            </w:r>
          </w:p>
        </w:tc>
      </w:tr>
    </w:tbl>
    <w:p w:rsidR="000A6501" w:rsidRDefault="000A6501" w:rsidP="00477FF9">
      <w:pPr>
        <w:jc w:val="center"/>
        <w:rPr>
          <w:b/>
        </w:rPr>
      </w:pPr>
      <w:bookmarkStart w:id="12" w:name="_GoBack"/>
      <w:bookmarkEnd w:id="12"/>
    </w:p>
    <w:sectPr w:rsidR="000A6501" w:rsidSect="00CB77AD">
      <w:footnotePr>
        <w:numRestart w:val="eachPage"/>
      </w:footnotePr>
      <w:pgSz w:w="11906" w:h="16838"/>
      <w:pgMar w:top="567" w:right="567" w:bottom="567" w:left="1418"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7A6" w:rsidRDefault="00DC47A6" w:rsidP="001A0FD6">
      <w:r>
        <w:separator/>
      </w:r>
    </w:p>
  </w:endnote>
  <w:endnote w:type="continuationSeparator" w:id="0">
    <w:p w:rsidR="00DC47A6" w:rsidRDefault="00DC47A6" w:rsidP="001A0F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356769"/>
      <w:docPartObj>
        <w:docPartGallery w:val="Page Numbers (Bottom of Page)"/>
        <w:docPartUnique/>
      </w:docPartObj>
    </w:sdtPr>
    <w:sdtContent>
      <w:p w:rsidR="002470E8" w:rsidRDefault="007551AB" w:rsidP="000A4154">
        <w:pPr>
          <w:pStyle w:val="af5"/>
          <w:jc w:val="center"/>
        </w:pPr>
        <w:r>
          <w:fldChar w:fldCharType="begin"/>
        </w:r>
        <w:r w:rsidR="002470E8">
          <w:instrText>PAGE   \* MERGEFORMAT</w:instrText>
        </w:r>
        <w:r>
          <w:fldChar w:fldCharType="separate"/>
        </w:r>
        <w:r w:rsidR="000552F2">
          <w:rPr>
            <w:noProof/>
          </w:rPr>
          <w:t>18</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7A6" w:rsidRDefault="00DC47A6" w:rsidP="001A0FD6">
      <w:r>
        <w:separator/>
      </w:r>
    </w:p>
  </w:footnote>
  <w:footnote w:type="continuationSeparator" w:id="0">
    <w:p w:rsidR="00DC47A6" w:rsidRDefault="00DC47A6" w:rsidP="001A0F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15"/>
    <w:lvl w:ilvl="0">
      <w:start w:val="1"/>
      <w:numFmt w:val="decimal"/>
      <w:lvlText w:val="%1)"/>
      <w:lvlJc w:val="left"/>
      <w:pPr>
        <w:tabs>
          <w:tab w:val="num" w:pos="1211"/>
        </w:tabs>
        <w:ind w:left="1211" w:hanging="360"/>
      </w:pPr>
    </w:lvl>
  </w:abstractNum>
  <w:abstractNum w:abstractNumId="1">
    <w:nsid w:val="03BB3F6D"/>
    <w:multiLevelType w:val="hybridMultilevel"/>
    <w:tmpl w:val="0D725498"/>
    <w:lvl w:ilvl="0" w:tplc="A6581078">
      <w:start w:val="1"/>
      <w:numFmt w:val="decimal"/>
      <w:lvlText w:val="%1."/>
      <w:lvlJc w:val="left"/>
      <w:pPr>
        <w:ind w:left="1320" w:hanging="360"/>
      </w:pPr>
      <w:rPr>
        <w:rFonts w:hint="default"/>
        <w:b w:val="0"/>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
    <w:nsid w:val="04556A2F"/>
    <w:multiLevelType w:val="hybridMultilevel"/>
    <w:tmpl w:val="D2C206AA"/>
    <w:lvl w:ilvl="0" w:tplc="A0E288B0">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58B6860"/>
    <w:multiLevelType w:val="hybridMultilevel"/>
    <w:tmpl w:val="FD36C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9B69CD"/>
    <w:multiLevelType w:val="hybridMultilevel"/>
    <w:tmpl w:val="94D88662"/>
    <w:lvl w:ilvl="0" w:tplc="E2A8E4B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ED1BD6"/>
    <w:multiLevelType w:val="hybridMultilevel"/>
    <w:tmpl w:val="51D6D7A6"/>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380980"/>
    <w:multiLevelType w:val="multilevel"/>
    <w:tmpl w:val="6D3274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7322108"/>
    <w:multiLevelType w:val="hybridMultilevel"/>
    <w:tmpl w:val="D568B076"/>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8">
    <w:nsid w:val="191C7DEB"/>
    <w:multiLevelType w:val="hybridMultilevel"/>
    <w:tmpl w:val="5BE01D00"/>
    <w:lvl w:ilvl="0" w:tplc="FF9235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887934"/>
    <w:multiLevelType w:val="multilevel"/>
    <w:tmpl w:val="B690696A"/>
    <w:lvl w:ilvl="0">
      <w:start w:val="1"/>
      <w:numFmt w:val="decimal"/>
      <w:lvlText w:val="%1."/>
      <w:lvlJc w:val="left"/>
      <w:pPr>
        <w:ind w:left="644" w:hanging="360"/>
      </w:pPr>
      <w:rPr>
        <w:rFonts w:hint="default"/>
      </w:rPr>
    </w:lvl>
    <w:lvl w:ilvl="1">
      <w:start w:val="1"/>
      <w:numFmt w:val="decimal"/>
      <w:isLgl/>
      <w:lvlText w:val="%1.%2."/>
      <w:lvlJc w:val="left"/>
      <w:pPr>
        <w:ind w:left="689"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nsid w:val="1B0836F2"/>
    <w:multiLevelType w:val="hybridMultilevel"/>
    <w:tmpl w:val="581A3330"/>
    <w:lvl w:ilvl="0" w:tplc="A1301B5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CC3F6C"/>
    <w:multiLevelType w:val="multilevel"/>
    <w:tmpl w:val="C50E53D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1EA43DF8"/>
    <w:multiLevelType w:val="multilevel"/>
    <w:tmpl w:val="31E454A0"/>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3">
    <w:nsid w:val="23662F5B"/>
    <w:multiLevelType w:val="hybridMultilevel"/>
    <w:tmpl w:val="D6D665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478501B"/>
    <w:multiLevelType w:val="multilevel"/>
    <w:tmpl w:val="692A069A"/>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nsid w:val="25475663"/>
    <w:multiLevelType w:val="hybridMultilevel"/>
    <w:tmpl w:val="1B1AFB58"/>
    <w:lvl w:ilvl="0" w:tplc="EF94C1DC">
      <w:start w:val="1"/>
      <w:numFmt w:val="bullet"/>
      <w:lvlText w:val="-"/>
      <w:lvlJc w:val="left"/>
      <w:pPr>
        <w:tabs>
          <w:tab w:val="num" w:pos="2100"/>
        </w:tabs>
        <w:ind w:left="2100" w:hanging="360"/>
      </w:pPr>
      <w:rPr>
        <w:rFonts w:ascii="Times New Roman" w:eastAsia="Times New Roman" w:hAnsi="Times New Roman" w:cs="Times New Roman" w:hint="default"/>
        <w:color w:val="FF0000"/>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27076254"/>
    <w:multiLevelType w:val="hybridMultilevel"/>
    <w:tmpl w:val="6C8A4B30"/>
    <w:lvl w:ilvl="0" w:tplc="D2F23E1E">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1A40D4"/>
    <w:multiLevelType w:val="multilevel"/>
    <w:tmpl w:val="6DBC384E"/>
    <w:lvl w:ilvl="0">
      <w:numFmt w:val="decimalZero"/>
      <w:lvlText w:val="%1"/>
      <w:lvlJc w:val="left"/>
      <w:pPr>
        <w:ind w:left="900" w:hanging="900"/>
      </w:pPr>
      <w:rPr>
        <w:rFonts w:hint="default"/>
      </w:rPr>
    </w:lvl>
    <w:lvl w:ilvl="1">
      <w:numFmt w:val="decimalZero"/>
      <w:lvlText w:val="%1.%2.0"/>
      <w:lvlJc w:val="left"/>
      <w:pPr>
        <w:ind w:left="900" w:hanging="900"/>
      </w:pPr>
      <w:rPr>
        <w:rFonts w:hint="default"/>
      </w:rPr>
    </w:lvl>
    <w:lvl w:ilvl="2">
      <w:start w:val="1"/>
      <w:numFmt w:val="decimalZero"/>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DD454FC"/>
    <w:multiLevelType w:val="hybridMultilevel"/>
    <w:tmpl w:val="29D89908"/>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C91B77"/>
    <w:multiLevelType w:val="multilevel"/>
    <w:tmpl w:val="DC262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9F40D0C"/>
    <w:multiLevelType w:val="hybridMultilevel"/>
    <w:tmpl w:val="3FDAEC02"/>
    <w:lvl w:ilvl="0" w:tplc="9634C508">
      <w:start w:val="1"/>
      <w:numFmt w:val="decimal"/>
      <w:lvlText w:val="%1."/>
      <w:lvlJc w:val="left"/>
      <w:pPr>
        <w:ind w:left="751" w:hanging="360"/>
      </w:pPr>
      <w:rPr>
        <w:b w:val="0"/>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21">
    <w:nsid w:val="3C3A48BF"/>
    <w:multiLevelType w:val="hybridMultilevel"/>
    <w:tmpl w:val="35D20CBA"/>
    <w:lvl w:ilvl="0" w:tplc="A99A1BD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2">
    <w:nsid w:val="3E7128BB"/>
    <w:multiLevelType w:val="hybridMultilevel"/>
    <w:tmpl w:val="71B25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D6534D"/>
    <w:multiLevelType w:val="hybridMultilevel"/>
    <w:tmpl w:val="E6FCD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3F228E"/>
    <w:multiLevelType w:val="hybridMultilevel"/>
    <w:tmpl w:val="C930C0FC"/>
    <w:lvl w:ilvl="0" w:tplc="F9D4F7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BB0697"/>
    <w:multiLevelType w:val="hybridMultilevel"/>
    <w:tmpl w:val="E0907A82"/>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854754E"/>
    <w:multiLevelType w:val="hybridMultilevel"/>
    <w:tmpl w:val="0DE674DE"/>
    <w:lvl w:ilvl="0" w:tplc="AE08DA26">
      <w:numFmt w:val="bullet"/>
      <w:lvlText w:val="-"/>
      <w:lvlJc w:val="left"/>
      <w:pPr>
        <w:tabs>
          <w:tab w:val="num" w:pos="1320"/>
        </w:tabs>
        <w:ind w:left="1320" w:hanging="360"/>
      </w:pPr>
      <w:rPr>
        <w:rFonts w:ascii="Times New Roman" w:eastAsia="Times New Roman" w:hAnsi="Times New Roman" w:cs="Times New Roman"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7">
    <w:nsid w:val="4A6B1E6D"/>
    <w:multiLevelType w:val="hybridMultilevel"/>
    <w:tmpl w:val="0734B5EE"/>
    <w:lvl w:ilvl="0" w:tplc="565C5F86">
      <w:start w:val="1"/>
      <w:numFmt w:val="bullet"/>
      <w:lvlText w:val="-"/>
      <w:lvlJc w:val="left"/>
      <w:pPr>
        <w:tabs>
          <w:tab w:val="num" w:pos="1893"/>
        </w:tabs>
        <w:ind w:left="1893" w:hanging="360"/>
      </w:pPr>
      <w:rPr>
        <w:rFonts w:hint="default"/>
      </w:rPr>
    </w:lvl>
    <w:lvl w:ilvl="1" w:tplc="A0E288B0">
      <w:numFmt w:val="bullet"/>
      <w:lvlText w:val="-"/>
      <w:lvlJc w:val="left"/>
      <w:pPr>
        <w:tabs>
          <w:tab w:val="num" w:pos="1980"/>
        </w:tabs>
        <w:ind w:left="1980" w:hanging="360"/>
      </w:pPr>
      <w:rPr>
        <w:rFonts w:ascii="Times New Roman" w:eastAsia="Times New Roman" w:hAnsi="Times New Roman"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4C714E5F"/>
    <w:multiLevelType w:val="multilevel"/>
    <w:tmpl w:val="B690696A"/>
    <w:lvl w:ilvl="0">
      <w:start w:val="1"/>
      <w:numFmt w:val="decimal"/>
      <w:lvlText w:val="%1."/>
      <w:lvlJc w:val="left"/>
      <w:pPr>
        <w:ind w:left="644" w:hanging="360"/>
      </w:pPr>
      <w:rPr>
        <w:rFonts w:hint="default"/>
      </w:rPr>
    </w:lvl>
    <w:lvl w:ilvl="1">
      <w:start w:val="1"/>
      <w:numFmt w:val="decimal"/>
      <w:isLgl/>
      <w:lvlText w:val="%1.%2."/>
      <w:lvlJc w:val="left"/>
      <w:pPr>
        <w:ind w:left="689"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9">
    <w:nsid w:val="51532595"/>
    <w:multiLevelType w:val="multilevel"/>
    <w:tmpl w:val="07A8F548"/>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b/>
      </w:rPr>
    </w:lvl>
    <w:lvl w:ilvl="2">
      <w:start w:val="1"/>
      <w:numFmt w:val="decimalZero"/>
      <w:isLgl/>
      <w:lvlText w:val="%1.%2.%3."/>
      <w:lvlJc w:val="left"/>
      <w:pPr>
        <w:ind w:left="1724" w:hanging="720"/>
      </w:pPr>
      <w:rPr>
        <w:rFonts w:hint="default"/>
        <w:b/>
      </w:rPr>
    </w:lvl>
    <w:lvl w:ilvl="3">
      <w:start w:val="1"/>
      <w:numFmt w:val="decimal"/>
      <w:isLgl/>
      <w:lvlText w:val="%1.%2.%3.%4."/>
      <w:lvlJc w:val="left"/>
      <w:pPr>
        <w:ind w:left="2444" w:hanging="108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524" w:hanging="1440"/>
      </w:pPr>
      <w:rPr>
        <w:rFonts w:hint="default"/>
        <w:b/>
      </w:rPr>
    </w:lvl>
    <w:lvl w:ilvl="6">
      <w:start w:val="1"/>
      <w:numFmt w:val="decimal"/>
      <w:isLgl/>
      <w:lvlText w:val="%1.%2.%3.%4.%5.%6.%7."/>
      <w:lvlJc w:val="left"/>
      <w:pPr>
        <w:ind w:left="4244" w:hanging="1800"/>
      </w:pPr>
      <w:rPr>
        <w:rFonts w:hint="default"/>
        <w:b/>
      </w:rPr>
    </w:lvl>
    <w:lvl w:ilvl="7">
      <w:start w:val="1"/>
      <w:numFmt w:val="decimal"/>
      <w:isLgl/>
      <w:lvlText w:val="%1.%2.%3.%4.%5.%6.%7.%8."/>
      <w:lvlJc w:val="left"/>
      <w:pPr>
        <w:ind w:left="4604" w:hanging="1800"/>
      </w:pPr>
      <w:rPr>
        <w:rFonts w:hint="default"/>
        <w:b/>
      </w:rPr>
    </w:lvl>
    <w:lvl w:ilvl="8">
      <w:start w:val="1"/>
      <w:numFmt w:val="decimal"/>
      <w:isLgl/>
      <w:lvlText w:val="%1.%2.%3.%4.%5.%6.%7.%8.%9."/>
      <w:lvlJc w:val="left"/>
      <w:pPr>
        <w:ind w:left="5324" w:hanging="2160"/>
      </w:pPr>
      <w:rPr>
        <w:rFonts w:hint="default"/>
        <w:b/>
      </w:rPr>
    </w:lvl>
  </w:abstractNum>
  <w:abstractNum w:abstractNumId="30">
    <w:nsid w:val="56636EC5"/>
    <w:multiLevelType w:val="hybridMultilevel"/>
    <w:tmpl w:val="3C1A2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44434E"/>
    <w:multiLevelType w:val="hybridMultilevel"/>
    <w:tmpl w:val="B0C4EE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102205"/>
    <w:multiLevelType w:val="hybridMultilevel"/>
    <w:tmpl w:val="54A83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F5610A"/>
    <w:multiLevelType w:val="hybridMultilevel"/>
    <w:tmpl w:val="14E04B84"/>
    <w:lvl w:ilvl="0" w:tplc="A6581078">
      <w:start w:val="1"/>
      <w:numFmt w:val="decimal"/>
      <w:lvlText w:val="%1."/>
      <w:lvlJc w:val="left"/>
      <w:pPr>
        <w:ind w:left="960" w:hanging="360"/>
      </w:pPr>
      <w:rPr>
        <w:rFonts w:hint="default"/>
        <w:b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7318279B"/>
    <w:multiLevelType w:val="hybridMultilevel"/>
    <w:tmpl w:val="5C0EE526"/>
    <w:lvl w:ilvl="0" w:tplc="E67CE62A">
      <w:start w:val="1"/>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5F2CD5"/>
    <w:multiLevelType w:val="hybridMultilevel"/>
    <w:tmpl w:val="4A44A6D4"/>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D46550"/>
    <w:multiLevelType w:val="hybridMultilevel"/>
    <w:tmpl w:val="E3969FD6"/>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F88674B"/>
    <w:multiLevelType w:val="hybridMultilevel"/>
    <w:tmpl w:val="DD9AE182"/>
    <w:lvl w:ilvl="0" w:tplc="70DE9926">
      <w:start w:val="1"/>
      <w:numFmt w:val="decimal"/>
      <w:lvlText w:val="%1."/>
      <w:lvlJc w:val="left"/>
      <w:pPr>
        <w:tabs>
          <w:tab w:val="num" w:pos="385"/>
        </w:tabs>
        <w:ind w:left="385" w:hanging="360"/>
      </w:pPr>
      <w:rPr>
        <w:rFonts w:cs="Times New Roman" w:hint="default"/>
      </w:rPr>
    </w:lvl>
    <w:lvl w:ilvl="1" w:tplc="04190019" w:tentative="1">
      <w:start w:val="1"/>
      <w:numFmt w:val="lowerLetter"/>
      <w:lvlText w:val="%2."/>
      <w:lvlJc w:val="left"/>
      <w:pPr>
        <w:tabs>
          <w:tab w:val="num" w:pos="1105"/>
        </w:tabs>
        <w:ind w:left="1105" w:hanging="360"/>
      </w:pPr>
      <w:rPr>
        <w:rFonts w:cs="Times New Roman"/>
      </w:rPr>
    </w:lvl>
    <w:lvl w:ilvl="2" w:tplc="0419001B" w:tentative="1">
      <w:start w:val="1"/>
      <w:numFmt w:val="lowerRoman"/>
      <w:lvlText w:val="%3."/>
      <w:lvlJc w:val="right"/>
      <w:pPr>
        <w:tabs>
          <w:tab w:val="num" w:pos="1825"/>
        </w:tabs>
        <w:ind w:left="1825" w:hanging="180"/>
      </w:pPr>
      <w:rPr>
        <w:rFonts w:cs="Times New Roman"/>
      </w:rPr>
    </w:lvl>
    <w:lvl w:ilvl="3" w:tplc="0419000F" w:tentative="1">
      <w:start w:val="1"/>
      <w:numFmt w:val="decimal"/>
      <w:lvlText w:val="%4."/>
      <w:lvlJc w:val="left"/>
      <w:pPr>
        <w:tabs>
          <w:tab w:val="num" w:pos="2545"/>
        </w:tabs>
        <w:ind w:left="2545" w:hanging="360"/>
      </w:pPr>
      <w:rPr>
        <w:rFonts w:cs="Times New Roman"/>
      </w:rPr>
    </w:lvl>
    <w:lvl w:ilvl="4" w:tplc="04190019" w:tentative="1">
      <w:start w:val="1"/>
      <w:numFmt w:val="lowerLetter"/>
      <w:lvlText w:val="%5."/>
      <w:lvlJc w:val="left"/>
      <w:pPr>
        <w:tabs>
          <w:tab w:val="num" w:pos="3265"/>
        </w:tabs>
        <w:ind w:left="3265" w:hanging="360"/>
      </w:pPr>
      <w:rPr>
        <w:rFonts w:cs="Times New Roman"/>
      </w:rPr>
    </w:lvl>
    <w:lvl w:ilvl="5" w:tplc="0419001B" w:tentative="1">
      <w:start w:val="1"/>
      <w:numFmt w:val="lowerRoman"/>
      <w:lvlText w:val="%6."/>
      <w:lvlJc w:val="right"/>
      <w:pPr>
        <w:tabs>
          <w:tab w:val="num" w:pos="3985"/>
        </w:tabs>
        <w:ind w:left="3985" w:hanging="180"/>
      </w:pPr>
      <w:rPr>
        <w:rFonts w:cs="Times New Roman"/>
      </w:rPr>
    </w:lvl>
    <w:lvl w:ilvl="6" w:tplc="0419000F" w:tentative="1">
      <w:start w:val="1"/>
      <w:numFmt w:val="decimal"/>
      <w:lvlText w:val="%7."/>
      <w:lvlJc w:val="left"/>
      <w:pPr>
        <w:tabs>
          <w:tab w:val="num" w:pos="4705"/>
        </w:tabs>
        <w:ind w:left="4705" w:hanging="360"/>
      </w:pPr>
      <w:rPr>
        <w:rFonts w:cs="Times New Roman"/>
      </w:rPr>
    </w:lvl>
    <w:lvl w:ilvl="7" w:tplc="04190019" w:tentative="1">
      <w:start w:val="1"/>
      <w:numFmt w:val="lowerLetter"/>
      <w:lvlText w:val="%8."/>
      <w:lvlJc w:val="left"/>
      <w:pPr>
        <w:tabs>
          <w:tab w:val="num" w:pos="5425"/>
        </w:tabs>
        <w:ind w:left="5425" w:hanging="360"/>
      </w:pPr>
      <w:rPr>
        <w:rFonts w:cs="Times New Roman"/>
      </w:rPr>
    </w:lvl>
    <w:lvl w:ilvl="8" w:tplc="0419001B" w:tentative="1">
      <w:start w:val="1"/>
      <w:numFmt w:val="lowerRoman"/>
      <w:lvlText w:val="%9."/>
      <w:lvlJc w:val="right"/>
      <w:pPr>
        <w:tabs>
          <w:tab w:val="num" w:pos="6145"/>
        </w:tabs>
        <w:ind w:left="6145" w:hanging="180"/>
      </w:pPr>
      <w:rPr>
        <w:rFonts w:cs="Times New Roman"/>
      </w:rPr>
    </w:lvl>
  </w:abstractNum>
  <w:num w:numId="1">
    <w:abstractNumId w:val="2"/>
  </w:num>
  <w:num w:numId="2">
    <w:abstractNumId w:val="27"/>
  </w:num>
  <w:num w:numId="3">
    <w:abstractNumId w:val="15"/>
  </w:num>
  <w:num w:numId="4">
    <w:abstractNumId w:val="19"/>
  </w:num>
  <w:num w:numId="5">
    <w:abstractNumId w:val="26"/>
  </w:num>
  <w:num w:numId="6">
    <w:abstractNumId w:val="16"/>
  </w:num>
  <w:num w:numId="7">
    <w:abstractNumId w:val="31"/>
  </w:num>
  <w:num w:numId="8">
    <w:abstractNumId w:val="30"/>
  </w:num>
  <w:num w:numId="9">
    <w:abstractNumId w:val="4"/>
  </w:num>
  <w:num w:numId="10">
    <w:abstractNumId w:val="20"/>
  </w:num>
  <w:num w:numId="11">
    <w:abstractNumId w:val="22"/>
  </w:num>
  <w:num w:numId="12">
    <w:abstractNumId w:val="7"/>
  </w:num>
  <w:num w:numId="13">
    <w:abstractNumId w:val="8"/>
  </w:num>
  <w:num w:numId="14">
    <w:abstractNumId w:val="24"/>
  </w:num>
  <w:num w:numId="15">
    <w:abstractNumId w:val="33"/>
  </w:num>
  <w:num w:numId="16">
    <w:abstractNumId w:val="1"/>
  </w:num>
  <w:num w:numId="17">
    <w:abstractNumId w:val="5"/>
  </w:num>
  <w:num w:numId="18">
    <w:abstractNumId w:val="36"/>
  </w:num>
  <w:num w:numId="19">
    <w:abstractNumId w:val="6"/>
  </w:num>
  <w:num w:numId="20">
    <w:abstractNumId w:val="12"/>
  </w:num>
  <w:num w:numId="21">
    <w:abstractNumId w:val="21"/>
  </w:num>
  <w:num w:numId="22">
    <w:abstractNumId w:val="35"/>
  </w:num>
  <w:num w:numId="23">
    <w:abstractNumId w:val="18"/>
  </w:num>
  <w:num w:numId="24">
    <w:abstractNumId w:val="25"/>
  </w:num>
  <w:num w:numId="25">
    <w:abstractNumId w:val="34"/>
  </w:num>
  <w:num w:numId="26">
    <w:abstractNumId w:val="32"/>
  </w:num>
  <w:num w:numId="27">
    <w:abstractNumId w:val="17"/>
  </w:num>
  <w:num w:numId="28">
    <w:abstractNumId w:val="23"/>
  </w:num>
  <w:num w:numId="29">
    <w:abstractNumId w:val="3"/>
  </w:num>
  <w:num w:numId="30">
    <w:abstractNumId w:val="29"/>
  </w:num>
  <w:num w:numId="31">
    <w:abstractNumId w:val="9"/>
  </w:num>
  <w:num w:numId="32">
    <w:abstractNumId w:val="28"/>
  </w:num>
  <w:num w:numId="33">
    <w:abstractNumId w:val="10"/>
  </w:num>
  <w:num w:numId="34">
    <w:abstractNumId w:val="14"/>
  </w:num>
  <w:num w:numId="35">
    <w:abstractNumId w:val="11"/>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drawingGridHorizontalSpacing w:val="120"/>
  <w:displayHorizontalDrawingGridEvery w:val="2"/>
  <w:characterSpacingControl w:val="doNotCompress"/>
  <w:footnotePr>
    <w:numRestart w:val="eachPage"/>
    <w:footnote w:id="-1"/>
    <w:footnote w:id="0"/>
  </w:footnotePr>
  <w:endnotePr>
    <w:endnote w:id="-1"/>
    <w:endnote w:id="0"/>
  </w:endnotePr>
  <w:compat/>
  <w:rsids>
    <w:rsidRoot w:val="001A0FD6"/>
    <w:rsid w:val="0000620C"/>
    <w:rsid w:val="0001599A"/>
    <w:rsid w:val="00015F99"/>
    <w:rsid w:val="00021286"/>
    <w:rsid w:val="000239F6"/>
    <w:rsid w:val="00023D5D"/>
    <w:rsid w:val="00030ADF"/>
    <w:rsid w:val="000332B1"/>
    <w:rsid w:val="00033E62"/>
    <w:rsid w:val="00034E9C"/>
    <w:rsid w:val="00037FF5"/>
    <w:rsid w:val="00043526"/>
    <w:rsid w:val="00043B1C"/>
    <w:rsid w:val="000552F2"/>
    <w:rsid w:val="000557EC"/>
    <w:rsid w:val="0005631F"/>
    <w:rsid w:val="00062985"/>
    <w:rsid w:val="00063244"/>
    <w:rsid w:val="00064121"/>
    <w:rsid w:val="0007090F"/>
    <w:rsid w:val="00075F8F"/>
    <w:rsid w:val="0008336C"/>
    <w:rsid w:val="000835CE"/>
    <w:rsid w:val="0009108C"/>
    <w:rsid w:val="00097D65"/>
    <w:rsid w:val="000A17E3"/>
    <w:rsid w:val="000A180B"/>
    <w:rsid w:val="000A4154"/>
    <w:rsid w:val="000A6501"/>
    <w:rsid w:val="000B3385"/>
    <w:rsid w:val="000B5183"/>
    <w:rsid w:val="000C0B1B"/>
    <w:rsid w:val="000C68EC"/>
    <w:rsid w:val="000D5D47"/>
    <w:rsid w:val="000E38ED"/>
    <w:rsid w:val="000E5BD5"/>
    <w:rsid w:val="000F18EB"/>
    <w:rsid w:val="000F31F5"/>
    <w:rsid w:val="000F37EF"/>
    <w:rsid w:val="00106738"/>
    <w:rsid w:val="0011472C"/>
    <w:rsid w:val="00117667"/>
    <w:rsid w:val="00120C59"/>
    <w:rsid w:val="00121D43"/>
    <w:rsid w:val="00130560"/>
    <w:rsid w:val="001321DF"/>
    <w:rsid w:val="00142F20"/>
    <w:rsid w:val="00144E63"/>
    <w:rsid w:val="00145FEE"/>
    <w:rsid w:val="001546FA"/>
    <w:rsid w:val="0016148D"/>
    <w:rsid w:val="001621E1"/>
    <w:rsid w:val="001667D5"/>
    <w:rsid w:val="00167081"/>
    <w:rsid w:val="0017694F"/>
    <w:rsid w:val="001776A0"/>
    <w:rsid w:val="00187D09"/>
    <w:rsid w:val="0019310C"/>
    <w:rsid w:val="00194312"/>
    <w:rsid w:val="00194689"/>
    <w:rsid w:val="001949A5"/>
    <w:rsid w:val="001A0940"/>
    <w:rsid w:val="001A0FD6"/>
    <w:rsid w:val="001A5B19"/>
    <w:rsid w:val="001B0534"/>
    <w:rsid w:val="001C518E"/>
    <w:rsid w:val="001C662B"/>
    <w:rsid w:val="001D615A"/>
    <w:rsid w:val="001F1771"/>
    <w:rsid w:val="00204261"/>
    <w:rsid w:val="0020769F"/>
    <w:rsid w:val="00216C62"/>
    <w:rsid w:val="00223B15"/>
    <w:rsid w:val="002327BE"/>
    <w:rsid w:val="002355AA"/>
    <w:rsid w:val="00244279"/>
    <w:rsid w:val="002470E8"/>
    <w:rsid w:val="00250451"/>
    <w:rsid w:val="002546C3"/>
    <w:rsid w:val="00261DA6"/>
    <w:rsid w:val="00267198"/>
    <w:rsid w:val="0027394D"/>
    <w:rsid w:val="00282C87"/>
    <w:rsid w:val="00290673"/>
    <w:rsid w:val="0029373B"/>
    <w:rsid w:val="002960FA"/>
    <w:rsid w:val="00297459"/>
    <w:rsid w:val="002A7D9E"/>
    <w:rsid w:val="002B02BE"/>
    <w:rsid w:val="002C63D5"/>
    <w:rsid w:val="002C72CA"/>
    <w:rsid w:val="002C7D75"/>
    <w:rsid w:val="002D2492"/>
    <w:rsid w:val="002D6243"/>
    <w:rsid w:val="002E25D8"/>
    <w:rsid w:val="002E62AE"/>
    <w:rsid w:val="002F0B64"/>
    <w:rsid w:val="002F1D81"/>
    <w:rsid w:val="002F336F"/>
    <w:rsid w:val="002F6635"/>
    <w:rsid w:val="003048B8"/>
    <w:rsid w:val="00306F52"/>
    <w:rsid w:val="00313556"/>
    <w:rsid w:val="00316BD9"/>
    <w:rsid w:val="00330384"/>
    <w:rsid w:val="00336AFC"/>
    <w:rsid w:val="00336F69"/>
    <w:rsid w:val="003416D1"/>
    <w:rsid w:val="00360645"/>
    <w:rsid w:val="0036799F"/>
    <w:rsid w:val="00367A58"/>
    <w:rsid w:val="003848EF"/>
    <w:rsid w:val="00394695"/>
    <w:rsid w:val="003950E1"/>
    <w:rsid w:val="003A4F56"/>
    <w:rsid w:val="003A752A"/>
    <w:rsid w:val="003B0178"/>
    <w:rsid w:val="003B2E7D"/>
    <w:rsid w:val="003C7363"/>
    <w:rsid w:val="003D3610"/>
    <w:rsid w:val="003D5649"/>
    <w:rsid w:val="003E37D1"/>
    <w:rsid w:val="003E7873"/>
    <w:rsid w:val="003F3464"/>
    <w:rsid w:val="004111CD"/>
    <w:rsid w:val="00421E79"/>
    <w:rsid w:val="00441DFF"/>
    <w:rsid w:val="00446667"/>
    <w:rsid w:val="00447759"/>
    <w:rsid w:val="00452480"/>
    <w:rsid w:val="0047027F"/>
    <w:rsid w:val="00472DD4"/>
    <w:rsid w:val="00475083"/>
    <w:rsid w:val="00477FF9"/>
    <w:rsid w:val="004826A3"/>
    <w:rsid w:val="00483EF0"/>
    <w:rsid w:val="004A4A1C"/>
    <w:rsid w:val="004A4EAF"/>
    <w:rsid w:val="004B29FC"/>
    <w:rsid w:val="004D00F5"/>
    <w:rsid w:val="004D0444"/>
    <w:rsid w:val="004E0890"/>
    <w:rsid w:val="004E5F9D"/>
    <w:rsid w:val="004E7506"/>
    <w:rsid w:val="004F5CB6"/>
    <w:rsid w:val="00510AE3"/>
    <w:rsid w:val="00515B59"/>
    <w:rsid w:val="00516B3A"/>
    <w:rsid w:val="00527859"/>
    <w:rsid w:val="00535BFC"/>
    <w:rsid w:val="00540340"/>
    <w:rsid w:val="00541FAA"/>
    <w:rsid w:val="00542D31"/>
    <w:rsid w:val="0054395C"/>
    <w:rsid w:val="00547EAE"/>
    <w:rsid w:val="00554A4C"/>
    <w:rsid w:val="005606BB"/>
    <w:rsid w:val="0056462D"/>
    <w:rsid w:val="00581D97"/>
    <w:rsid w:val="0058323D"/>
    <w:rsid w:val="005907E8"/>
    <w:rsid w:val="005A1B03"/>
    <w:rsid w:val="005A2F64"/>
    <w:rsid w:val="005B0DA5"/>
    <w:rsid w:val="005B1736"/>
    <w:rsid w:val="005B45DC"/>
    <w:rsid w:val="005B6023"/>
    <w:rsid w:val="005C0B74"/>
    <w:rsid w:val="005C4A13"/>
    <w:rsid w:val="005D5D10"/>
    <w:rsid w:val="005E022C"/>
    <w:rsid w:val="005E1381"/>
    <w:rsid w:val="005E63FD"/>
    <w:rsid w:val="005F1BF1"/>
    <w:rsid w:val="005F1F94"/>
    <w:rsid w:val="005F325A"/>
    <w:rsid w:val="006020C2"/>
    <w:rsid w:val="00604B2A"/>
    <w:rsid w:val="00605F94"/>
    <w:rsid w:val="00607063"/>
    <w:rsid w:val="0061006A"/>
    <w:rsid w:val="006173CC"/>
    <w:rsid w:val="00625CBA"/>
    <w:rsid w:val="00632D6F"/>
    <w:rsid w:val="0064131C"/>
    <w:rsid w:val="00641F98"/>
    <w:rsid w:val="006557F5"/>
    <w:rsid w:val="006658A3"/>
    <w:rsid w:val="00681F13"/>
    <w:rsid w:val="006839B0"/>
    <w:rsid w:val="006A0200"/>
    <w:rsid w:val="006A0E7B"/>
    <w:rsid w:val="006B558A"/>
    <w:rsid w:val="006D70C3"/>
    <w:rsid w:val="006D7792"/>
    <w:rsid w:val="006D7DF4"/>
    <w:rsid w:val="006E169D"/>
    <w:rsid w:val="006E5375"/>
    <w:rsid w:val="006F0E2B"/>
    <w:rsid w:val="006F1AAC"/>
    <w:rsid w:val="007033B7"/>
    <w:rsid w:val="007113E8"/>
    <w:rsid w:val="00716E05"/>
    <w:rsid w:val="00721BD6"/>
    <w:rsid w:val="00731795"/>
    <w:rsid w:val="00736442"/>
    <w:rsid w:val="00745388"/>
    <w:rsid w:val="007500CC"/>
    <w:rsid w:val="0075120A"/>
    <w:rsid w:val="007551AB"/>
    <w:rsid w:val="00763CE5"/>
    <w:rsid w:val="007709DC"/>
    <w:rsid w:val="007754B3"/>
    <w:rsid w:val="00787363"/>
    <w:rsid w:val="00793447"/>
    <w:rsid w:val="0079422E"/>
    <w:rsid w:val="00794DBD"/>
    <w:rsid w:val="007A1BA3"/>
    <w:rsid w:val="007A1F4C"/>
    <w:rsid w:val="007A3D17"/>
    <w:rsid w:val="007A4120"/>
    <w:rsid w:val="007A4426"/>
    <w:rsid w:val="007B5594"/>
    <w:rsid w:val="007B69DF"/>
    <w:rsid w:val="007C0998"/>
    <w:rsid w:val="007C6442"/>
    <w:rsid w:val="007D0D64"/>
    <w:rsid w:val="007D69D3"/>
    <w:rsid w:val="007D6CA7"/>
    <w:rsid w:val="007F25EA"/>
    <w:rsid w:val="007F3435"/>
    <w:rsid w:val="007F3B8B"/>
    <w:rsid w:val="007F5E29"/>
    <w:rsid w:val="007F6C59"/>
    <w:rsid w:val="00801152"/>
    <w:rsid w:val="00812771"/>
    <w:rsid w:val="00812933"/>
    <w:rsid w:val="00814469"/>
    <w:rsid w:val="0081493B"/>
    <w:rsid w:val="00816682"/>
    <w:rsid w:val="00831A75"/>
    <w:rsid w:val="008330DC"/>
    <w:rsid w:val="008364F8"/>
    <w:rsid w:val="00837BA3"/>
    <w:rsid w:val="008409B9"/>
    <w:rsid w:val="008412FE"/>
    <w:rsid w:val="008443AD"/>
    <w:rsid w:val="00844ACA"/>
    <w:rsid w:val="00851313"/>
    <w:rsid w:val="008718D6"/>
    <w:rsid w:val="00882BD3"/>
    <w:rsid w:val="0088426A"/>
    <w:rsid w:val="008A1081"/>
    <w:rsid w:val="008A2F54"/>
    <w:rsid w:val="008A3F02"/>
    <w:rsid w:val="008A4D1C"/>
    <w:rsid w:val="008A64E2"/>
    <w:rsid w:val="008B5B93"/>
    <w:rsid w:val="008C5B6B"/>
    <w:rsid w:val="008C6A70"/>
    <w:rsid w:val="008D4D84"/>
    <w:rsid w:val="008D5101"/>
    <w:rsid w:val="008D6F6D"/>
    <w:rsid w:val="008E0B49"/>
    <w:rsid w:val="008E1F41"/>
    <w:rsid w:val="008E59F0"/>
    <w:rsid w:val="008F0136"/>
    <w:rsid w:val="008F39CC"/>
    <w:rsid w:val="008F7D09"/>
    <w:rsid w:val="009105B0"/>
    <w:rsid w:val="0091125E"/>
    <w:rsid w:val="009149EB"/>
    <w:rsid w:val="00921ABA"/>
    <w:rsid w:val="00937BF0"/>
    <w:rsid w:val="00940D8D"/>
    <w:rsid w:val="009443FC"/>
    <w:rsid w:val="00953EF0"/>
    <w:rsid w:val="00973753"/>
    <w:rsid w:val="00976593"/>
    <w:rsid w:val="00977F0A"/>
    <w:rsid w:val="009831D2"/>
    <w:rsid w:val="009849C5"/>
    <w:rsid w:val="00990D00"/>
    <w:rsid w:val="00993C11"/>
    <w:rsid w:val="009942BE"/>
    <w:rsid w:val="009A045F"/>
    <w:rsid w:val="009A47B3"/>
    <w:rsid w:val="009A7F0B"/>
    <w:rsid w:val="009B1986"/>
    <w:rsid w:val="009B1D7D"/>
    <w:rsid w:val="009B7206"/>
    <w:rsid w:val="009C4874"/>
    <w:rsid w:val="009C6882"/>
    <w:rsid w:val="009D35C0"/>
    <w:rsid w:val="009E4028"/>
    <w:rsid w:val="009E51D0"/>
    <w:rsid w:val="00A20A4B"/>
    <w:rsid w:val="00A212F3"/>
    <w:rsid w:val="00A2552D"/>
    <w:rsid w:val="00A2746B"/>
    <w:rsid w:val="00A30FD7"/>
    <w:rsid w:val="00A3374B"/>
    <w:rsid w:val="00A3514C"/>
    <w:rsid w:val="00A42732"/>
    <w:rsid w:val="00A42CA9"/>
    <w:rsid w:val="00A46707"/>
    <w:rsid w:val="00A51626"/>
    <w:rsid w:val="00A53BC4"/>
    <w:rsid w:val="00A64074"/>
    <w:rsid w:val="00A64094"/>
    <w:rsid w:val="00A6627B"/>
    <w:rsid w:val="00A70106"/>
    <w:rsid w:val="00A706FE"/>
    <w:rsid w:val="00A711C5"/>
    <w:rsid w:val="00A72C5A"/>
    <w:rsid w:val="00A73B80"/>
    <w:rsid w:val="00A80355"/>
    <w:rsid w:val="00A83D33"/>
    <w:rsid w:val="00A86005"/>
    <w:rsid w:val="00A93ED9"/>
    <w:rsid w:val="00AA10ED"/>
    <w:rsid w:val="00AA3325"/>
    <w:rsid w:val="00AA3E63"/>
    <w:rsid w:val="00AB0891"/>
    <w:rsid w:val="00AB0C2E"/>
    <w:rsid w:val="00AB3E41"/>
    <w:rsid w:val="00AB70B0"/>
    <w:rsid w:val="00AB7A38"/>
    <w:rsid w:val="00AC0560"/>
    <w:rsid w:val="00AC3A20"/>
    <w:rsid w:val="00AD1D2E"/>
    <w:rsid w:val="00AD1E63"/>
    <w:rsid w:val="00AD2A25"/>
    <w:rsid w:val="00AF11C3"/>
    <w:rsid w:val="00B016DC"/>
    <w:rsid w:val="00B05F89"/>
    <w:rsid w:val="00B100BB"/>
    <w:rsid w:val="00B105D5"/>
    <w:rsid w:val="00B15184"/>
    <w:rsid w:val="00B155D1"/>
    <w:rsid w:val="00B17FBE"/>
    <w:rsid w:val="00B23F3B"/>
    <w:rsid w:val="00B24EB8"/>
    <w:rsid w:val="00B25389"/>
    <w:rsid w:val="00B25BFD"/>
    <w:rsid w:val="00B37374"/>
    <w:rsid w:val="00B52019"/>
    <w:rsid w:val="00B52C52"/>
    <w:rsid w:val="00B553E6"/>
    <w:rsid w:val="00B60639"/>
    <w:rsid w:val="00B75484"/>
    <w:rsid w:val="00B811D3"/>
    <w:rsid w:val="00B9420B"/>
    <w:rsid w:val="00B94940"/>
    <w:rsid w:val="00B96010"/>
    <w:rsid w:val="00B966D2"/>
    <w:rsid w:val="00B97088"/>
    <w:rsid w:val="00BB2554"/>
    <w:rsid w:val="00BD054F"/>
    <w:rsid w:val="00BD2A1D"/>
    <w:rsid w:val="00BD4E17"/>
    <w:rsid w:val="00BE1A40"/>
    <w:rsid w:val="00BE3383"/>
    <w:rsid w:val="00BE474E"/>
    <w:rsid w:val="00BE5421"/>
    <w:rsid w:val="00BF33AA"/>
    <w:rsid w:val="00BF7C3A"/>
    <w:rsid w:val="00C03336"/>
    <w:rsid w:val="00C06F52"/>
    <w:rsid w:val="00C07AE1"/>
    <w:rsid w:val="00C10177"/>
    <w:rsid w:val="00C1084E"/>
    <w:rsid w:val="00C139A2"/>
    <w:rsid w:val="00C26F44"/>
    <w:rsid w:val="00C2795C"/>
    <w:rsid w:val="00C35EBF"/>
    <w:rsid w:val="00C374DD"/>
    <w:rsid w:val="00C41256"/>
    <w:rsid w:val="00C442CA"/>
    <w:rsid w:val="00C4532D"/>
    <w:rsid w:val="00C47878"/>
    <w:rsid w:val="00C649CC"/>
    <w:rsid w:val="00C70A89"/>
    <w:rsid w:val="00C7281A"/>
    <w:rsid w:val="00C822B6"/>
    <w:rsid w:val="00C827A4"/>
    <w:rsid w:val="00C97E48"/>
    <w:rsid w:val="00CB3AB5"/>
    <w:rsid w:val="00CB4387"/>
    <w:rsid w:val="00CB77AD"/>
    <w:rsid w:val="00CC228D"/>
    <w:rsid w:val="00CD423D"/>
    <w:rsid w:val="00CD504E"/>
    <w:rsid w:val="00CE359E"/>
    <w:rsid w:val="00CF184B"/>
    <w:rsid w:val="00CF4F64"/>
    <w:rsid w:val="00D03CE9"/>
    <w:rsid w:val="00D10C4D"/>
    <w:rsid w:val="00D1483D"/>
    <w:rsid w:val="00D20FEA"/>
    <w:rsid w:val="00D23AED"/>
    <w:rsid w:val="00D323EC"/>
    <w:rsid w:val="00D358BE"/>
    <w:rsid w:val="00D632F4"/>
    <w:rsid w:val="00D84CA9"/>
    <w:rsid w:val="00D9190A"/>
    <w:rsid w:val="00D9619C"/>
    <w:rsid w:val="00DA1A3D"/>
    <w:rsid w:val="00DC47A6"/>
    <w:rsid w:val="00DC681D"/>
    <w:rsid w:val="00DC686E"/>
    <w:rsid w:val="00DC69EB"/>
    <w:rsid w:val="00DD0A2D"/>
    <w:rsid w:val="00DD0CFA"/>
    <w:rsid w:val="00DD0F87"/>
    <w:rsid w:val="00DD3D5C"/>
    <w:rsid w:val="00DD7689"/>
    <w:rsid w:val="00DE2411"/>
    <w:rsid w:val="00DF38A5"/>
    <w:rsid w:val="00DF48C9"/>
    <w:rsid w:val="00E0301D"/>
    <w:rsid w:val="00E14655"/>
    <w:rsid w:val="00E14F5D"/>
    <w:rsid w:val="00E1717C"/>
    <w:rsid w:val="00E21E52"/>
    <w:rsid w:val="00E37C7F"/>
    <w:rsid w:val="00E37E26"/>
    <w:rsid w:val="00E4221B"/>
    <w:rsid w:val="00E44144"/>
    <w:rsid w:val="00E5409B"/>
    <w:rsid w:val="00E5429B"/>
    <w:rsid w:val="00E60249"/>
    <w:rsid w:val="00E71B36"/>
    <w:rsid w:val="00E801B7"/>
    <w:rsid w:val="00E8577C"/>
    <w:rsid w:val="00E916F8"/>
    <w:rsid w:val="00EA53FE"/>
    <w:rsid w:val="00EB2DA1"/>
    <w:rsid w:val="00EB6E99"/>
    <w:rsid w:val="00EC1F7B"/>
    <w:rsid w:val="00EC4C39"/>
    <w:rsid w:val="00EC59F8"/>
    <w:rsid w:val="00ED23C3"/>
    <w:rsid w:val="00ED3009"/>
    <w:rsid w:val="00ED6A4D"/>
    <w:rsid w:val="00EE28BD"/>
    <w:rsid w:val="00EE53C8"/>
    <w:rsid w:val="00EE7E44"/>
    <w:rsid w:val="00EF0E9B"/>
    <w:rsid w:val="00EF1588"/>
    <w:rsid w:val="00EF2653"/>
    <w:rsid w:val="00F068FF"/>
    <w:rsid w:val="00F06B26"/>
    <w:rsid w:val="00F13239"/>
    <w:rsid w:val="00F140E0"/>
    <w:rsid w:val="00F14482"/>
    <w:rsid w:val="00F223CD"/>
    <w:rsid w:val="00F2475E"/>
    <w:rsid w:val="00F347E2"/>
    <w:rsid w:val="00F42ADA"/>
    <w:rsid w:val="00F44213"/>
    <w:rsid w:val="00F473AD"/>
    <w:rsid w:val="00F50E6D"/>
    <w:rsid w:val="00F53115"/>
    <w:rsid w:val="00F53D8F"/>
    <w:rsid w:val="00F605DE"/>
    <w:rsid w:val="00F65747"/>
    <w:rsid w:val="00F743F4"/>
    <w:rsid w:val="00F7599B"/>
    <w:rsid w:val="00F82F19"/>
    <w:rsid w:val="00F90289"/>
    <w:rsid w:val="00FB21C2"/>
    <w:rsid w:val="00FB3448"/>
    <w:rsid w:val="00FB38B0"/>
    <w:rsid w:val="00FB6D31"/>
    <w:rsid w:val="00FB7A9F"/>
    <w:rsid w:val="00FC1B09"/>
    <w:rsid w:val="00FC6500"/>
    <w:rsid w:val="00FC7647"/>
    <w:rsid w:val="00FD2B11"/>
    <w:rsid w:val="00FE5AE8"/>
    <w:rsid w:val="00FF49FD"/>
    <w:rsid w:val="00FF61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F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A0FD6"/>
    <w:pPr>
      <w:keepNext/>
      <w:autoSpaceDE w:val="0"/>
      <w:autoSpaceDN w:val="0"/>
      <w:ind w:firstLine="284"/>
      <w:outlineLvl w:val="0"/>
    </w:pPr>
  </w:style>
  <w:style w:type="paragraph" w:styleId="2">
    <w:name w:val="heading 2"/>
    <w:basedOn w:val="a"/>
    <w:next w:val="a"/>
    <w:link w:val="20"/>
    <w:qFormat/>
    <w:rsid w:val="001A0FD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1A0FD6"/>
    <w:pPr>
      <w:keepNext/>
      <w:jc w:val="center"/>
      <w:outlineLvl w:val="2"/>
    </w:pPr>
    <w:rPr>
      <w:b/>
    </w:rPr>
  </w:style>
  <w:style w:type="paragraph" w:styleId="4">
    <w:name w:val="heading 4"/>
    <w:basedOn w:val="a"/>
    <w:next w:val="a"/>
    <w:link w:val="40"/>
    <w:qFormat/>
    <w:rsid w:val="001A0FD6"/>
    <w:pPr>
      <w:keepNext/>
      <w:jc w:val="both"/>
      <w:outlineLvl w:val="3"/>
    </w:pPr>
    <w:rPr>
      <w:b/>
      <w:bCs/>
    </w:rPr>
  </w:style>
  <w:style w:type="paragraph" w:styleId="5">
    <w:name w:val="heading 5"/>
    <w:basedOn w:val="a"/>
    <w:next w:val="a"/>
    <w:link w:val="50"/>
    <w:qFormat/>
    <w:rsid w:val="001A0FD6"/>
    <w:pPr>
      <w:keepNext/>
      <w:tabs>
        <w:tab w:val="left" w:pos="432"/>
      </w:tabs>
      <w:ind w:left="25"/>
      <w:jc w:val="both"/>
      <w:outlineLvl w:val="4"/>
    </w:pPr>
    <w:rPr>
      <w:b/>
      <w:bCs/>
    </w:rPr>
  </w:style>
  <w:style w:type="paragraph" w:styleId="6">
    <w:name w:val="heading 6"/>
    <w:basedOn w:val="a"/>
    <w:next w:val="a"/>
    <w:link w:val="60"/>
    <w:qFormat/>
    <w:rsid w:val="001A0FD6"/>
    <w:pPr>
      <w:keepNext/>
      <w:jc w:val="both"/>
      <w:outlineLvl w:val="5"/>
    </w:pPr>
    <w:rPr>
      <w:b/>
      <w:bCs/>
      <w:color w:val="FF0000"/>
    </w:rPr>
  </w:style>
  <w:style w:type="paragraph" w:styleId="7">
    <w:name w:val="heading 7"/>
    <w:basedOn w:val="a"/>
    <w:next w:val="a"/>
    <w:link w:val="70"/>
    <w:qFormat/>
    <w:rsid w:val="001A0FD6"/>
    <w:pPr>
      <w:keepNext/>
      <w:jc w:val="both"/>
      <w:outlineLvl w:val="6"/>
    </w:pPr>
    <w:rPr>
      <w:i/>
      <w:iCs/>
    </w:rPr>
  </w:style>
  <w:style w:type="paragraph" w:styleId="8">
    <w:name w:val="heading 8"/>
    <w:basedOn w:val="a"/>
    <w:next w:val="a"/>
    <w:link w:val="80"/>
    <w:qFormat/>
    <w:rsid w:val="001A0FD6"/>
    <w:pPr>
      <w:keepNext/>
      <w:jc w:val="both"/>
      <w:outlineLvl w:val="7"/>
    </w:pPr>
    <w:rPr>
      <w:i/>
      <w:iCs/>
      <w:color w:val="FF0000"/>
    </w:rPr>
  </w:style>
  <w:style w:type="paragraph" w:styleId="9">
    <w:name w:val="heading 9"/>
    <w:basedOn w:val="a"/>
    <w:next w:val="a"/>
    <w:link w:val="90"/>
    <w:qFormat/>
    <w:rsid w:val="001A0FD6"/>
    <w:pPr>
      <w:keepNext/>
      <w:jc w:val="both"/>
      <w:outlineLvl w:val="8"/>
    </w:pPr>
    <w:rPr>
      <w:i/>
      <w:iCs/>
      <w:sz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0FD6"/>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1A0FD6"/>
    <w:rPr>
      <w:rFonts w:ascii="Arial" w:eastAsia="Times New Roman" w:hAnsi="Arial" w:cs="Arial"/>
      <w:b/>
      <w:bCs/>
      <w:i/>
      <w:iCs/>
      <w:sz w:val="28"/>
      <w:szCs w:val="28"/>
      <w:lang w:eastAsia="ru-RU"/>
    </w:rPr>
  </w:style>
  <w:style w:type="character" w:customStyle="1" w:styleId="30">
    <w:name w:val="Заголовок 3 Знак"/>
    <w:basedOn w:val="a0"/>
    <w:link w:val="3"/>
    <w:rsid w:val="001A0FD6"/>
    <w:rPr>
      <w:rFonts w:ascii="Times New Roman" w:eastAsia="Times New Roman" w:hAnsi="Times New Roman" w:cs="Times New Roman"/>
      <w:b/>
      <w:sz w:val="24"/>
      <w:szCs w:val="24"/>
      <w:lang w:eastAsia="ru-RU"/>
    </w:rPr>
  </w:style>
  <w:style w:type="character" w:customStyle="1" w:styleId="40">
    <w:name w:val="Заголовок 4 Знак"/>
    <w:basedOn w:val="a0"/>
    <w:link w:val="4"/>
    <w:rsid w:val="001A0FD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1A0FD6"/>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1A0FD6"/>
    <w:rPr>
      <w:rFonts w:ascii="Times New Roman" w:eastAsia="Times New Roman" w:hAnsi="Times New Roman" w:cs="Times New Roman"/>
      <w:b/>
      <w:bCs/>
      <w:color w:val="FF0000"/>
      <w:sz w:val="24"/>
      <w:szCs w:val="24"/>
      <w:lang w:eastAsia="ru-RU"/>
    </w:rPr>
  </w:style>
  <w:style w:type="character" w:customStyle="1" w:styleId="70">
    <w:name w:val="Заголовок 7 Знак"/>
    <w:basedOn w:val="a0"/>
    <w:link w:val="7"/>
    <w:rsid w:val="001A0FD6"/>
    <w:rPr>
      <w:rFonts w:ascii="Times New Roman" w:eastAsia="Times New Roman" w:hAnsi="Times New Roman" w:cs="Times New Roman"/>
      <w:i/>
      <w:iCs/>
      <w:sz w:val="24"/>
      <w:szCs w:val="24"/>
      <w:lang w:eastAsia="ru-RU"/>
    </w:rPr>
  </w:style>
  <w:style w:type="character" w:customStyle="1" w:styleId="80">
    <w:name w:val="Заголовок 8 Знак"/>
    <w:basedOn w:val="a0"/>
    <w:link w:val="8"/>
    <w:rsid w:val="001A0FD6"/>
    <w:rPr>
      <w:rFonts w:ascii="Times New Roman" w:eastAsia="Times New Roman" w:hAnsi="Times New Roman" w:cs="Times New Roman"/>
      <w:i/>
      <w:iCs/>
      <w:color w:val="FF0000"/>
      <w:sz w:val="24"/>
      <w:szCs w:val="24"/>
      <w:lang w:eastAsia="ru-RU"/>
    </w:rPr>
  </w:style>
  <w:style w:type="character" w:customStyle="1" w:styleId="90">
    <w:name w:val="Заголовок 9 Знак"/>
    <w:basedOn w:val="a0"/>
    <w:link w:val="9"/>
    <w:rsid w:val="001A0FD6"/>
    <w:rPr>
      <w:rFonts w:ascii="Times New Roman" w:eastAsia="Times New Roman" w:hAnsi="Times New Roman" w:cs="Times New Roman"/>
      <w:i/>
      <w:iCs/>
      <w:sz w:val="23"/>
      <w:szCs w:val="24"/>
      <w:lang w:eastAsia="ru-RU"/>
    </w:rPr>
  </w:style>
  <w:style w:type="paragraph" w:styleId="a3">
    <w:name w:val="Normal (Web)"/>
    <w:basedOn w:val="a"/>
    <w:rsid w:val="001A0FD6"/>
    <w:pPr>
      <w:spacing w:before="100" w:beforeAutospacing="1" w:after="100" w:afterAutospacing="1"/>
    </w:pPr>
  </w:style>
  <w:style w:type="paragraph" w:styleId="21">
    <w:name w:val="List 2"/>
    <w:basedOn w:val="a"/>
    <w:rsid w:val="001A0FD6"/>
    <w:pPr>
      <w:ind w:left="566" w:hanging="283"/>
    </w:pPr>
  </w:style>
  <w:style w:type="paragraph" w:styleId="22">
    <w:name w:val="Body Text Indent 2"/>
    <w:basedOn w:val="a"/>
    <w:link w:val="23"/>
    <w:rsid w:val="001A0FD6"/>
    <w:pPr>
      <w:spacing w:after="120" w:line="480" w:lineRule="auto"/>
      <w:ind w:left="283"/>
    </w:pPr>
  </w:style>
  <w:style w:type="character" w:customStyle="1" w:styleId="23">
    <w:name w:val="Основной текст с отступом 2 Знак"/>
    <w:basedOn w:val="a0"/>
    <w:link w:val="22"/>
    <w:rsid w:val="001A0FD6"/>
    <w:rPr>
      <w:rFonts w:ascii="Times New Roman" w:eastAsia="Times New Roman" w:hAnsi="Times New Roman" w:cs="Times New Roman"/>
      <w:sz w:val="24"/>
      <w:szCs w:val="24"/>
      <w:lang w:eastAsia="ru-RU"/>
    </w:rPr>
  </w:style>
  <w:style w:type="character" w:styleId="a4">
    <w:name w:val="Strong"/>
    <w:basedOn w:val="a0"/>
    <w:qFormat/>
    <w:rsid w:val="001A0FD6"/>
    <w:rPr>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1A0FD6"/>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1A0FD6"/>
    <w:rPr>
      <w:rFonts w:ascii="Times New Roman" w:eastAsia="Times New Roman" w:hAnsi="Times New Roman" w:cs="Times New Roman"/>
      <w:sz w:val="20"/>
      <w:szCs w:val="20"/>
      <w:lang w:eastAsia="ru-RU"/>
    </w:rPr>
  </w:style>
  <w:style w:type="character" w:styleId="a7">
    <w:name w:val="footnote reference"/>
    <w:basedOn w:val="a0"/>
    <w:uiPriority w:val="99"/>
    <w:rsid w:val="001A0FD6"/>
    <w:rPr>
      <w:vertAlign w:val="superscript"/>
    </w:rPr>
  </w:style>
  <w:style w:type="paragraph" w:styleId="a8">
    <w:name w:val="Balloon Text"/>
    <w:basedOn w:val="a"/>
    <w:link w:val="a9"/>
    <w:semiHidden/>
    <w:rsid w:val="001A0FD6"/>
    <w:rPr>
      <w:rFonts w:ascii="Tahoma" w:hAnsi="Tahoma" w:cs="Tahoma"/>
      <w:sz w:val="16"/>
      <w:szCs w:val="16"/>
    </w:rPr>
  </w:style>
  <w:style w:type="character" w:customStyle="1" w:styleId="a9">
    <w:name w:val="Текст выноски Знак"/>
    <w:basedOn w:val="a0"/>
    <w:link w:val="a8"/>
    <w:semiHidden/>
    <w:rsid w:val="001A0FD6"/>
    <w:rPr>
      <w:rFonts w:ascii="Tahoma" w:eastAsia="Times New Roman" w:hAnsi="Tahoma" w:cs="Tahoma"/>
      <w:sz w:val="16"/>
      <w:szCs w:val="16"/>
      <w:lang w:eastAsia="ru-RU"/>
    </w:rPr>
  </w:style>
  <w:style w:type="paragraph" w:styleId="24">
    <w:name w:val="Body Text 2"/>
    <w:basedOn w:val="a"/>
    <w:link w:val="25"/>
    <w:rsid w:val="001A0FD6"/>
    <w:pPr>
      <w:spacing w:after="120" w:line="480" w:lineRule="auto"/>
    </w:pPr>
  </w:style>
  <w:style w:type="character" w:customStyle="1" w:styleId="25">
    <w:name w:val="Основной текст 2 Знак"/>
    <w:basedOn w:val="a0"/>
    <w:link w:val="24"/>
    <w:rsid w:val="001A0FD6"/>
    <w:rPr>
      <w:rFonts w:ascii="Times New Roman" w:eastAsia="Times New Roman" w:hAnsi="Times New Roman" w:cs="Times New Roman"/>
      <w:sz w:val="24"/>
      <w:szCs w:val="24"/>
      <w:lang w:eastAsia="ru-RU"/>
    </w:rPr>
  </w:style>
  <w:style w:type="paragraph" w:styleId="aa">
    <w:name w:val="Body Text"/>
    <w:basedOn w:val="a"/>
    <w:link w:val="ab"/>
    <w:rsid w:val="001A0FD6"/>
    <w:pPr>
      <w:spacing w:after="120"/>
    </w:pPr>
  </w:style>
  <w:style w:type="character" w:customStyle="1" w:styleId="ab">
    <w:name w:val="Основной текст Знак"/>
    <w:basedOn w:val="a0"/>
    <w:link w:val="aa"/>
    <w:rsid w:val="001A0FD6"/>
    <w:rPr>
      <w:rFonts w:ascii="Times New Roman" w:eastAsia="Times New Roman" w:hAnsi="Times New Roman" w:cs="Times New Roman"/>
      <w:sz w:val="24"/>
      <w:szCs w:val="24"/>
      <w:lang w:eastAsia="ru-RU"/>
    </w:rPr>
  </w:style>
  <w:style w:type="character" w:customStyle="1" w:styleId="ac">
    <w:name w:val="Знак Знак"/>
    <w:basedOn w:val="a0"/>
    <w:rsid w:val="001A0FD6"/>
    <w:rPr>
      <w:sz w:val="24"/>
      <w:szCs w:val="24"/>
      <w:lang w:val="ru-RU" w:eastAsia="ru-RU" w:bidi="ar-SA"/>
    </w:rPr>
  </w:style>
  <w:style w:type="character" w:styleId="ad">
    <w:name w:val="annotation reference"/>
    <w:basedOn w:val="a0"/>
    <w:uiPriority w:val="99"/>
    <w:rsid w:val="001A0FD6"/>
    <w:rPr>
      <w:sz w:val="16"/>
      <w:szCs w:val="16"/>
    </w:rPr>
  </w:style>
  <w:style w:type="paragraph" w:styleId="ae">
    <w:name w:val="annotation text"/>
    <w:basedOn w:val="a"/>
    <w:link w:val="af"/>
    <w:uiPriority w:val="99"/>
    <w:semiHidden/>
    <w:rsid w:val="001A0FD6"/>
    <w:rPr>
      <w:sz w:val="20"/>
      <w:szCs w:val="20"/>
    </w:rPr>
  </w:style>
  <w:style w:type="character" w:customStyle="1" w:styleId="af">
    <w:name w:val="Текст примечания Знак"/>
    <w:basedOn w:val="a0"/>
    <w:link w:val="ae"/>
    <w:uiPriority w:val="99"/>
    <w:semiHidden/>
    <w:rsid w:val="001A0FD6"/>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A0FD6"/>
    <w:rPr>
      <w:b/>
      <w:bCs/>
    </w:rPr>
  </w:style>
  <w:style w:type="character" w:customStyle="1" w:styleId="af1">
    <w:name w:val="Тема примечания Знак"/>
    <w:basedOn w:val="af"/>
    <w:link w:val="af0"/>
    <w:semiHidden/>
    <w:rsid w:val="001A0FD6"/>
    <w:rPr>
      <w:rFonts w:ascii="Times New Roman" w:eastAsia="Times New Roman" w:hAnsi="Times New Roman" w:cs="Times New Roman"/>
      <w:b/>
      <w:bCs/>
      <w:sz w:val="20"/>
      <w:szCs w:val="20"/>
      <w:lang w:eastAsia="ru-RU"/>
    </w:rPr>
  </w:style>
  <w:style w:type="paragraph" w:styleId="af2">
    <w:name w:val="Body Text Indent"/>
    <w:basedOn w:val="a"/>
    <w:link w:val="af3"/>
    <w:rsid w:val="001A0FD6"/>
    <w:pPr>
      <w:ind w:left="5220"/>
      <w:jc w:val="both"/>
    </w:pPr>
  </w:style>
  <w:style w:type="character" w:customStyle="1" w:styleId="af3">
    <w:name w:val="Основной текст с отступом Знак"/>
    <w:basedOn w:val="a0"/>
    <w:link w:val="af2"/>
    <w:rsid w:val="001A0FD6"/>
    <w:rPr>
      <w:rFonts w:ascii="Times New Roman" w:eastAsia="Times New Roman" w:hAnsi="Times New Roman" w:cs="Times New Roman"/>
      <w:sz w:val="24"/>
      <w:szCs w:val="24"/>
      <w:lang w:eastAsia="ru-RU"/>
    </w:rPr>
  </w:style>
  <w:style w:type="paragraph" w:customStyle="1" w:styleId="af4">
    <w:name w:val="Знак"/>
    <w:basedOn w:val="a"/>
    <w:rsid w:val="001A0FD6"/>
    <w:pPr>
      <w:spacing w:after="160" w:line="240" w:lineRule="exact"/>
    </w:pPr>
    <w:rPr>
      <w:rFonts w:ascii="Verdana" w:hAnsi="Verdana"/>
      <w:sz w:val="20"/>
      <w:szCs w:val="20"/>
    </w:rPr>
  </w:style>
  <w:style w:type="paragraph" w:styleId="31">
    <w:name w:val="Body Text Indent 3"/>
    <w:basedOn w:val="a"/>
    <w:link w:val="32"/>
    <w:rsid w:val="001A0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40"/>
      <w:jc w:val="both"/>
    </w:pPr>
  </w:style>
  <w:style w:type="character" w:customStyle="1" w:styleId="32">
    <w:name w:val="Основной текст с отступом 3 Знак"/>
    <w:basedOn w:val="a0"/>
    <w:link w:val="31"/>
    <w:rsid w:val="001A0FD6"/>
    <w:rPr>
      <w:rFonts w:ascii="Times New Roman" w:eastAsia="Times New Roman" w:hAnsi="Times New Roman" w:cs="Times New Roman"/>
      <w:sz w:val="24"/>
      <w:szCs w:val="24"/>
      <w:lang w:eastAsia="ru-RU"/>
    </w:rPr>
  </w:style>
  <w:style w:type="paragraph" w:styleId="af5">
    <w:name w:val="footer"/>
    <w:basedOn w:val="a"/>
    <w:link w:val="af6"/>
    <w:uiPriority w:val="99"/>
    <w:rsid w:val="001A0FD6"/>
    <w:pPr>
      <w:tabs>
        <w:tab w:val="center" w:pos="4677"/>
        <w:tab w:val="right" w:pos="9355"/>
      </w:tabs>
    </w:pPr>
  </w:style>
  <w:style w:type="character" w:customStyle="1" w:styleId="af6">
    <w:name w:val="Нижний колонтитул Знак"/>
    <w:basedOn w:val="a0"/>
    <w:link w:val="af5"/>
    <w:uiPriority w:val="99"/>
    <w:rsid w:val="001A0FD6"/>
    <w:rPr>
      <w:rFonts w:ascii="Times New Roman" w:eastAsia="Times New Roman" w:hAnsi="Times New Roman" w:cs="Times New Roman"/>
      <w:sz w:val="24"/>
      <w:szCs w:val="24"/>
      <w:lang w:eastAsia="ru-RU"/>
    </w:rPr>
  </w:style>
  <w:style w:type="character" w:styleId="af7">
    <w:name w:val="page number"/>
    <w:basedOn w:val="a0"/>
    <w:rsid w:val="001A0FD6"/>
  </w:style>
  <w:style w:type="paragraph" w:styleId="af8">
    <w:name w:val="header"/>
    <w:basedOn w:val="a"/>
    <w:link w:val="af9"/>
    <w:rsid w:val="001A0FD6"/>
    <w:pPr>
      <w:tabs>
        <w:tab w:val="center" w:pos="4677"/>
        <w:tab w:val="right" w:pos="9355"/>
      </w:tabs>
    </w:pPr>
  </w:style>
  <w:style w:type="character" w:customStyle="1" w:styleId="af9">
    <w:name w:val="Верхний колонтитул Знак"/>
    <w:basedOn w:val="a0"/>
    <w:link w:val="af8"/>
    <w:rsid w:val="001A0FD6"/>
    <w:rPr>
      <w:rFonts w:ascii="Times New Roman" w:eastAsia="Times New Roman" w:hAnsi="Times New Roman" w:cs="Times New Roman"/>
      <w:sz w:val="24"/>
      <w:szCs w:val="24"/>
      <w:lang w:eastAsia="ru-RU"/>
    </w:rPr>
  </w:style>
  <w:style w:type="character" w:styleId="afa">
    <w:name w:val="Hyperlink"/>
    <w:basedOn w:val="a0"/>
    <w:uiPriority w:val="99"/>
    <w:rsid w:val="001A0FD6"/>
    <w:rPr>
      <w:color w:val="0000FF"/>
      <w:u w:val="single"/>
    </w:rPr>
  </w:style>
  <w:style w:type="paragraph" w:customStyle="1" w:styleId="26">
    <w:name w:val="Знак2"/>
    <w:basedOn w:val="a"/>
    <w:rsid w:val="001A0FD6"/>
    <w:pPr>
      <w:tabs>
        <w:tab w:val="left" w:pos="708"/>
      </w:tabs>
      <w:spacing w:after="160" w:line="240" w:lineRule="exact"/>
    </w:pPr>
    <w:rPr>
      <w:rFonts w:ascii="Verdana" w:hAnsi="Verdana" w:cs="Verdana"/>
      <w:sz w:val="20"/>
      <w:szCs w:val="20"/>
      <w:lang w:val="en-US" w:eastAsia="en-US"/>
    </w:rPr>
  </w:style>
  <w:style w:type="paragraph" w:styleId="33">
    <w:name w:val="Body Text 3"/>
    <w:basedOn w:val="a"/>
    <w:link w:val="34"/>
    <w:rsid w:val="001A0FD6"/>
    <w:pPr>
      <w:jc w:val="both"/>
    </w:pPr>
    <w:rPr>
      <w:sz w:val="23"/>
    </w:rPr>
  </w:style>
  <w:style w:type="character" w:customStyle="1" w:styleId="34">
    <w:name w:val="Основной текст 3 Знак"/>
    <w:basedOn w:val="a0"/>
    <w:link w:val="33"/>
    <w:rsid w:val="001A0FD6"/>
    <w:rPr>
      <w:rFonts w:ascii="Times New Roman" w:eastAsia="Times New Roman" w:hAnsi="Times New Roman" w:cs="Times New Roman"/>
      <w:sz w:val="23"/>
      <w:szCs w:val="24"/>
      <w:lang w:eastAsia="ru-RU"/>
    </w:rPr>
  </w:style>
  <w:style w:type="character" w:styleId="afb">
    <w:name w:val="FollowedHyperlink"/>
    <w:basedOn w:val="a0"/>
    <w:rsid w:val="001A0FD6"/>
    <w:rPr>
      <w:color w:val="800080"/>
      <w:u w:val="single"/>
    </w:rPr>
  </w:style>
  <w:style w:type="paragraph" w:styleId="afc">
    <w:name w:val="Title"/>
    <w:basedOn w:val="a"/>
    <w:link w:val="afd"/>
    <w:qFormat/>
    <w:rsid w:val="001A0FD6"/>
    <w:pPr>
      <w:jc w:val="center"/>
    </w:pPr>
    <w:rPr>
      <w:b/>
    </w:rPr>
  </w:style>
  <w:style w:type="character" w:customStyle="1" w:styleId="afd">
    <w:name w:val="Название Знак"/>
    <w:basedOn w:val="a0"/>
    <w:link w:val="afc"/>
    <w:rsid w:val="001A0FD6"/>
    <w:rPr>
      <w:rFonts w:ascii="Times New Roman" w:eastAsia="Times New Roman" w:hAnsi="Times New Roman" w:cs="Times New Roman"/>
      <w:b/>
      <w:sz w:val="24"/>
      <w:szCs w:val="24"/>
      <w:lang w:eastAsia="ru-RU"/>
    </w:rPr>
  </w:style>
  <w:style w:type="table" w:styleId="afe">
    <w:name w:val="Table Grid"/>
    <w:basedOn w:val="a1"/>
    <w:uiPriority w:val="39"/>
    <w:rsid w:val="001A0F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список с точками"/>
    <w:basedOn w:val="a"/>
    <w:rsid w:val="001A0FD6"/>
    <w:pPr>
      <w:suppressAutoHyphens/>
      <w:spacing w:line="312" w:lineRule="auto"/>
      <w:ind w:left="756" w:hanging="360"/>
      <w:jc w:val="both"/>
    </w:pPr>
    <w:rPr>
      <w:lang w:eastAsia="zh-CN"/>
    </w:rPr>
  </w:style>
  <w:style w:type="paragraph" w:customStyle="1" w:styleId="11">
    <w:name w:val="Текст1"/>
    <w:basedOn w:val="a"/>
    <w:rsid w:val="001A0FD6"/>
    <w:pPr>
      <w:suppressAutoHyphens/>
    </w:pPr>
    <w:rPr>
      <w:rFonts w:ascii="Courier New" w:hAnsi="Courier New" w:cs="Courier New"/>
      <w:sz w:val="20"/>
      <w:szCs w:val="20"/>
      <w:lang w:eastAsia="zh-CN"/>
    </w:rPr>
  </w:style>
  <w:style w:type="paragraph" w:styleId="aff0">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f1"/>
    <w:uiPriority w:val="34"/>
    <w:qFormat/>
    <w:rsid w:val="00A72C5A"/>
    <w:pPr>
      <w:ind w:left="720"/>
      <w:contextualSpacing/>
    </w:pPr>
  </w:style>
  <w:style w:type="character" w:customStyle="1" w:styleId="aff2">
    <w:name w:val="Другое_"/>
    <w:basedOn w:val="a0"/>
    <w:link w:val="aff3"/>
    <w:rsid w:val="004E0890"/>
    <w:rPr>
      <w:rFonts w:ascii="Times New Roman" w:eastAsia="Times New Roman" w:hAnsi="Times New Roman" w:cs="Times New Roman"/>
      <w:sz w:val="20"/>
      <w:szCs w:val="20"/>
    </w:rPr>
  </w:style>
  <w:style w:type="paragraph" w:customStyle="1" w:styleId="aff3">
    <w:name w:val="Другое"/>
    <w:basedOn w:val="a"/>
    <w:link w:val="aff2"/>
    <w:rsid w:val="004E0890"/>
    <w:pPr>
      <w:widowControl w:val="0"/>
    </w:pPr>
    <w:rPr>
      <w:sz w:val="20"/>
      <w:szCs w:val="20"/>
      <w:lang w:eastAsia="en-US"/>
    </w:rPr>
  </w:style>
  <w:style w:type="character" w:customStyle="1" w:styleId="aff1">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f0"/>
    <w:uiPriority w:val="34"/>
    <w:qFormat/>
    <w:locked/>
    <w:rsid w:val="00E8577C"/>
    <w:rPr>
      <w:rFonts w:ascii="Times New Roman" w:eastAsia="Times New Roman" w:hAnsi="Times New Roman" w:cs="Times New Roman"/>
      <w:sz w:val="24"/>
      <w:szCs w:val="24"/>
      <w:lang w:eastAsia="ru-RU"/>
    </w:rPr>
  </w:style>
  <w:style w:type="paragraph" w:styleId="aff4">
    <w:name w:val="TOC Heading"/>
    <w:basedOn w:val="1"/>
    <w:next w:val="a"/>
    <w:uiPriority w:val="39"/>
    <w:unhideWhenUsed/>
    <w:qFormat/>
    <w:rsid w:val="000A6501"/>
    <w:pPr>
      <w:keepLines/>
      <w:autoSpaceDE/>
      <w:autoSpaceDN/>
      <w:spacing w:before="480" w:line="276" w:lineRule="auto"/>
      <w:ind w:firstLine="0"/>
      <w:outlineLvl w:val="9"/>
    </w:pPr>
    <w:rPr>
      <w:rFonts w:asciiTheme="majorHAnsi" w:eastAsiaTheme="majorEastAsia" w:hAnsiTheme="majorHAnsi" w:cstheme="majorBidi"/>
      <w:b/>
      <w:bCs/>
      <w:color w:val="365F91" w:themeColor="accent1" w:themeShade="BF"/>
      <w:sz w:val="28"/>
      <w:szCs w:val="28"/>
      <w:lang w:eastAsia="en-US"/>
    </w:rPr>
  </w:style>
  <w:style w:type="paragraph" w:styleId="12">
    <w:name w:val="toc 1"/>
    <w:basedOn w:val="a"/>
    <w:next w:val="a"/>
    <w:autoRedefine/>
    <w:uiPriority w:val="39"/>
    <w:unhideWhenUsed/>
    <w:rsid w:val="00F7599B"/>
    <w:pPr>
      <w:tabs>
        <w:tab w:val="left" w:pos="440"/>
        <w:tab w:val="right" w:leader="dot" w:pos="9911"/>
      </w:tabs>
      <w:spacing w:after="100" w:line="360" w:lineRule="auto"/>
    </w:pPr>
  </w:style>
  <w:style w:type="paragraph" w:customStyle="1" w:styleId="s1">
    <w:name w:val="s_1"/>
    <w:basedOn w:val="a"/>
    <w:rsid w:val="000A17E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595671">
      <w:bodyDiv w:val="1"/>
      <w:marLeft w:val="0"/>
      <w:marRight w:val="0"/>
      <w:marTop w:val="0"/>
      <w:marBottom w:val="0"/>
      <w:divBdr>
        <w:top w:val="none" w:sz="0" w:space="0" w:color="auto"/>
        <w:left w:val="none" w:sz="0" w:space="0" w:color="auto"/>
        <w:bottom w:val="none" w:sz="0" w:space="0" w:color="auto"/>
        <w:right w:val="none" w:sz="0" w:space="0" w:color="auto"/>
      </w:divBdr>
    </w:div>
    <w:div w:id="491797196">
      <w:bodyDiv w:val="1"/>
      <w:marLeft w:val="0"/>
      <w:marRight w:val="0"/>
      <w:marTop w:val="0"/>
      <w:marBottom w:val="0"/>
      <w:divBdr>
        <w:top w:val="none" w:sz="0" w:space="0" w:color="auto"/>
        <w:left w:val="none" w:sz="0" w:space="0" w:color="auto"/>
        <w:bottom w:val="none" w:sz="0" w:space="0" w:color="auto"/>
        <w:right w:val="none" w:sz="0" w:space="0" w:color="auto"/>
      </w:divBdr>
    </w:div>
    <w:div w:id="533734181">
      <w:bodyDiv w:val="1"/>
      <w:marLeft w:val="0"/>
      <w:marRight w:val="0"/>
      <w:marTop w:val="0"/>
      <w:marBottom w:val="0"/>
      <w:divBdr>
        <w:top w:val="none" w:sz="0" w:space="0" w:color="auto"/>
        <w:left w:val="none" w:sz="0" w:space="0" w:color="auto"/>
        <w:bottom w:val="none" w:sz="0" w:space="0" w:color="auto"/>
        <w:right w:val="none" w:sz="0" w:space="0" w:color="auto"/>
      </w:divBdr>
    </w:div>
    <w:div w:id="629944333">
      <w:bodyDiv w:val="1"/>
      <w:marLeft w:val="0"/>
      <w:marRight w:val="0"/>
      <w:marTop w:val="0"/>
      <w:marBottom w:val="0"/>
      <w:divBdr>
        <w:top w:val="none" w:sz="0" w:space="0" w:color="auto"/>
        <w:left w:val="none" w:sz="0" w:space="0" w:color="auto"/>
        <w:bottom w:val="none" w:sz="0" w:space="0" w:color="auto"/>
        <w:right w:val="none" w:sz="0" w:space="0" w:color="auto"/>
      </w:divBdr>
    </w:div>
    <w:div w:id="705716549">
      <w:bodyDiv w:val="1"/>
      <w:marLeft w:val="0"/>
      <w:marRight w:val="0"/>
      <w:marTop w:val="0"/>
      <w:marBottom w:val="0"/>
      <w:divBdr>
        <w:top w:val="none" w:sz="0" w:space="0" w:color="auto"/>
        <w:left w:val="none" w:sz="0" w:space="0" w:color="auto"/>
        <w:bottom w:val="none" w:sz="0" w:space="0" w:color="auto"/>
        <w:right w:val="none" w:sz="0" w:space="0" w:color="auto"/>
      </w:divBdr>
      <w:divsChild>
        <w:div w:id="2026780949">
          <w:marLeft w:val="0"/>
          <w:marRight w:val="0"/>
          <w:marTop w:val="0"/>
          <w:marBottom w:val="195"/>
          <w:divBdr>
            <w:top w:val="none" w:sz="0" w:space="0" w:color="auto"/>
            <w:left w:val="none" w:sz="0" w:space="0" w:color="auto"/>
            <w:bottom w:val="none" w:sz="0" w:space="0" w:color="auto"/>
            <w:right w:val="none" w:sz="0" w:space="0" w:color="auto"/>
          </w:divBdr>
          <w:divsChild>
            <w:div w:id="8717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62286">
      <w:bodyDiv w:val="1"/>
      <w:marLeft w:val="0"/>
      <w:marRight w:val="0"/>
      <w:marTop w:val="0"/>
      <w:marBottom w:val="0"/>
      <w:divBdr>
        <w:top w:val="none" w:sz="0" w:space="0" w:color="auto"/>
        <w:left w:val="none" w:sz="0" w:space="0" w:color="auto"/>
        <w:bottom w:val="none" w:sz="0" w:space="0" w:color="auto"/>
        <w:right w:val="none" w:sz="0" w:space="0" w:color="auto"/>
      </w:divBdr>
    </w:div>
    <w:div w:id="1492285811">
      <w:bodyDiv w:val="1"/>
      <w:marLeft w:val="0"/>
      <w:marRight w:val="0"/>
      <w:marTop w:val="0"/>
      <w:marBottom w:val="0"/>
      <w:divBdr>
        <w:top w:val="none" w:sz="0" w:space="0" w:color="auto"/>
        <w:left w:val="none" w:sz="0" w:space="0" w:color="auto"/>
        <w:bottom w:val="none" w:sz="0" w:space="0" w:color="auto"/>
        <w:right w:val="none" w:sz="0" w:space="0" w:color="auto"/>
      </w:divBdr>
    </w:div>
    <w:div w:id="1494417722">
      <w:bodyDiv w:val="1"/>
      <w:marLeft w:val="0"/>
      <w:marRight w:val="0"/>
      <w:marTop w:val="0"/>
      <w:marBottom w:val="0"/>
      <w:divBdr>
        <w:top w:val="none" w:sz="0" w:space="0" w:color="auto"/>
        <w:left w:val="none" w:sz="0" w:space="0" w:color="auto"/>
        <w:bottom w:val="none" w:sz="0" w:space="0" w:color="auto"/>
        <w:right w:val="none" w:sz="0" w:space="0" w:color="auto"/>
      </w:divBdr>
    </w:div>
    <w:div w:id="1564634734">
      <w:bodyDiv w:val="1"/>
      <w:marLeft w:val="0"/>
      <w:marRight w:val="0"/>
      <w:marTop w:val="0"/>
      <w:marBottom w:val="0"/>
      <w:divBdr>
        <w:top w:val="none" w:sz="0" w:space="0" w:color="auto"/>
        <w:left w:val="none" w:sz="0" w:space="0" w:color="auto"/>
        <w:bottom w:val="none" w:sz="0" w:space="0" w:color="auto"/>
        <w:right w:val="none" w:sz="0" w:space="0" w:color="auto"/>
      </w:divBdr>
    </w:div>
    <w:div w:id="1704090822">
      <w:bodyDiv w:val="1"/>
      <w:marLeft w:val="0"/>
      <w:marRight w:val="0"/>
      <w:marTop w:val="0"/>
      <w:marBottom w:val="0"/>
      <w:divBdr>
        <w:top w:val="none" w:sz="0" w:space="0" w:color="auto"/>
        <w:left w:val="none" w:sz="0" w:space="0" w:color="auto"/>
        <w:bottom w:val="none" w:sz="0" w:space="0" w:color="auto"/>
        <w:right w:val="none" w:sz="0" w:space="0" w:color="auto"/>
      </w:divBdr>
    </w:div>
    <w:div w:id="1859738414">
      <w:bodyDiv w:val="1"/>
      <w:marLeft w:val="0"/>
      <w:marRight w:val="0"/>
      <w:marTop w:val="0"/>
      <w:marBottom w:val="0"/>
      <w:divBdr>
        <w:top w:val="none" w:sz="0" w:space="0" w:color="auto"/>
        <w:left w:val="none" w:sz="0" w:space="0" w:color="auto"/>
        <w:bottom w:val="none" w:sz="0" w:space="0" w:color="auto"/>
        <w:right w:val="none" w:sz="0" w:space="0" w:color="auto"/>
      </w:divBdr>
    </w:div>
    <w:div w:id="1864514630">
      <w:bodyDiv w:val="1"/>
      <w:marLeft w:val="0"/>
      <w:marRight w:val="0"/>
      <w:marTop w:val="0"/>
      <w:marBottom w:val="0"/>
      <w:divBdr>
        <w:top w:val="none" w:sz="0" w:space="0" w:color="auto"/>
        <w:left w:val="none" w:sz="0" w:space="0" w:color="auto"/>
        <w:bottom w:val="none" w:sz="0" w:space="0" w:color="auto"/>
        <w:right w:val="none" w:sz="0" w:space="0" w:color="auto"/>
      </w:divBdr>
    </w:div>
    <w:div w:id="1897007693">
      <w:bodyDiv w:val="1"/>
      <w:marLeft w:val="0"/>
      <w:marRight w:val="0"/>
      <w:marTop w:val="0"/>
      <w:marBottom w:val="0"/>
      <w:divBdr>
        <w:top w:val="none" w:sz="0" w:space="0" w:color="auto"/>
        <w:left w:val="none" w:sz="0" w:space="0" w:color="auto"/>
        <w:bottom w:val="none" w:sz="0" w:space="0" w:color="auto"/>
        <w:right w:val="none" w:sz="0" w:space="0" w:color="auto"/>
      </w:divBdr>
    </w:div>
    <w:div w:id="207330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91111"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49241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91569" TargetMode="External"/><Relationship Id="rId5" Type="http://schemas.openxmlformats.org/officeDocument/2006/relationships/webSettings" Target="webSettings.xml"/><Relationship Id="rId15" Type="http://schemas.openxmlformats.org/officeDocument/2006/relationships/hyperlink" Target="https://e.lanbook.com/book/244496" TargetMode="External"/><Relationship Id="rId10" Type="http://schemas.openxmlformats.org/officeDocument/2006/relationships/hyperlink" Target="https://urait.ru/bcode/495046" TargetMode="External"/><Relationship Id="rId4" Type="http://schemas.openxmlformats.org/officeDocument/2006/relationships/settings" Target="settings.xml"/><Relationship Id="rId9" Type="http://schemas.openxmlformats.org/officeDocument/2006/relationships/hyperlink" Target="https://urait.ru/bcode/492958" TargetMode="External"/><Relationship Id="rId14" Type="http://schemas.openxmlformats.org/officeDocument/2006/relationships/hyperlink" Target="https://e.lanbook.com/book/172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56D-F5A6-40E0-942E-F698AC7B2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Pages>
  <Words>5374</Words>
  <Characters>30635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dc:creator>
  <cp:lastModifiedBy>ИН</cp:lastModifiedBy>
  <cp:revision>123</cp:revision>
  <cp:lastPrinted>2022-01-12T22:14:00Z</cp:lastPrinted>
  <dcterms:created xsi:type="dcterms:W3CDTF">2022-06-17T19:09:00Z</dcterms:created>
  <dcterms:modified xsi:type="dcterms:W3CDTF">2022-09-28T13:50:00Z</dcterms:modified>
</cp:coreProperties>
</file>