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6D" w:rsidRPr="00903380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МИНИСТЕРСТВО ОБРАЗОВАНИЯ АРХАНГЕЛЬСКОЙ ОБЛАСТИ</w:t>
      </w:r>
    </w:p>
    <w:p w:rsidR="00A26C6D" w:rsidRPr="00903380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бюджетное профессиональное</w:t>
      </w:r>
    </w:p>
    <w:p w:rsidR="00A26C6D" w:rsidRPr="00903380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образовательное учреждение</w:t>
      </w:r>
      <w:r w:rsidR="00A475F8" w:rsidRPr="002C77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Архангельской области</w:t>
      </w:r>
    </w:p>
    <w:p w:rsidR="00A26C6D" w:rsidRPr="00903380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«Архангельский государственный многопрофильный колледж»</w:t>
      </w: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по выполнению домашней контрольной работы </w:t>
      </w:r>
    </w:p>
    <w:p w:rsidR="005E4CFB" w:rsidRDefault="00A26C6D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7B666D" w:rsidRPr="005E4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учебной </w:t>
      </w:r>
      <w:r w:rsidRPr="005E4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дисциплине</w:t>
      </w:r>
    </w:p>
    <w:p w:rsidR="00A26C6D" w:rsidRPr="005E4CFB" w:rsidRDefault="005E4CFB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ОП.03 Возрастная анатомия, физиология и гигиена</w:t>
      </w:r>
    </w:p>
    <w:p w:rsidR="00A26C6D" w:rsidRPr="005E4CFB" w:rsidRDefault="00A26C6D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2874" w:rsidRPr="00903380" w:rsidRDefault="00732874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студентов заочной формы обучения </w:t>
      </w:r>
    </w:p>
    <w:p w:rsidR="00DD5753" w:rsidRPr="00903380" w:rsidRDefault="00732874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специальности </w:t>
      </w:r>
    </w:p>
    <w:p w:rsidR="00732874" w:rsidRPr="00903380" w:rsidRDefault="005E4CFB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44.02.01 Дошкольное образование</w:t>
      </w:r>
    </w:p>
    <w:p w:rsidR="00732874" w:rsidRPr="00903380" w:rsidRDefault="00732874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903380" w:rsidRDefault="00732874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903380" w:rsidRDefault="00732874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903380" w:rsidRDefault="00732874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874" w:rsidRPr="00903380" w:rsidRDefault="00732874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Разработчик:</w:t>
      </w:r>
    </w:p>
    <w:p w:rsidR="00732874" w:rsidRPr="00903380" w:rsidRDefault="00732874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преподаватель</w:t>
      </w:r>
    </w:p>
    <w:p w:rsidR="00732874" w:rsidRPr="00903380" w:rsidRDefault="005E4CFB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Лукьянова Инна Викторовна</w:t>
      </w: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753" w:rsidRDefault="00DD5753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753" w:rsidRPr="00903380" w:rsidRDefault="00732874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Архангельск </w:t>
      </w:r>
    </w:p>
    <w:p w:rsidR="00A26C6D" w:rsidRPr="00903380" w:rsidRDefault="00732874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2022</w:t>
      </w:r>
    </w:p>
    <w:p w:rsidR="00A26C6D" w:rsidRPr="00903380" w:rsidRDefault="00A10DDF" w:rsidP="00261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Пояснительная записка</w:t>
      </w:r>
    </w:p>
    <w:p w:rsidR="00732874" w:rsidRPr="00903380" w:rsidRDefault="0073287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B46" w:rsidRPr="004B09F1" w:rsidRDefault="006C2A9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 написания</w:t>
      </w: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работы студентами заочной формы обучения является изучение теоретических и практических вопросов</w:t>
      </w:r>
      <w:r w:rsidR="00261B46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B46" w:rsidRPr="004B09F1" w:rsidRDefault="00261B46" w:rsidP="008A16F2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теоретических знаний;</w:t>
      </w:r>
    </w:p>
    <w:p w:rsidR="00261B46" w:rsidRPr="004B09F1" w:rsidRDefault="00261B46" w:rsidP="008A16F2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 полученных знаний;</w:t>
      </w:r>
    </w:p>
    <w:p w:rsidR="00261B46" w:rsidRPr="004B09F1" w:rsidRDefault="00261B46" w:rsidP="008A16F2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их к решению практических задач при освоении основной образовательной программы профессионального обучения;</w:t>
      </w:r>
    </w:p>
    <w:p w:rsidR="006C2A97" w:rsidRPr="004B09F1" w:rsidRDefault="00261B46" w:rsidP="008A16F2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документами.</w:t>
      </w:r>
    </w:p>
    <w:p w:rsidR="00A26C6D" w:rsidRPr="004B09F1" w:rsidRDefault="00A26C6D" w:rsidP="004B0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Целью изучения </w:t>
      </w:r>
      <w:r w:rsidR="00831C06" w:rsidRPr="004B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учебной </w:t>
      </w:r>
      <w:r w:rsidRPr="004B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дисциплины</w:t>
      </w:r>
      <w:r w:rsidR="005E4CFB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ОП.03 Возрастная анатомия, физиология и гигиена</w:t>
      </w:r>
      <w:r w:rsid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5E4CFB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4B09F1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о функциях организма человека на различных этапах онтогенеза для правильной организации работы с разными возрастными группами детей дошкольного возраста и повышения её эффективности и качества на основе индивидуального подхода.</w:t>
      </w:r>
    </w:p>
    <w:p w:rsidR="00A26C6D" w:rsidRPr="004B09F1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</w:t>
      </w:r>
      <w:r w:rsidR="005E4CFB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ОП.03 Возрастная анатомия, физиология и гигиена</w:t>
      </w: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</w:t>
      </w:r>
      <w:r w:rsidRPr="004B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должен уметь</w:t>
      </w: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:        </w:t>
      </w:r>
    </w:p>
    <w:p w:rsidR="005E4CFB" w:rsidRPr="004B09F1" w:rsidRDefault="005E4CFB" w:rsidP="005E4CFB">
      <w:pPr>
        <w:pStyle w:val="docdata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-определять топографическое расположение и строение органов и частей тела;</w:t>
      </w:r>
    </w:p>
    <w:p w:rsidR="005E4CFB" w:rsidRPr="004B09F1" w:rsidRDefault="005E4CFB" w:rsidP="005E4CFB">
      <w:pPr>
        <w:pStyle w:val="ac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-применять знания по анатомии, физиологии и гигиене при изучении профессиональных модулей и в профессиональной деятельности;</w:t>
      </w:r>
    </w:p>
    <w:p w:rsidR="005E4CFB" w:rsidRPr="004B09F1" w:rsidRDefault="005E4CFB" w:rsidP="005E4CFB">
      <w:pPr>
        <w:pStyle w:val="ac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-оценивать факторы внешней среды с точки зрения влияния на функционирование и развитие организма человека в детском возрасте;</w:t>
      </w:r>
    </w:p>
    <w:p w:rsidR="005E4CFB" w:rsidRPr="004B09F1" w:rsidRDefault="005E4CFB" w:rsidP="005E4CFB">
      <w:pPr>
        <w:pStyle w:val="ac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-проводить под руководством медицинского работника мероприятия по профилактике заболеваний детей;</w:t>
      </w:r>
    </w:p>
    <w:p w:rsidR="00831C06" w:rsidRPr="004B09F1" w:rsidRDefault="005E4CFB" w:rsidP="005E4CFB">
      <w:pPr>
        <w:pStyle w:val="ac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-обеспечивать соблюдение гигиенических требований в группе при организации обучения и воспитания дошкольников;</w:t>
      </w:r>
    </w:p>
    <w:p w:rsidR="00A26C6D" w:rsidRPr="004B09F1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</w:t>
      </w:r>
      <w:r w:rsidR="005E4CFB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ОП.03 Возрастная анатомия, физиология и гигиена</w:t>
      </w: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</w:t>
      </w:r>
      <w:r w:rsidRPr="004B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должен знать</w:t>
      </w: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4CFB" w:rsidRPr="004B09F1" w:rsidRDefault="005E4CFB" w:rsidP="005E4CFB">
      <w:pPr>
        <w:pStyle w:val="docdata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-основные положения и терминологию анатомии, физиологии и гигиены человека;</w:t>
      </w:r>
    </w:p>
    <w:p w:rsidR="005E4CFB" w:rsidRPr="004B09F1" w:rsidRDefault="005E4CFB" w:rsidP="005E4CFB">
      <w:pPr>
        <w:pStyle w:val="ac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-основные закономерности роста и развития организма человека;</w:t>
      </w:r>
    </w:p>
    <w:p w:rsidR="005E4CFB" w:rsidRPr="004B09F1" w:rsidRDefault="005E4CFB" w:rsidP="005E4CFB">
      <w:pPr>
        <w:pStyle w:val="ac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-строение и функции систем органов здорового человека;</w:t>
      </w:r>
    </w:p>
    <w:p w:rsidR="005E4CFB" w:rsidRPr="004B09F1" w:rsidRDefault="005E4CFB" w:rsidP="005E4CFB">
      <w:pPr>
        <w:pStyle w:val="ac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-физиологические характеристики основных процессов жизнедеятельности организма человека;</w:t>
      </w:r>
    </w:p>
    <w:p w:rsidR="005E4CFB" w:rsidRPr="004B09F1" w:rsidRDefault="005E4CFB" w:rsidP="005E4CFB">
      <w:pPr>
        <w:pStyle w:val="ac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-возрастные анатомо-физиологические особенности детей;</w:t>
      </w:r>
    </w:p>
    <w:p w:rsidR="005E4CFB" w:rsidRPr="004B09F1" w:rsidRDefault="005E4CFB" w:rsidP="005E4CFB">
      <w:pPr>
        <w:pStyle w:val="ac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-влияние процессов физиологического созревания и развития ребенка на его физическую и психическую работоспособность, поведение;</w:t>
      </w:r>
    </w:p>
    <w:p w:rsidR="005E4CFB" w:rsidRPr="004B09F1" w:rsidRDefault="005E4CFB" w:rsidP="005E4CFB">
      <w:pPr>
        <w:pStyle w:val="ac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-основы гигиены детей;</w:t>
      </w:r>
    </w:p>
    <w:p w:rsidR="005E4CFB" w:rsidRPr="004B09F1" w:rsidRDefault="005E4CFB" w:rsidP="005E4CFB">
      <w:pPr>
        <w:pStyle w:val="ac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-гигиенические нормы, требования и правила сохранения и укрепления здоровья на различных этапах онтогенеза;</w:t>
      </w:r>
    </w:p>
    <w:p w:rsidR="005E4CFB" w:rsidRPr="004B09F1" w:rsidRDefault="005E4CFB" w:rsidP="005E4CFB">
      <w:pPr>
        <w:pStyle w:val="ac"/>
        <w:spacing w:before="0" w:beforeAutospacing="0" w:after="0" w:afterAutospacing="0"/>
        <w:ind w:firstLine="444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-основы профилактики инфекционных заболеваний;</w:t>
      </w:r>
    </w:p>
    <w:p w:rsidR="005E4CFB" w:rsidRPr="004B09F1" w:rsidRDefault="005E4CFB" w:rsidP="005E4CFB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4B09F1">
        <w:rPr>
          <w:sz w:val="28"/>
          <w:szCs w:val="28"/>
        </w:rPr>
        <w:t>         -гигиенические требования к образовательному процессу, зданию и помещениям дошкольного образовательного учреждения</w:t>
      </w:r>
    </w:p>
    <w:p w:rsidR="004B09F1" w:rsidRPr="004B09F1" w:rsidRDefault="00A26C6D" w:rsidP="004B0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</w:t>
      </w:r>
      <w:r w:rsidR="00831C06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5E4CFB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ОП.03 Возрастная анатомия, физиология и гигиена </w:t>
      </w:r>
      <w:r w:rsidR="00831C06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</w:t>
      </w: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обладать общими и профессиональными компетенциями</w:t>
      </w:r>
      <w:r w:rsidR="007B666D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личностными результатами: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0015"/>
      </w:tblGrid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 3. Оценивать риски и принимать решения в нестандартных ситуациях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10. Осуществлять профилактику травматизма, обеспечивать охрану жизни и здоровья детей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1.1. Планировать мероприятия, направленные на укрепление здоровья ребенка и его физическое развитие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1.2. Проводить режимные моменты в соответствии с возрастом.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1.3. Проводить мероприятия по физическому воспитанию в процессе выполнения двигательного режима.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 Планировать различные виды деятельности и общения детей в течение дня.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2.2. . Организовывать различные игры с детьми раннего и дошкольного возраста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2.3. Организовывать посильный труд и самообслуживание.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2.4. Организовывать общение детей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2.5. Организовывать продуктивную деятельность дошкольников (рисование, лепка, аппликация, конструирование).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2.6. . Организовывать и проводить праздники и развлечения для детей раннего и дошкольного возраста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3.1. Определять цели и задачи, планировать занятия с детьми дошкольного возраста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3.2. Проводить занятия с детьми дошкольного возраста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3.3. Осуществлять педагогический контроль, оценивать процесс и результаты обучения дошкольников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5.2. Создавать в группе предметно-развивающую среду.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2. 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4B09F1" w:rsidRPr="004B09F1" w:rsidTr="004B09F1">
        <w:trPr>
          <w:trHeight w:val="197"/>
          <w:tblCellSpacing w:w="0" w:type="dxa"/>
        </w:trPr>
        <w:tc>
          <w:tcPr>
            <w:tcW w:w="10015" w:type="dxa"/>
            <w:vAlign w:val="center"/>
            <w:hideMark/>
          </w:tcPr>
          <w:p w:rsidR="004B09F1" w:rsidRPr="004B09F1" w:rsidRDefault="004B09F1" w:rsidP="004B09F1">
            <w:pPr>
              <w:spacing w:after="0" w:line="19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ЛР 9. </w:t>
            </w:r>
            <w:proofErr w:type="gramStart"/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Соблюдающий</w:t>
            </w:r>
            <w:proofErr w:type="gramEnd"/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веществ, азартных игр и т.д. </w:t>
            </w:r>
            <w:proofErr w:type="gramStart"/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Сохраняющий</w:t>
            </w:r>
            <w:proofErr w:type="gramEnd"/>
            <w:r w:rsidRPr="004B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психологическую устойчивость в ситуативно сложных или стремительно меняющихся ситуациях</w:t>
            </w:r>
          </w:p>
        </w:tc>
      </w:tr>
    </w:tbl>
    <w:p w:rsidR="00831C06" w:rsidRPr="00903380" w:rsidRDefault="00831C06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31C06" w:rsidRPr="00903380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10DDF" w:rsidP="007B6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Метод</w:t>
      </w:r>
      <w:r w:rsidR="007B666D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ические указания по выполнению </w:t>
      </w: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контрольной работы</w:t>
      </w:r>
    </w:p>
    <w:p w:rsidR="00A10DDF" w:rsidRPr="00903380" w:rsidRDefault="00A10DD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контрольная работа -</w:t>
      </w:r>
      <w:r w:rsidR="007B666D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форм проверки и оценки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усвоенных </w:t>
      </w:r>
      <w:r w:rsidR="007B666D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студентом знаний; получения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 характеристике познавательной деятельности студента; эффективности методов, форм и способов учебной деятельности. Это важная составляющая учебного процесса, итог самостоятельной работы студента над учебным материалом, а также средство самоконтроля.</w:t>
      </w:r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Домашняя контрольная работа должна носить самостоятельный характер. </w:t>
      </w: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выполнения работы способствует углубленному изучению</w:t>
      </w:r>
      <w:r w:rsidR="007B666D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дисциплины, вырабатыва</w:t>
      </w:r>
      <w:r w:rsidR="007B666D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т умение обобщать изучаемый материал, анализировать и аргументировать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выводы, позволяет точно и грамотно излагать свои мысли.</w:t>
      </w:r>
    </w:p>
    <w:p w:rsidR="00A26C6D" w:rsidRPr="00903380" w:rsidRDefault="00A26C6D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работы целесообразно руководствоваться нормативными документами, основной, дополнительной литературой, указанными в программе, перечень которых приложен к вариантам контрольной работы. Переписывание целиком текста из учебника и других литературных источников не допускается. Содержание работы следует излагать самостоятельно, логически и последовательно. Допускается переписывание только цитат, например, терминов и их определений, таблиц, норм и требований нормативных документов (Ф</w:t>
      </w:r>
      <w:r w:rsidR="007B666D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едеральных законов Российской Федерации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постановлений Правительства Р</w:t>
      </w:r>
      <w:r w:rsidR="007B666D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стандартов, технических регламентов и др.) со ссылкой на источники.</w:t>
      </w:r>
    </w:p>
    <w:p w:rsidR="00382B91" w:rsidRPr="00903380" w:rsidRDefault="00382B91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должны быть четкие, полные, по существу, носить аналитический характер, сопровождаться конкретными примерами из практики работы организаций.</w:t>
      </w:r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Выполненная работа представляется в </w:t>
      </w:r>
      <w:r w:rsidR="00382B91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позднее, чем за 2 недели до начала сессии. Работа оценивается </w:t>
      </w:r>
      <w:r w:rsidR="001A2AA4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="00C7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</w:t>
      </w:r>
      <w:r w:rsidR="00382B91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балльной</w:t>
      </w:r>
      <w:proofErr w:type="spellEnd"/>
      <w:r w:rsidR="001A2AA4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Студент, получивший контрольную работу с положительной оценкой знакомится</w:t>
      </w:r>
      <w:proofErr w:type="gramEnd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C73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отзывом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учетом замечаний преподавателя дорабатывает отдельные вопросы с целью углубления своих знаний. </w:t>
      </w:r>
      <w:proofErr w:type="spellStart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Незачтенная</w:t>
      </w:r>
      <w:proofErr w:type="spellEnd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контрольная работа возвращается студенту с подробной рецензией, содержащей рекомендации по устранению ошибок, для повторного выполнения. Работа выполняется студентом вновь и сдается вместе с </w:t>
      </w:r>
      <w:proofErr w:type="spellStart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незачтенной</w:t>
      </w:r>
      <w:proofErr w:type="spellEnd"/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на проверку этому же преподавателю.</w:t>
      </w:r>
    </w:p>
    <w:p w:rsidR="00A26C6D" w:rsidRPr="0090338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работа, выполненная не по своему варианту, возвращается без проверки. В случае возникновения проблем при выполнении контрольной работы следует обращаться к преподавателю за консультацией.</w:t>
      </w:r>
    </w:p>
    <w:p w:rsidR="001A2AA4" w:rsidRPr="00903380" w:rsidRDefault="001A2AA4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903380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903380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903380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903380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903380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903380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88C" w:rsidRPr="00903380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903380" w:rsidRDefault="00A10DDF" w:rsidP="0060588C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Выбор варианта контрольной работы</w:t>
      </w:r>
    </w:p>
    <w:p w:rsidR="00A10DDF" w:rsidRPr="00903380" w:rsidRDefault="00A10DDF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778" w:rsidRPr="004B09F1" w:rsidRDefault="002E4E8A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по учебной дисциплине (междисциплинарному курсу) </w:t>
      </w:r>
      <w:r w:rsidR="008C5778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</w:t>
      </w:r>
      <w:r w:rsidR="005E4CFB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="008C5778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вопросов.</w:t>
      </w:r>
    </w:p>
    <w:p w:rsidR="00306BCB" w:rsidRPr="004B09F1" w:rsidRDefault="00306BCB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контрольной работы соответствует последним двум цифрам </w:t>
      </w:r>
      <w:r w:rsidR="00A73E95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</w:t>
      </w:r>
      <w:r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студенческой почты</w:t>
      </w:r>
      <w:r w:rsidR="00A73E95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</w:t>
      </w:r>
      <w:r w:rsidR="005E4CFB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значении более 10 – по последней цифре)</w:t>
      </w:r>
      <w:r w:rsidR="00A73E95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.Например, студент с </w:t>
      </w:r>
      <w:r w:rsidR="00E207B3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D43E5E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лектронным </w:t>
      </w:r>
      <w:r w:rsidR="00A73E95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адресом </w:t>
      </w:r>
      <w:r w:rsidR="007B666D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3E95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туденческой почты</w:t>
      </w:r>
      <w:hyperlink r:id="rId7" w:history="1">
        <w:r w:rsidR="005E4CFB" w:rsidRPr="004B09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</w:t>
        </w:r>
        <w:r w:rsidR="005E4CFB" w:rsidRPr="004B09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о</w:t>
        </w:r>
        <w:r w:rsidR="005E4CFB" w:rsidRPr="004B09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z</w:t>
        </w:r>
        <w:r w:rsidR="005E4CFB" w:rsidRPr="004B09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-22-17@</w:t>
        </w:r>
        <w:proofErr w:type="spellStart"/>
        <w:r w:rsidR="005E4CFB" w:rsidRPr="004B09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arhcollege</w:t>
        </w:r>
        <w:proofErr w:type="spellEnd"/>
        <w:r w:rsidR="005E4CFB" w:rsidRPr="004B09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5E4CFB" w:rsidRPr="004B09F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="00A73E95" w:rsidRPr="004B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выполнять 7 вариант контрольной работы.</w:t>
      </w:r>
    </w:p>
    <w:p w:rsidR="00A10DDF" w:rsidRPr="00903380" w:rsidRDefault="00A10DDF" w:rsidP="00382B91">
      <w:pPr>
        <w:shd w:val="clear" w:color="auto" w:fill="FFFFFF"/>
        <w:spacing w:after="0" w:line="240" w:lineRule="auto"/>
        <w:ind w:left="58"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3E95" w:rsidRPr="00903380" w:rsidRDefault="0060588C" w:rsidP="008A16F2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Варианты контрольной работы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3E95" w:rsidRPr="00903380" w:rsidRDefault="00A73E95" w:rsidP="00382B91">
      <w:pPr>
        <w:shd w:val="clear" w:color="auto" w:fill="FFFFFF"/>
        <w:spacing w:after="0" w:line="240" w:lineRule="auto"/>
        <w:ind w:left="58"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CFB" w:rsidRPr="004B09F1" w:rsidRDefault="005E4CFB" w:rsidP="008A1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Вариант 1.</w:t>
      </w:r>
    </w:p>
    <w:p w:rsidR="005E4CFB" w:rsidRPr="004B09F1" w:rsidRDefault="005E4CFB" w:rsidP="00F6793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Строение пищеварительной системы. Защитные пищевые рефлексы.</w:t>
      </w:r>
    </w:p>
    <w:p w:rsidR="005E4CFB" w:rsidRPr="004B09F1" w:rsidRDefault="005E4CFB" w:rsidP="00F6793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Функции и работа сердца в процессе развития. Первая помощь при кровотечениях.</w:t>
      </w:r>
    </w:p>
    <w:p w:rsidR="005E4CFB" w:rsidRPr="004B09F1" w:rsidRDefault="005E4CFB" w:rsidP="00F6793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Ночное недержание мочи у детей, его причины, профилактика. Болезни почек и мочевыводящих путей у детей.</w:t>
      </w:r>
    </w:p>
    <w:p w:rsidR="005E4CFB" w:rsidRPr="00791FDD" w:rsidRDefault="005E4CFB" w:rsidP="0079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1FDD">
        <w:rPr>
          <w:rFonts w:ascii="Times New Roman" w:hAnsi="Times New Roman" w:cs="Times New Roman"/>
          <w:sz w:val="28"/>
          <w:szCs w:val="28"/>
        </w:rPr>
        <w:t>Вариант 2.</w:t>
      </w:r>
    </w:p>
    <w:p w:rsidR="005E4CFB" w:rsidRPr="004B09F1" w:rsidRDefault="005E4CFB" w:rsidP="00F6793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Строение и гигиена зрительного анализатора.</w:t>
      </w:r>
    </w:p>
    <w:p w:rsidR="005E4CFB" w:rsidRPr="004B09F1" w:rsidRDefault="005E4CFB" w:rsidP="00F6793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Возрастные особенности строения кожи, ее функции, правила ухода за кожей.</w:t>
      </w:r>
    </w:p>
    <w:p w:rsidR="005E4CFB" w:rsidRPr="004B09F1" w:rsidRDefault="005E4CFB" w:rsidP="00F6793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 xml:space="preserve">Гигиенические требования к организации </w:t>
      </w:r>
      <w:proofErr w:type="spellStart"/>
      <w:r w:rsidRPr="004B09F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B09F1">
        <w:rPr>
          <w:rFonts w:ascii="Times New Roman" w:hAnsi="Times New Roman" w:cs="Times New Roman"/>
          <w:sz w:val="28"/>
          <w:szCs w:val="28"/>
        </w:rPr>
        <w:t xml:space="preserve"> – воспитательного процесса.</w:t>
      </w:r>
    </w:p>
    <w:p w:rsidR="005E4CFB" w:rsidRPr="004B09F1" w:rsidRDefault="005E4CFB" w:rsidP="0079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Вариант 3.</w:t>
      </w:r>
    </w:p>
    <w:p w:rsidR="005E4CFB" w:rsidRPr="004B09F1" w:rsidRDefault="005E4CFB" w:rsidP="00F6793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Строение и значение желез внутренней секреции.</w:t>
      </w:r>
    </w:p>
    <w:p w:rsidR="005E4CFB" w:rsidRPr="004B09F1" w:rsidRDefault="005E4CFB" w:rsidP="00F6793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Безусловные и условные рефлексы.</w:t>
      </w:r>
    </w:p>
    <w:p w:rsidR="005E4CFB" w:rsidRPr="004B09F1" w:rsidRDefault="005E4CFB" w:rsidP="00F6793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Витамины и их роль в обмене веществ. Значение  витаминов для роста и развития ребенка. Способы обогащен</w:t>
      </w:r>
      <w:r w:rsidR="004B09F1">
        <w:rPr>
          <w:rFonts w:ascii="Times New Roman" w:hAnsi="Times New Roman" w:cs="Times New Roman"/>
          <w:sz w:val="28"/>
          <w:szCs w:val="28"/>
        </w:rPr>
        <w:t xml:space="preserve">ия пищи витаминами. </w:t>
      </w:r>
      <w:r w:rsidR="0049724A">
        <w:rPr>
          <w:rFonts w:ascii="Times New Roman" w:hAnsi="Times New Roman" w:cs="Times New Roman"/>
          <w:sz w:val="28"/>
          <w:szCs w:val="28"/>
        </w:rPr>
        <w:t>Авитаминозы</w:t>
      </w:r>
      <w:r w:rsidRPr="004B09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9F1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="0049724A">
        <w:rPr>
          <w:rFonts w:ascii="Times New Roman" w:hAnsi="Times New Roman" w:cs="Times New Roman"/>
          <w:sz w:val="28"/>
          <w:szCs w:val="28"/>
        </w:rPr>
        <w:t>-</w:t>
      </w:r>
      <w:r w:rsidRPr="004B09F1">
        <w:rPr>
          <w:rFonts w:ascii="Times New Roman" w:hAnsi="Times New Roman" w:cs="Times New Roman"/>
          <w:sz w:val="28"/>
          <w:szCs w:val="28"/>
        </w:rPr>
        <w:t xml:space="preserve"> и гипервитаминозы.</w:t>
      </w:r>
    </w:p>
    <w:p w:rsidR="005E4CFB" w:rsidRPr="004B09F1" w:rsidRDefault="005E4CFB" w:rsidP="0079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Вариант 4.</w:t>
      </w:r>
    </w:p>
    <w:p w:rsidR="005E4CFB" w:rsidRPr="004B09F1" w:rsidRDefault="005E4CFB" w:rsidP="00F6793A">
      <w:pPr>
        <w:pStyle w:val="a4"/>
        <w:numPr>
          <w:ilvl w:val="0"/>
          <w:numId w:val="7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Особенности роста и развития. Факторы, влияющие на рост и развитие.</w:t>
      </w:r>
    </w:p>
    <w:p w:rsidR="005E4CFB" w:rsidRPr="004B09F1" w:rsidRDefault="005E4CFB" w:rsidP="00F6793A">
      <w:pPr>
        <w:pStyle w:val="a4"/>
        <w:numPr>
          <w:ilvl w:val="0"/>
          <w:numId w:val="7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Обмен веществ и энергии в организме. Обмен белков, жиров, углеводов, воды и минеральных веществ. Особенности  обмена в детском возрасте.</w:t>
      </w:r>
    </w:p>
    <w:p w:rsidR="005E4CFB" w:rsidRPr="004B09F1" w:rsidRDefault="00791FDD" w:rsidP="00791FDD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9F1">
        <w:rPr>
          <w:rFonts w:ascii="Times New Roman" w:hAnsi="Times New Roman" w:cs="Times New Roman"/>
          <w:sz w:val="28"/>
          <w:szCs w:val="28"/>
        </w:rPr>
        <w:t xml:space="preserve">3.   </w:t>
      </w:r>
      <w:r w:rsidR="005E4CFB" w:rsidRPr="004B09F1">
        <w:rPr>
          <w:rFonts w:ascii="Times New Roman" w:hAnsi="Times New Roman" w:cs="Times New Roman"/>
          <w:sz w:val="28"/>
          <w:szCs w:val="28"/>
        </w:rPr>
        <w:t>Иммунитет. Виды иммунитета. Роль иммунитета в сохранении биологической индивидуальности.</w:t>
      </w:r>
    </w:p>
    <w:p w:rsidR="005E4CFB" w:rsidRPr="004B09F1" w:rsidRDefault="005E4CFB" w:rsidP="0079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Вариант 5.</w:t>
      </w:r>
    </w:p>
    <w:p w:rsidR="005E4CFB" w:rsidRPr="004B09F1" w:rsidRDefault="005E4CFB" w:rsidP="00791FDD">
      <w:pPr>
        <w:pStyle w:val="a4"/>
        <w:numPr>
          <w:ilvl w:val="0"/>
          <w:numId w:val="8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Строение и акустические свойства уха, гигиена слуха.</w:t>
      </w:r>
    </w:p>
    <w:p w:rsidR="005E4CFB" w:rsidRPr="004B09F1" w:rsidRDefault="005E4CFB" w:rsidP="00791FDD">
      <w:pPr>
        <w:pStyle w:val="a4"/>
        <w:numPr>
          <w:ilvl w:val="0"/>
          <w:numId w:val="8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Физиолого-гигиенические основы закаливания организма.</w:t>
      </w:r>
    </w:p>
    <w:p w:rsidR="005E4CFB" w:rsidRPr="004B09F1" w:rsidRDefault="005E4CFB" w:rsidP="00F6793A">
      <w:pPr>
        <w:pStyle w:val="a4"/>
        <w:numPr>
          <w:ilvl w:val="0"/>
          <w:numId w:val="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lastRenderedPageBreak/>
        <w:t>Состав и свойства крови. Особенности крови у детей.  Малокровие и его профилактика у детей.</w:t>
      </w:r>
    </w:p>
    <w:p w:rsidR="005E4CFB" w:rsidRPr="004B09F1" w:rsidRDefault="005E4CFB" w:rsidP="0079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Вариант 6.</w:t>
      </w:r>
    </w:p>
    <w:p w:rsidR="005E4CFB" w:rsidRPr="004B09F1" w:rsidRDefault="005E4CFB" w:rsidP="00F6793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 xml:space="preserve">Общий план строения нервной системы. Нервная ткань и ее </w:t>
      </w:r>
      <w:proofErr w:type="spellStart"/>
      <w:r w:rsidRPr="004B09F1">
        <w:rPr>
          <w:rFonts w:ascii="Times New Roman" w:hAnsi="Times New Roman" w:cs="Times New Roman"/>
          <w:sz w:val="28"/>
          <w:szCs w:val="28"/>
        </w:rPr>
        <w:t>свойства</w:t>
      </w:r>
      <w:proofErr w:type="gramStart"/>
      <w:r w:rsidRPr="004B09F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B09F1">
        <w:rPr>
          <w:rFonts w:ascii="Times New Roman" w:hAnsi="Times New Roman" w:cs="Times New Roman"/>
          <w:sz w:val="28"/>
          <w:szCs w:val="28"/>
        </w:rPr>
        <w:t>троение</w:t>
      </w:r>
      <w:proofErr w:type="spellEnd"/>
      <w:r w:rsidRPr="004B09F1">
        <w:rPr>
          <w:rFonts w:ascii="Times New Roman" w:hAnsi="Times New Roman" w:cs="Times New Roman"/>
          <w:sz w:val="28"/>
          <w:szCs w:val="28"/>
        </w:rPr>
        <w:t xml:space="preserve"> и функции спинного мозга.</w:t>
      </w:r>
    </w:p>
    <w:p w:rsidR="005E4CFB" w:rsidRPr="004B09F1" w:rsidRDefault="005E4CFB" w:rsidP="00F6793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Респираторные вирусные инфекции. Свойства их возбудителей</w:t>
      </w:r>
      <w:proofErr w:type="gramStart"/>
      <w:r w:rsidRPr="004B09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B09F1">
        <w:rPr>
          <w:rFonts w:ascii="Times New Roman" w:hAnsi="Times New Roman" w:cs="Times New Roman"/>
          <w:sz w:val="28"/>
          <w:szCs w:val="28"/>
        </w:rPr>
        <w:t xml:space="preserve"> пути передачи.</w:t>
      </w:r>
    </w:p>
    <w:p w:rsidR="005E4CFB" w:rsidRPr="004B09F1" w:rsidRDefault="005E4CFB" w:rsidP="00F6793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Утомление и переутомление. Физиология сна и бодрствования организма.</w:t>
      </w:r>
    </w:p>
    <w:p w:rsidR="005E4CFB" w:rsidRPr="004B09F1" w:rsidRDefault="005E4CFB" w:rsidP="0079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Вариант 7.</w:t>
      </w:r>
    </w:p>
    <w:p w:rsidR="005E4CFB" w:rsidRPr="004B09F1" w:rsidRDefault="005E4CFB" w:rsidP="00F6793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Строение почек. Механизмы образования мочи. Возрастные особенности водно-солевого обмена у детей.</w:t>
      </w:r>
    </w:p>
    <w:p w:rsidR="005E4CFB" w:rsidRPr="004B09F1" w:rsidRDefault="005E4CFB" w:rsidP="00F6793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Безусловные и условные рефлексы. Торможение условных рефлексов.</w:t>
      </w:r>
    </w:p>
    <w:p w:rsidR="005E4CFB" w:rsidRPr="004B09F1" w:rsidRDefault="005E4CFB" w:rsidP="00F6793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B09F1">
        <w:rPr>
          <w:rFonts w:ascii="Times New Roman" w:hAnsi="Times New Roman" w:cs="Times New Roman"/>
          <w:sz w:val="28"/>
          <w:szCs w:val="28"/>
        </w:rPr>
        <w:t>Физиолого</w:t>
      </w:r>
      <w:proofErr w:type="spellEnd"/>
      <w:r w:rsidRPr="004B09F1">
        <w:rPr>
          <w:rFonts w:ascii="Times New Roman" w:hAnsi="Times New Roman" w:cs="Times New Roman"/>
          <w:sz w:val="28"/>
          <w:szCs w:val="28"/>
        </w:rPr>
        <w:t xml:space="preserve"> – гигиенические основы питания.</w:t>
      </w:r>
    </w:p>
    <w:p w:rsidR="005E4CFB" w:rsidRPr="004B09F1" w:rsidRDefault="005E4CFB" w:rsidP="0079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Вариант 8.</w:t>
      </w:r>
    </w:p>
    <w:p w:rsidR="005E4CFB" w:rsidRPr="004B09F1" w:rsidRDefault="005E4CFB" w:rsidP="00F6793A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Строение  и функции головного мозга.</w:t>
      </w:r>
    </w:p>
    <w:p w:rsidR="005E4CFB" w:rsidRPr="004B09F1" w:rsidRDefault="005E4CFB" w:rsidP="00F6793A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Строение скелета человека. Развитие скелета ребенка. Осанка и ее формирование. Профилактика плоскостопия.</w:t>
      </w:r>
    </w:p>
    <w:p w:rsidR="005E4CFB" w:rsidRPr="004B09F1" w:rsidRDefault="005E4CFB" w:rsidP="00F6793A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Биологические ритмы организма. Рациональная организация режима дня дошкольников.</w:t>
      </w:r>
    </w:p>
    <w:p w:rsidR="005E4CFB" w:rsidRPr="004B09F1" w:rsidRDefault="005E4CFB" w:rsidP="0079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Вариант 9.</w:t>
      </w:r>
    </w:p>
    <w:p w:rsidR="005E4CFB" w:rsidRPr="004B09F1" w:rsidRDefault="005E4CFB" w:rsidP="00F6793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Значение кровообращения. Строение органов кровообращения. Возрастные изменения частоты и силы сердечных сокращений.  Значение физкультуры и спорта для повышения выносливости сердца.</w:t>
      </w:r>
    </w:p>
    <w:p w:rsidR="005E4CFB" w:rsidRPr="004B09F1" w:rsidRDefault="005E4CFB" w:rsidP="00F6793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Утомление и переутомление.</w:t>
      </w:r>
      <w:r w:rsidR="00791FDD">
        <w:rPr>
          <w:rFonts w:ascii="Times New Roman" w:hAnsi="Times New Roman" w:cs="Times New Roman"/>
          <w:sz w:val="28"/>
          <w:szCs w:val="28"/>
        </w:rPr>
        <w:t xml:space="preserve"> П</w:t>
      </w:r>
      <w:r w:rsidRPr="004B09F1">
        <w:rPr>
          <w:rFonts w:ascii="Times New Roman" w:hAnsi="Times New Roman" w:cs="Times New Roman"/>
          <w:sz w:val="28"/>
          <w:szCs w:val="28"/>
        </w:rPr>
        <w:t>рофилактика</w:t>
      </w:r>
      <w:r w:rsidR="00791FDD">
        <w:rPr>
          <w:rFonts w:ascii="Times New Roman" w:hAnsi="Times New Roman" w:cs="Times New Roman"/>
          <w:sz w:val="28"/>
          <w:szCs w:val="28"/>
        </w:rPr>
        <w:t xml:space="preserve"> переутомления</w:t>
      </w:r>
      <w:proofErr w:type="gramStart"/>
      <w:r w:rsidRPr="004B09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B09F1">
        <w:rPr>
          <w:rFonts w:ascii="Times New Roman" w:hAnsi="Times New Roman" w:cs="Times New Roman"/>
          <w:sz w:val="28"/>
          <w:szCs w:val="28"/>
        </w:rPr>
        <w:t xml:space="preserve"> Физиология сна и бодрствования организма.</w:t>
      </w:r>
    </w:p>
    <w:p w:rsidR="005E4CFB" w:rsidRPr="004B09F1" w:rsidRDefault="005E4CFB" w:rsidP="00F6793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Инфекционные болезни.</w:t>
      </w:r>
      <w:r w:rsidR="00791FDD">
        <w:rPr>
          <w:rFonts w:ascii="Times New Roman" w:hAnsi="Times New Roman" w:cs="Times New Roman"/>
          <w:sz w:val="28"/>
          <w:szCs w:val="28"/>
        </w:rPr>
        <w:t xml:space="preserve"> </w:t>
      </w:r>
      <w:r w:rsidRPr="004B09F1">
        <w:rPr>
          <w:rFonts w:ascii="Times New Roman" w:hAnsi="Times New Roman" w:cs="Times New Roman"/>
          <w:sz w:val="28"/>
          <w:szCs w:val="28"/>
        </w:rPr>
        <w:t>Классификация,</w:t>
      </w:r>
      <w:r w:rsidR="00791FDD">
        <w:rPr>
          <w:rFonts w:ascii="Times New Roman" w:hAnsi="Times New Roman" w:cs="Times New Roman"/>
          <w:sz w:val="28"/>
          <w:szCs w:val="28"/>
        </w:rPr>
        <w:t xml:space="preserve"> </w:t>
      </w:r>
      <w:r w:rsidRPr="004B09F1">
        <w:rPr>
          <w:rFonts w:ascii="Times New Roman" w:hAnsi="Times New Roman" w:cs="Times New Roman"/>
          <w:sz w:val="28"/>
          <w:szCs w:val="28"/>
        </w:rPr>
        <w:t>пути</w:t>
      </w:r>
      <w:r w:rsidR="00791FDD">
        <w:rPr>
          <w:rFonts w:ascii="Times New Roman" w:hAnsi="Times New Roman" w:cs="Times New Roman"/>
          <w:sz w:val="28"/>
          <w:szCs w:val="28"/>
        </w:rPr>
        <w:t xml:space="preserve"> </w:t>
      </w:r>
      <w:r w:rsidRPr="004B09F1">
        <w:rPr>
          <w:rFonts w:ascii="Times New Roman" w:hAnsi="Times New Roman" w:cs="Times New Roman"/>
          <w:sz w:val="28"/>
          <w:szCs w:val="28"/>
        </w:rPr>
        <w:t>передачи,</w:t>
      </w:r>
      <w:r w:rsidR="00791FDD">
        <w:rPr>
          <w:rFonts w:ascii="Times New Roman" w:hAnsi="Times New Roman" w:cs="Times New Roman"/>
          <w:sz w:val="28"/>
          <w:szCs w:val="28"/>
        </w:rPr>
        <w:t xml:space="preserve"> </w:t>
      </w:r>
      <w:r w:rsidRPr="004B09F1">
        <w:rPr>
          <w:rFonts w:ascii="Times New Roman" w:hAnsi="Times New Roman" w:cs="Times New Roman"/>
          <w:sz w:val="28"/>
          <w:szCs w:val="28"/>
        </w:rPr>
        <w:t>возбудители инфекционных заболеваний. Профилактика инфекционных заболеваний.</w:t>
      </w:r>
    </w:p>
    <w:p w:rsidR="005E4CFB" w:rsidRPr="004B09F1" w:rsidRDefault="005E4CFB" w:rsidP="0079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Вариант 10.</w:t>
      </w:r>
    </w:p>
    <w:p w:rsidR="005E4CFB" w:rsidRPr="004B09F1" w:rsidRDefault="005E4CFB" w:rsidP="00F6793A">
      <w:pPr>
        <w:pStyle w:val="a4"/>
        <w:numPr>
          <w:ilvl w:val="0"/>
          <w:numId w:val="13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Значение и сущность дыхания. Развитие органов дыхания у детей. Возрастные изменения частоты, глубины дыхания, жизненной емкости легких. Гигиена дыхания. Воспитание правильного дыхания у детей.</w:t>
      </w:r>
    </w:p>
    <w:p w:rsidR="005E4CFB" w:rsidRPr="004B09F1" w:rsidRDefault="005E4CFB" w:rsidP="00F6793A">
      <w:pPr>
        <w:pStyle w:val="a4"/>
        <w:numPr>
          <w:ilvl w:val="0"/>
          <w:numId w:val="13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Психологические основы индивидуальных особенностей ВНД. Учение Павлова И.П. об основных типах ВНД.</w:t>
      </w:r>
    </w:p>
    <w:p w:rsidR="005E4CFB" w:rsidRPr="004B09F1" w:rsidRDefault="005E4CFB" w:rsidP="00F6793A">
      <w:pPr>
        <w:pStyle w:val="a4"/>
        <w:numPr>
          <w:ilvl w:val="0"/>
          <w:numId w:val="13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4B09F1">
        <w:rPr>
          <w:rFonts w:ascii="Times New Roman" w:hAnsi="Times New Roman" w:cs="Times New Roman"/>
          <w:sz w:val="28"/>
          <w:szCs w:val="28"/>
        </w:rPr>
        <w:t>Гигиенические принципы организации физического воспитания детей.   Основы закаливания организма.</w:t>
      </w:r>
    </w:p>
    <w:p w:rsidR="00A10DDF" w:rsidRPr="00903380" w:rsidRDefault="00A10DDF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903380" w:rsidRDefault="00A10DDF" w:rsidP="0060588C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4. </w:t>
      </w:r>
      <w:r w:rsidR="00A73E95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контр</w:t>
      </w:r>
      <w:bookmarkStart w:id="0" w:name="_GoBack"/>
      <w:bookmarkEnd w:id="0"/>
      <w:r w:rsidR="00A73E95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ольной работы</w:t>
      </w:r>
    </w:p>
    <w:p w:rsidR="00A73E95" w:rsidRPr="00903380" w:rsidRDefault="00A73E95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8D1" w:rsidRPr="00903380" w:rsidRDefault="002928D1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домашняя контрольная работа оформляется обучающимся в печатном виде, на листах формата А4 с полями. Текст контрольной работы следует печатать, соблюдая следующие требования:</w:t>
      </w:r>
    </w:p>
    <w:p w:rsidR="002928D1" w:rsidRPr="00E207B3" w:rsidRDefault="0060588C" w:rsidP="008A16F2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поля: левое –</w:t>
      </w:r>
      <w:r w:rsidR="002C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2928D1"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см, правое –1 см, верхнее – 2 см, нижнее – 2 см;</w:t>
      </w:r>
    </w:p>
    <w:p w:rsidR="002928D1" w:rsidRPr="00E207B3" w:rsidRDefault="002928D1" w:rsidP="008A16F2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листа - вертикальная (книжная)</w:t>
      </w:r>
    </w:p>
    <w:p w:rsidR="002928D1" w:rsidRPr="00E207B3" w:rsidRDefault="002928D1" w:rsidP="008A16F2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шрифтразмером</w:t>
      </w: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14 Times New Roman;</w:t>
      </w:r>
    </w:p>
    <w:p w:rsidR="002928D1" w:rsidRPr="00E207B3" w:rsidRDefault="002928D1" w:rsidP="008A16F2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межстрочный интервал – полуторный;</w:t>
      </w:r>
    </w:p>
    <w:p w:rsidR="002928D1" w:rsidRPr="00E207B3" w:rsidRDefault="002928D1" w:rsidP="008A16F2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 красной строки – 1,25;</w:t>
      </w:r>
    </w:p>
    <w:p w:rsidR="002928D1" w:rsidRPr="00E207B3" w:rsidRDefault="002928D1" w:rsidP="008A16F2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выравнив</w:t>
      </w:r>
      <w:r w:rsidR="00382B91"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основного текста по ширине;</w:t>
      </w:r>
    </w:p>
    <w:p w:rsidR="00382B91" w:rsidRPr="00E207B3" w:rsidRDefault="00382B91" w:rsidP="008A16F2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страниц сквозная по центру внизу страницы. Титульный лист и содержание подвергается общей нумерации, но номер на них не ставится.</w:t>
      </w:r>
    </w:p>
    <w:p w:rsidR="002928D1" w:rsidRPr="00E207B3" w:rsidRDefault="002928D1" w:rsidP="008A16F2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использованные источники и т.п.  </w:t>
      </w:r>
    </w:p>
    <w:p w:rsidR="00D43E5E" w:rsidRPr="00F6793A" w:rsidRDefault="002E1EB3" w:rsidP="00F6793A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контрольной работы</w:t>
      </w:r>
      <w:r w:rsidR="00F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</w:t>
      </w:r>
      <w:r w:rsidR="00D43E5E" w:rsidRPr="00F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представлена </w:t>
      </w:r>
      <w:r w:rsidR="00F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образом</w:t>
      </w:r>
      <w:r w:rsidRPr="00F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3E5E" w:rsidRPr="00F6793A" w:rsidRDefault="00D43E5E" w:rsidP="008A16F2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лист;</w:t>
      </w:r>
    </w:p>
    <w:p w:rsidR="00D43E5E" w:rsidRPr="00F6793A" w:rsidRDefault="00D43E5E" w:rsidP="008A16F2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содержание;</w:t>
      </w:r>
    </w:p>
    <w:p w:rsidR="00D43E5E" w:rsidRPr="00F6793A" w:rsidRDefault="00D43E5E" w:rsidP="008A16F2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часть;</w:t>
      </w:r>
    </w:p>
    <w:p w:rsidR="00C732FA" w:rsidRPr="00F6793A" w:rsidRDefault="00D43E5E" w:rsidP="008A16F2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источников</w:t>
      </w:r>
      <w:r w:rsidR="00C732FA" w:rsidRPr="00F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3E5E" w:rsidRPr="00F6793A" w:rsidRDefault="00C732FA" w:rsidP="008A16F2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 на контрольную работу</w:t>
      </w:r>
      <w:r w:rsidR="00D43E5E" w:rsidRPr="00F67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28D1" w:rsidRPr="00903380" w:rsidRDefault="002928D1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 письменной домашней контрольной работы оформляется в соответствии с Приложением 1.  </w:t>
      </w:r>
    </w:p>
    <w:p w:rsidR="00A87CF0" w:rsidRDefault="002E1EB3" w:rsidP="00F679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титульно</w:t>
      </w:r>
      <w:r w:rsidR="00262947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листа оформляется Содержание, которое представляет собой план (оглавление) контрольной работы. Примерное оформление содержание представлено на рисунке 1.</w:t>
      </w:r>
    </w:p>
    <w:p w:rsidR="00A87CF0" w:rsidRDefault="00A87CF0" w:rsidP="00F67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49724A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.5pt;margin-top:8.2pt;width:405pt;height:163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">
            <v:textbox>
              <w:txbxContent>
                <w:p w:rsidR="00D3477C" w:rsidRDefault="00D3477C" w:rsidP="00D3477C">
                  <w:pPr>
                    <w:pStyle w:val="7"/>
                    <w:autoSpaceDE/>
                    <w:rPr>
                      <w:szCs w:val="24"/>
                    </w:rPr>
                  </w:pPr>
                </w:p>
                <w:p w:rsidR="00D3477C" w:rsidRDefault="00D3477C" w:rsidP="00D3477C">
                  <w:pPr>
                    <w:pStyle w:val="7"/>
                    <w:autoSpaceDE/>
                    <w:rPr>
                      <w:szCs w:val="24"/>
                    </w:rPr>
                  </w:pPr>
                  <w:r w:rsidRPr="00262947">
                    <w:rPr>
                      <w:szCs w:val="24"/>
                    </w:rPr>
                    <w:t>Содержание</w:t>
                  </w:r>
                </w:p>
                <w:p w:rsidR="00D3477C" w:rsidRPr="003F4547" w:rsidRDefault="00D3477C" w:rsidP="00D3477C">
                  <w:pPr>
                    <w:rPr>
                      <w:lang w:eastAsia="ru-RU"/>
                    </w:rPr>
                  </w:pPr>
                </w:p>
                <w:tbl>
                  <w:tblPr>
                    <w:tblStyle w:val="a9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12"/>
                    <w:gridCol w:w="901"/>
                  </w:tblGrid>
                  <w:tr w:rsidR="00D3477C" w:rsidRPr="00E207B3" w:rsidTr="003F4547">
                    <w:tc>
                      <w:tcPr>
                        <w:tcW w:w="6912" w:type="dxa"/>
                      </w:tcPr>
                      <w:p w:rsidR="00D3477C" w:rsidRPr="00D3477C" w:rsidRDefault="00D3477C" w:rsidP="003F4547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Вопрос 1</w:t>
                        </w:r>
                        <w:r w:rsidR="005545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Ххххххххххххххххххххххххххх ………………………..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D3477C" w:rsidRPr="00E207B3" w:rsidTr="003F4547">
                    <w:tc>
                      <w:tcPr>
                        <w:tcW w:w="6912" w:type="dxa"/>
                      </w:tcPr>
                      <w:p w:rsidR="00D3477C" w:rsidRPr="00D3477C" w:rsidRDefault="008A16F2" w:rsidP="008A16F2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Вопрос 2</w:t>
                        </w:r>
                        <w:r w:rsidR="005545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="00D3477C"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Ххххххххххххххх …….…………………….…………..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D3477C" w:rsidRPr="00E207B3" w:rsidTr="003F4547">
                    <w:tc>
                      <w:tcPr>
                        <w:tcW w:w="6912" w:type="dxa"/>
                      </w:tcPr>
                      <w:p w:rsidR="00D3477C" w:rsidRPr="008A16F2" w:rsidRDefault="008A16F2" w:rsidP="00791FDD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Вопрос </w:t>
                        </w:r>
                        <w:r w:rsidR="00791FD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Ххххххххххххххх</w:t>
                        </w:r>
                        <w:r w:rsidR="00D3477C"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……………………………………….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D3477C" w:rsidRPr="00E207B3" w:rsidTr="003F4547">
                    <w:trPr>
                      <w:trHeight w:val="336"/>
                    </w:trPr>
                    <w:tc>
                      <w:tcPr>
                        <w:tcW w:w="6912" w:type="dxa"/>
                      </w:tcPr>
                      <w:p w:rsidR="00D3477C" w:rsidRPr="00E207B3" w:rsidRDefault="00D3477C" w:rsidP="003F4547">
                        <w:pPr>
                          <w:pStyle w:val="a5"/>
                          <w:spacing w:line="276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СПИСОК ИСПОЛЬЗОВАННЫХ ИСТОЧНИКОВ ……</w:t>
                        </w:r>
                        <w:r>
                          <w:rPr>
                            <w:sz w:val="24"/>
                            <w:szCs w:val="24"/>
                          </w:rPr>
                          <w:t>………...</w:t>
                        </w:r>
                        <w:r w:rsidR="005545AB">
                          <w:rPr>
                            <w:sz w:val="24"/>
                            <w:szCs w:val="24"/>
                          </w:rPr>
                          <w:t>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</w:tr>
                  <w:tr w:rsidR="00D3477C" w:rsidRPr="00E207B3" w:rsidTr="00D3477C">
                    <w:trPr>
                      <w:trHeight w:val="903"/>
                    </w:trPr>
                    <w:tc>
                      <w:tcPr>
                        <w:tcW w:w="6912" w:type="dxa"/>
                      </w:tcPr>
                      <w:p w:rsidR="00D3477C" w:rsidRPr="00E207B3" w:rsidRDefault="00D3477C" w:rsidP="003F4547">
                        <w:pPr>
                          <w:pStyle w:val="a5"/>
                          <w:spacing w:after="200" w:line="276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ПРИЛОЖЕНИЯ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3477C" w:rsidRPr="00262947" w:rsidRDefault="00D3477C" w:rsidP="00D3477C">
                  <w:pPr>
                    <w:spacing w:line="360" w:lineRule="auto"/>
                    <w:ind w:left="1404" w:hanging="858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xbxContent>
            </v:textbox>
          </v:shape>
        </w:pict>
      </w: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477C" w:rsidRPr="00903380" w:rsidRDefault="00D3477C" w:rsidP="00D3477C">
      <w:pPr>
        <w:pStyle w:val="a5"/>
        <w:rPr>
          <w:szCs w:val="28"/>
        </w:rPr>
      </w:pPr>
    </w:p>
    <w:p w:rsidR="00D3477C" w:rsidRPr="00903380" w:rsidRDefault="00D3477C" w:rsidP="00D3477C">
      <w:pPr>
        <w:pStyle w:val="a5"/>
        <w:rPr>
          <w:szCs w:val="28"/>
        </w:rPr>
      </w:pPr>
    </w:p>
    <w:p w:rsidR="00D3477C" w:rsidRPr="00903380" w:rsidRDefault="00D3477C" w:rsidP="00D3477C">
      <w:pPr>
        <w:pStyle w:val="a5"/>
        <w:ind w:firstLine="0"/>
        <w:jc w:val="center"/>
        <w:rPr>
          <w:szCs w:val="28"/>
        </w:rPr>
      </w:pPr>
      <w:r w:rsidRPr="00903380">
        <w:rPr>
          <w:szCs w:val="28"/>
        </w:rPr>
        <w:t>Рисунок 1 – Оформление содержания контрольной работы</w:t>
      </w:r>
    </w:p>
    <w:p w:rsidR="00D3477C" w:rsidRPr="00903380" w:rsidRDefault="00D3477C" w:rsidP="00E207B3">
      <w:pPr>
        <w:pStyle w:val="a5"/>
        <w:ind w:firstLine="0"/>
        <w:jc w:val="center"/>
        <w:rPr>
          <w:szCs w:val="28"/>
        </w:rPr>
      </w:pPr>
    </w:p>
    <w:p w:rsidR="0020141F" w:rsidRPr="00A87CF0" w:rsidRDefault="00262947" w:rsidP="00A87CF0">
      <w:pPr>
        <w:pStyle w:val="a5"/>
        <w:jc w:val="both"/>
        <w:rPr>
          <w:szCs w:val="28"/>
        </w:rPr>
      </w:pPr>
      <w:r w:rsidRPr="00A87CF0">
        <w:rPr>
          <w:szCs w:val="28"/>
        </w:rPr>
        <w:t>Основная часть, представленная главами и параграфами работы (</w:t>
      </w:r>
      <w:r w:rsidRPr="00A87CF0">
        <w:rPr>
          <w:i/>
          <w:iCs/>
          <w:szCs w:val="28"/>
        </w:rPr>
        <w:t>возможен вариант простого плана</w:t>
      </w:r>
      <w:r w:rsidRPr="00A87CF0">
        <w:rPr>
          <w:szCs w:val="28"/>
        </w:rPr>
        <w:t>, предполагающий</w:t>
      </w:r>
      <w:r w:rsidR="003F4547" w:rsidRPr="00A87CF0">
        <w:rPr>
          <w:szCs w:val="28"/>
        </w:rPr>
        <w:t xml:space="preserve"> лишь формулировку </w:t>
      </w:r>
      <w:r w:rsidR="00A87CF0" w:rsidRPr="00A87CF0">
        <w:rPr>
          <w:szCs w:val="28"/>
        </w:rPr>
        <w:t xml:space="preserve">вопросов </w:t>
      </w:r>
      <w:r w:rsidR="003F4547" w:rsidRPr="00A87CF0">
        <w:rPr>
          <w:szCs w:val="28"/>
        </w:rPr>
        <w:t xml:space="preserve">работы), является основной по объему </w:t>
      </w:r>
      <w:r w:rsidR="00257551" w:rsidRPr="00A87CF0">
        <w:rPr>
          <w:szCs w:val="28"/>
        </w:rPr>
        <w:t>частью работы.</w:t>
      </w:r>
    </w:p>
    <w:p w:rsidR="002928D1" w:rsidRPr="00903380" w:rsidRDefault="00512A92" w:rsidP="00512A92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использованных источников оформляется в алфавитном порядке в соответствии с действующ</w:t>
      </w:r>
      <w:r w:rsidR="00583256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стандартами: ГОСТ </w:t>
      </w:r>
      <w:proofErr w:type="gramStart"/>
      <w:r w:rsidR="00583256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583256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7.0.100 </w:t>
      </w: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-2018</w:t>
      </w:r>
      <w:r w:rsidR="00583256"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«Система стандартов по информации, библиотечному и издательскому делу. Библиографическая запись. Библиографическое описание» (см. пункт 3.5).</w:t>
      </w:r>
    </w:p>
    <w:p w:rsidR="0020141F" w:rsidRPr="00903380" w:rsidRDefault="0020141F" w:rsidP="0020141F">
      <w:pPr>
        <w:pStyle w:val="a5"/>
        <w:jc w:val="both"/>
        <w:rPr>
          <w:szCs w:val="28"/>
        </w:rPr>
      </w:pPr>
      <w:r w:rsidRPr="00903380">
        <w:rPr>
          <w:szCs w:val="28"/>
        </w:rPr>
        <w:t>В контрольной работе рекомендуется оформление концевых ссылок на использованные источники.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Примеры оформления концевых ссылок в контрольной работе.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i/>
          <w:iCs/>
          <w:sz w:val="28"/>
          <w:szCs w:val="28"/>
        </w:rPr>
        <w:t>Пример 1.</w:t>
      </w:r>
      <w:r w:rsidRPr="00903380">
        <w:rPr>
          <w:rFonts w:ascii="Times New Roman" w:hAnsi="Times New Roman" w:cs="Times New Roman"/>
          <w:sz w:val="28"/>
          <w:szCs w:val="28"/>
        </w:rPr>
        <w:t>Оформление концевой ссылки на информационный источник с указанием страниц цитируемого источника.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03380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903380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903380">
        <w:rPr>
          <w:rFonts w:ascii="Times New Roman" w:hAnsi="Times New Roman" w:cs="Times New Roman"/>
          <w:sz w:val="28"/>
          <w:szCs w:val="28"/>
        </w:rPr>
        <w:t>ххххххх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903380">
        <w:rPr>
          <w:rFonts w:ascii="Times New Roman" w:hAnsi="Times New Roman" w:cs="Times New Roman"/>
          <w:sz w:val="28"/>
          <w:szCs w:val="28"/>
        </w:rPr>
        <w:t>хххххххх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» [10, </w:t>
      </w:r>
      <w:r w:rsidRPr="009033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03380">
        <w:rPr>
          <w:rFonts w:ascii="Times New Roman" w:hAnsi="Times New Roman" w:cs="Times New Roman"/>
          <w:sz w:val="28"/>
          <w:szCs w:val="28"/>
        </w:rPr>
        <w:t>. 46].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Пример 2. </w:t>
      </w:r>
      <w:r w:rsidRPr="00903380">
        <w:rPr>
          <w:rFonts w:ascii="Times New Roman" w:hAnsi="Times New Roman" w:cs="Times New Roman"/>
          <w:sz w:val="28"/>
          <w:szCs w:val="28"/>
        </w:rPr>
        <w:t>Оформление концевой ссылки на весь информационный источник.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03380">
        <w:rPr>
          <w:rFonts w:ascii="Times New Roman" w:hAnsi="Times New Roman" w:cs="Times New Roman"/>
          <w:sz w:val="28"/>
          <w:szCs w:val="28"/>
          <w:lang w:val="en-US"/>
        </w:rPr>
        <w:t>Xxxxxxxxxxxxxxxxxxxxxxxxxxxxxxxxxxxx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[15].</w:t>
      </w:r>
      <w:proofErr w:type="gramEnd"/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i/>
          <w:iCs/>
          <w:sz w:val="28"/>
          <w:szCs w:val="28"/>
        </w:rPr>
        <w:t>Пример 3.</w:t>
      </w:r>
      <w:r w:rsidRPr="00903380">
        <w:rPr>
          <w:rFonts w:ascii="Times New Roman" w:hAnsi="Times New Roman" w:cs="Times New Roman"/>
          <w:sz w:val="28"/>
          <w:szCs w:val="28"/>
        </w:rPr>
        <w:t xml:space="preserve"> Оформление концевой ссылки на несколько информационных источников.</w:t>
      </w:r>
    </w:p>
    <w:p w:rsidR="0020141F" w:rsidRPr="0090338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03380">
        <w:rPr>
          <w:rFonts w:ascii="Times New Roman" w:hAnsi="Times New Roman" w:cs="Times New Roman"/>
          <w:sz w:val="28"/>
          <w:szCs w:val="28"/>
          <w:lang w:val="en-US"/>
        </w:rPr>
        <w:t>Xxxxxxxxxxxxxxxxxxxxxxxxxxxxxxxxxxxxxxxxxxxxx</w:t>
      </w:r>
      <w:proofErr w:type="spellEnd"/>
      <w:r w:rsidRPr="00903380">
        <w:rPr>
          <w:rFonts w:ascii="Times New Roman" w:hAnsi="Times New Roman" w:cs="Times New Roman"/>
          <w:sz w:val="28"/>
          <w:szCs w:val="28"/>
        </w:rPr>
        <w:t xml:space="preserve"> [8, 12, 14].</w:t>
      </w:r>
      <w:proofErr w:type="gramEnd"/>
    </w:p>
    <w:p w:rsidR="0020141F" w:rsidRPr="00903380" w:rsidRDefault="0020141F" w:rsidP="00512A92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256" w:rsidRPr="00903380" w:rsidRDefault="00583256" w:rsidP="00512A92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При необходимости работа может содержать Приложения, которые нумеруются и прикладываются в конце работы. В Приложения могут быть вынесены бланки актов, </w:t>
      </w:r>
      <w:r w:rsidR="0020141F" w:rsidRPr="00903380">
        <w:rPr>
          <w:rFonts w:ascii="Times New Roman" w:hAnsi="Times New Roman" w:cs="Times New Roman"/>
          <w:sz w:val="28"/>
          <w:szCs w:val="28"/>
        </w:rPr>
        <w:t xml:space="preserve">образцы заявлений, выписки из законопроектов, расчеты экономических показателей и прочее. </w:t>
      </w:r>
    </w:p>
    <w:p w:rsidR="00A10DDF" w:rsidRPr="00903380" w:rsidRDefault="0020141F" w:rsidP="00512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контрольной работы должен составлять 15-20 страниц печатного текста.</w:t>
      </w:r>
    </w:p>
    <w:p w:rsidR="00A10DDF" w:rsidRPr="00903380" w:rsidRDefault="00A10DD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A92" w:rsidRPr="00903380" w:rsidRDefault="00512A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A92" w:rsidRPr="00903380" w:rsidRDefault="00512A92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DDF" w:rsidRPr="00903380" w:rsidRDefault="00A10DD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DDF" w:rsidRDefault="00A10DD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8D4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727" w:rsidRPr="00903380" w:rsidRDefault="00A10DDF" w:rsidP="00605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5. </w:t>
      </w:r>
      <w:r w:rsidR="00A26C6D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76727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r w:rsidR="005722A5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рекомендуемых информационных </w:t>
      </w:r>
      <w:r w:rsidR="00676727" w:rsidRPr="0090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источников</w:t>
      </w:r>
    </w:p>
    <w:p w:rsidR="005722A5" w:rsidRPr="00903380" w:rsidRDefault="005722A5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C6D" w:rsidRPr="005C599E" w:rsidRDefault="00A26C6D" w:rsidP="004B09F1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4B09F1" w:rsidRPr="005C599E" w:rsidRDefault="004B09F1" w:rsidP="008A16F2">
      <w:pPr>
        <w:pStyle w:val="ac"/>
        <w:numPr>
          <w:ilvl w:val="0"/>
          <w:numId w:val="14"/>
        </w:numPr>
        <w:tabs>
          <w:tab w:val="left" w:pos="0"/>
          <w:tab w:val="left" w:pos="993"/>
        </w:tabs>
        <w:spacing w:before="0" w:beforeAutospacing="0" w:after="0" w:afterAutospacing="0"/>
        <w:ind w:left="0" w:firstLine="425"/>
        <w:jc w:val="both"/>
        <w:rPr>
          <w:sz w:val="28"/>
          <w:szCs w:val="28"/>
        </w:rPr>
      </w:pPr>
      <w:r w:rsidRPr="005C599E">
        <w:rPr>
          <w:color w:val="000000"/>
          <w:sz w:val="28"/>
          <w:szCs w:val="28"/>
        </w:rPr>
        <w:t>Григорьева, Е. В.</w:t>
      </w:r>
      <w:r w:rsidRPr="005C599E">
        <w:rPr>
          <w:i/>
          <w:iCs/>
          <w:color w:val="000000"/>
          <w:sz w:val="28"/>
          <w:szCs w:val="28"/>
        </w:rPr>
        <w:t> </w:t>
      </w:r>
      <w:r w:rsidRPr="005C599E">
        <w:rPr>
          <w:color w:val="000000"/>
          <w:sz w:val="28"/>
          <w:szCs w:val="28"/>
        </w:rPr>
        <w:t> Возрастная анатомия и физиология</w:t>
      </w:r>
      <w:proofErr w:type="gramStart"/>
      <w:r w:rsidRPr="005C599E">
        <w:rPr>
          <w:color w:val="000000"/>
          <w:sz w:val="28"/>
          <w:szCs w:val="28"/>
        </w:rPr>
        <w:t> :</w:t>
      </w:r>
      <w:proofErr w:type="gramEnd"/>
      <w:r w:rsidRPr="005C599E">
        <w:rPr>
          <w:color w:val="000000"/>
          <w:sz w:val="28"/>
          <w:szCs w:val="28"/>
        </w:rPr>
        <w:t xml:space="preserve"> учебное пособие для среднего профессионального образования / Е. В. Григорьева, В. П. Мальцев, Н. А. Белоусова. — Москва</w:t>
      </w:r>
      <w:proofErr w:type="gramStart"/>
      <w:r w:rsidRPr="005C599E">
        <w:rPr>
          <w:color w:val="000000"/>
          <w:sz w:val="28"/>
          <w:szCs w:val="28"/>
        </w:rPr>
        <w:t> :</w:t>
      </w:r>
      <w:proofErr w:type="gramEnd"/>
      <w:r w:rsidRPr="005C599E">
        <w:rPr>
          <w:color w:val="000000"/>
          <w:sz w:val="28"/>
          <w:szCs w:val="28"/>
        </w:rPr>
        <w:t xml:space="preserve"> Издательство </w:t>
      </w:r>
      <w:proofErr w:type="spellStart"/>
      <w:r w:rsidRPr="005C599E">
        <w:rPr>
          <w:color w:val="000000"/>
          <w:sz w:val="28"/>
          <w:szCs w:val="28"/>
        </w:rPr>
        <w:t>Юрайт</w:t>
      </w:r>
      <w:proofErr w:type="spellEnd"/>
      <w:r w:rsidRPr="005C599E">
        <w:rPr>
          <w:color w:val="000000"/>
          <w:sz w:val="28"/>
          <w:szCs w:val="28"/>
        </w:rPr>
        <w:t>, 2020. — 182 с. — (Профессиональное образование). — ISBN 978-5-534-12305-0. — Текст</w:t>
      </w:r>
      <w:proofErr w:type="gramStart"/>
      <w:r w:rsidRPr="005C599E">
        <w:rPr>
          <w:color w:val="000000"/>
          <w:sz w:val="28"/>
          <w:szCs w:val="28"/>
        </w:rPr>
        <w:t xml:space="preserve"> :</w:t>
      </w:r>
      <w:proofErr w:type="gramEnd"/>
      <w:r w:rsidRPr="005C599E">
        <w:rPr>
          <w:color w:val="000000"/>
          <w:sz w:val="28"/>
          <w:szCs w:val="28"/>
        </w:rPr>
        <w:t xml:space="preserve"> электронный // ЭБС </w:t>
      </w:r>
      <w:proofErr w:type="spellStart"/>
      <w:r w:rsidRPr="005C599E">
        <w:rPr>
          <w:color w:val="000000"/>
          <w:sz w:val="28"/>
          <w:szCs w:val="28"/>
        </w:rPr>
        <w:t>Юрайт</w:t>
      </w:r>
      <w:proofErr w:type="spellEnd"/>
      <w:r w:rsidRPr="005C599E">
        <w:rPr>
          <w:color w:val="000000"/>
          <w:sz w:val="28"/>
          <w:szCs w:val="28"/>
        </w:rPr>
        <w:t xml:space="preserve"> [сайт]. — URL: </w:t>
      </w:r>
      <w:hyperlink r:id="rId8" w:tooltip="https://urait.ru/bcode/447248" w:history="1">
        <w:r w:rsidRPr="005C599E">
          <w:rPr>
            <w:rStyle w:val="a3"/>
            <w:color w:val="000000"/>
            <w:sz w:val="28"/>
            <w:szCs w:val="28"/>
          </w:rPr>
          <w:t>https://urait.ru/bcode/447248</w:t>
        </w:r>
      </w:hyperlink>
    </w:p>
    <w:p w:rsidR="004B09F1" w:rsidRPr="005C599E" w:rsidRDefault="004B09F1" w:rsidP="008A16F2">
      <w:pPr>
        <w:pStyle w:val="ac"/>
        <w:numPr>
          <w:ilvl w:val="0"/>
          <w:numId w:val="14"/>
        </w:numPr>
        <w:tabs>
          <w:tab w:val="left" w:pos="0"/>
          <w:tab w:val="left" w:pos="993"/>
        </w:tabs>
        <w:spacing w:before="0" w:beforeAutospacing="0" w:after="0" w:afterAutospacing="0"/>
        <w:ind w:left="0" w:firstLine="425"/>
        <w:jc w:val="both"/>
        <w:rPr>
          <w:sz w:val="28"/>
          <w:szCs w:val="28"/>
        </w:rPr>
      </w:pPr>
      <w:proofErr w:type="spellStart"/>
      <w:r w:rsidRPr="005C599E">
        <w:rPr>
          <w:color w:val="000000"/>
          <w:sz w:val="28"/>
          <w:szCs w:val="28"/>
          <w:shd w:val="clear" w:color="auto" w:fill="FFFFFF"/>
        </w:rPr>
        <w:t>Дробинская</w:t>
      </w:r>
      <w:proofErr w:type="spellEnd"/>
      <w:r w:rsidRPr="005C599E">
        <w:rPr>
          <w:color w:val="000000"/>
          <w:sz w:val="28"/>
          <w:szCs w:val="28"/>
          <w:shd w:val="clear" w:color="auto" w:fill="FFFFFF"/>
        </w:rPr>
        <w:t>, А. О.  Анатомия и физиология человека</w:t>
      </w:r>
      <w:proofErr w:type="gramStart"/>
      <w:r w:rsidRPr="005C599E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5C599E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А. О. </w:t>
      </w:r>
      <w:proofErr w:type="spellStart"/>
      <w:r w:rsidRPr="005C599E">
        <w:rPr>
          <w:color w:val="000000"/>
          <w:sz w:val="28"/>
          <w:szCs w:val="28"/>
          <w:shd w:val="clear" w:color="auto" w:fill="FFFFFF"/>
        </w:rPr>
        <w:t>Дробинская</w:t>
      </w:r>
      <w:proofErr w:type="spellEnd"/>
      <w:r w:rsidRPr="005C599E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5C599E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5C599E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5C599E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5C599E">
        <w:rPr>
          <w:color w:val="000000"/>
          <w:sz w:val="28"/>
          <w:szCs w:val="28"/>
          <w:shd w:val="clear" w:color="auto" w:fill="FFFFFF"/>
        </w:rPr>
        <w:t>, 2020. — 414 с. — (Профессиональное образование). — ISBN 978-5-534-00684-1. — Текст</w:t>
      </w:r>
      <w:proofErr w:type="gramStart"/>
      <w:r w:rsidRPr="005C599E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C599E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5C599E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5C599E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9" w:tooltip="https://urait.ru/bcode/452350" w:history="1">
        <w:r w:rsidRPr="005C599E">
          <w:rPr>
            <w:rStyle w:val="a3"/>
            <w:color w:val="000000"/>
            <w:sz w:val="28"/>
            <w:szCs w:val="28"/>
            <w:shd w:val="clear" w:color="auto" w:fill="FFFFFF"/>
          </w:rPr>
          <w:t>https://urait.ru/bcode/452350</w:t>
        </w:r>
      </w:hyperlink>
    </w:p>
    <w:p w:rsidR="001A2AA4" w:rsidRPr="005C599E" w:rsidRDefault="001A2AA4" w:rsidP="004B09F1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left="709" w:firstLine="42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26C6D" w:rsidRPr="005C599E" w:rsidRDefault="00A26C6D" w:rsidP="004B09F1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left="709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5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источники:</w:t>
      </w:r>
    </w:p>
    <w:p w:rsidR="00F6793A" w:rsidRPr="005C599E" w:rsidRDefault="004B09F1" w:rsidP="00F6793A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5C599E">
        <w:rPr>
          <w:sz w:val="28"/>
          <w:szCs w:val="28"/>
        </w:rPr>
        <w:t> </w:t>
      </w:r>
      <w:proofErr w:type="spellStart"/>
      <w:r w:rsidR="00F6793A" w:rsidRPr="005C599E">
        <w:rPr>
          <w:sz w:val="28"/>
          <w:szCs w:val="28"/>
        </w:rPr>
        <w:t>Сапин</w:t>
      </w:r>
      <w:proofErr w:type="spellEnd"/>
      <w:r w:rsidR="00F6793A" w:rsidRPr="005C599E">
        <w:rPr>
          <w:sz w:val="28"/>
          <w:szCs w:val="28"/>
        </w:rPr>
        <w:t xml:space="preserve"> М.Р., </w:t>
      </w:r>
      <w:proofErr w:type="spellStart"/>
      <w:r w:rsidR="00F6793A" w:rsidRPr="005C599E">
        <w:rPr>
          <w:sz w:val="28"/>
          <w:szCs w:val="28"/>
        </w:rPr>
        <w:t>Сивоглазов</w:t>
      </w:r>
      <w:proofErr w:type="spellEnd"/>
      <w:r w:rsidR="00F6793A" w:rsidRPr="005C599E">
        <w:rPr>
          <w:sz w:val="28"/>
          <w:szCs w:val="28"/>
        </w:rPr>
        <w:t xml:space="preserve"> В.И. Анатомия и физиология человека (с возрастными особенностями детского организма): Учебник для студ. </w:t>
      </w:r>
      <w:proofErr w:type="spellStart"/>
      <w:r w:rsidR="00F6793A" w:rsidRPr="005C599E">
        <w:rPr>
          <w:sz w:val="28"/>
          <w:szCs w:val="28"/>
        </w:rPr>
        <w:t>образоват</w:t>
      </w:r>
      <w:proofErr w:type="spellEnd"/>
      <w:r w:rsidR="00F6793A" w:rsidRPr="005C599E">
        <w:rPr>
          <w:sz w:val="28"/>
          <w:szCs w:val="28"/>
        </w:rPr>
        <w:t xml:space="preserve">.. </w:t>
      </w:r>
      <w:proofErr w:type="spellStart"/>
      <w:r w:rsidR="00F6793A" w:rsidRPr="005C599E">
        <w:rPr>
          <w:sz w:val="28"/>
          <w:szCs w:val="28"/>
        </w:rPr>
        <w:t>учрежд</w:t>
      </w:r>
      <w:proofErr w:type="spellEnd"/>
      <w:r w:rsidR="00F6793A" w:rsidRPr="005C599E">
        <w:rPr>
          <w:sz w:val="28"/>
          <w:szCs w:val="28"/>
        </w:rPr>
        <w:t>. сред</w:t>
      </w:r>
      <w:proofErr w:type="gramStart"/>
      <w:r w:rsidR="00F6793A" w:rsidRPr="005C599E">
        <w:rPr>
          <w:sz w:val="28"/>
          <w:szCs w:val="28"/>
        </w:rPr>
        <w:t>.</w:t>
      </w:r>
      <w:proofErr w:type="gramEnd"/>
      <w:r w:rsidR="00F6793A" w:rsidRPr="005C599E">
        <w:rPr>
          <w:sz w:val="28"/>
          <w:szCs w:val="28"/>
        </w:rPr>
        <w:t xml:space="preserve"> </w:t>
      </w:r>
      <w:proofErr w:type="gramStart"/>
      <w:r w:rsidR="00F6793A" w:rsidRPr="005C599E">
        <w:rPr>
          <w:sz w:val="28"/>
          <w:szCs w:val="28"/>
        </w:rPr>
        <w:t>п</w:t>
      </w:r>
      <w:proofErr w:type="gramEnd"/>
      <w:r w:rsidR="00F6793A" w:rsidRPr="005C599E">
        <w:rPr>
          <w:sz w:val="28"/>
          <w:szCs w:val="28"/>
        </w:rPr>
        <w:t xml:space="preserve">роф. образования. – М.: 2005. – 384 с. Серия: среднее профессиональное образование. </w:t>
      </w:r>
    </w:p>
    <w:p w:rsidR="00F6793A" w:rsidRPr="005C599E" w:rsidRDefault="00F6793A" w:rsidP="00F6793A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5C599E">
        <w:rPr>
          <w:sz w:val="28"/>
          <w:szCs w:val="28"/>
        </w:rPr>
        <w:t>Сапин</w:t>
      </w:r>
      <w:proofErr w:type="spellEnd"/>
      <w:r w:rsidRPr="005C599E">
        <w:rPr>
          <w:sz w:val="28"/>
          <w:szCs w:val="28"/>
        </w:rPr>
        <w:t xml:space="preserve"> М.</w:t>
      </w:r>
      <w:proofErr w:type="gramStart"/>
      <w:r w:rsidRPr="005C599E">
        <w:rPr>
          <w:sz w:val="28"/>
          <w:szCs w:val="28"/>
        </w:rPr>
        <w:t>Р</w:t>
      </w:r>
      <w:proofErr w:type="gramEnd"/>
      <w:r w:rsidRPr="005C599E">
        <w:rPr>
          <w:sz w:val="28"/>
          <w:szCs w:val="28"/>
        </w:rPr>
        <w:t xml:space="preserve">, </w:t>
      </w:r>
      <w:proofErr w:type="spellStart"/>
      <w:r w:rsidRPr="005C599E">
        <w:rPr>
          <w:sz w:val="28"/>
          <w:szCs w:val="28"/>
        </w:rPr>
        <w:t>Брыксина</w:t>
      </w:r>
      <w:proofErr w:type="spellEnd"/>
      <w:r w:rsidRPr="005C599E">
        <w:rPr>
          <w:sz w:val="28"/>
          <w:szCs w:val="28"/>
        </w:rPr>
        <w:t xml:space="preserve"> З.Г. Анатомия и физиология детей и подростков: Учеб</w:t>
      </w:r>
      <w:proofErr w:type="gramStart"/>
      <w:r w:rsidRPr="005C599E">
        <w:rPr>
          <w:sz w:val="28"/>
          <w:szCs w:val="28"/>
        </w:rPr>
        <w:t>.</w:t>
      </w:r>
      <w:proofErr w:type="gramEnd"/>
      <w:r w:rsidRPr="005C599E">
        <w:rPr>
          <w:sz w:val="28"/>
          <w:szCs w:val="28"/>
        </w:rPr>
        <w:t xml:space="preserve"> </w:t>
      </w:r>
      <w:proofErr w:type="gramStart"/>
      <w:r w:rsidRPr="005C599E">
        <w:rPr>
          <w:sz w:val="28"/>
          <w:szCs w:val="28"/>
        </w:rPr>
        <w:t>п</w:t>
      </w:r>
      <w:proofErr w:type="gramEnd"/>
      <w:r w:rsidRPr="005C599E">
        <w:rPr>
          <w:sz w:val="28"/>
          <w:szCs w:val="28"/>
        </w:rPr>
        <w:t xml:space="preserve">особие для студ. </w:t>
      </w:r>
      <w:proofErr w:type="spellStart"/>
      <w:r w:rsidRPr="005C599E">
        <w:rPr>
          <w:sz w:val="28"/>
          <w:szCs w:val="28"/>
        </w:rPr>
        <w:t>пед</w:t>
      </w:r>
      <w:proofErr w:type="spellEnd"/>
      <w:r w:rsidRPr="005C599E">
        <w:rPr>
          <w:sz w:val="28"/>
          <w:szCs w:val="28"/>
        </w:rPr>
        <w:t>. вузов.– М.: ИОЦ «Академия», 2005 – 432 с. Серия: высшее образование.</w:t>
      </w:r>
    </w:p>
    <w:p w:rsidR="00F6793A" w:rsidRPr="005C599E" w:rsidRDefault="00F6793A" w:rsidP="00F6793A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5C599E">
        <w:rPr>
          <w:sz w:val="28"/>
          <w:szCs w:val="28"/>
        </w:rPr>
        <w:t xml:space="preserve">Лысова Н.Ф., </w:t>
      </w:r>
      <w:proofErr w:type="spellStart"/>
      <w:r w:rsidRPr="005C599E">
        <w:rPr>
          <w:sz w:val="28"/>
          <w:szCs w:val="28"/>
        </w:rPr>
        <w:t>Айзман</w:t>
      </w:r>
      <w:proofErr w:type="spellEnd"/>
      <w:r w:rsidRPr="005C599E">
        <w:rPr>
          <w:sz w:val="28"/>
          <w:szCs w:val="28"/>
        </w:rPr>
        <w:t xml:space="preserve"> Р.И., Завьялова Я.Л., </w:t>
      </w:r>
      <w:proofErr w:type="spellStart"/>
      <w:r w:rsidRPr="005C599E">
        <w:rPr>
          <w:sz w:val="28"/>
          <w:szCs w:val="28"/>
        </w:rPr>
        <w:t>Ширшова</w:t>
      </w:r>
      <w:proofErr w:type="spellEnd"/>
      <w:r w:rsidRPr="005C599E">
        <w:rPr>
          <w:sz w:val="28"/>
          <w:szCs w:val="28"/>
        </w:rPr>
        <w:t xml:space="preserve"> В.М. Возрастная анатомия, физиология и школьная гигиена: Учеб</w:t>
      </w:r>
      <w:proofErr w:type="gramStart"/>
      <w:r w:rsidRPr="005C599E">
        <w:rPr>
          <w:sz w:val="28"/>
          <w:szCs w:val="28"/>
        </w:rPr>
        <w:t>.</w:t>
      </w:r>
      <w:proofErr w:type="gramEnd"/>
      <w:r w:rsidRPr="005C599E">
        <w:rPr>
          <w:sz w:val="28"/>
          <w:szCs w:val="28"/>
        </w:rPr>
        <w:t xml:space="preserve"> </w:t>
      </w:r>
      <w:proofErr w:type="gramStart"/>
      <w:r w:rsidRPr="005C599E">
        <w:rPr>
          <w:sz w:val="28"/>
          <w:szCs w:val="28"/>
        </w:rPr>
        <w:t>п</w:t>
      </w:r>
      <w:proofErr w:type="gramEnd"/>
      <w:r w:rsidRPr="005C599E">
        <w:rPr>
          <w:sz w:val="28"/>
          <w:szCs w:val="28"/>
        </w:rPr>
        <w:t xml:space="preserve">особие. – Новосибирск: Сибирское университетское издательство, 2009. – 396 с. – Университетская серия: студентам педагогических высших и средних специальных учебных заведений, учителям и воспитателям. </w:t>
      </w:r>
    </w:p>
    <w:p w:rsidR="00F6793A" w:rsidRPr="005C599E" w:rsidRDefault="00F6793A" w:rsidP="00F6793A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5C599E">
        <w:rPr>
          <w:sz w:val="28"/>
          <w:szCs w:val="28"/>
        </w:rPr>
        <w:t>Хрипкова А.Г., Антропова М.В., Фарбер Д.А. Возрастная физиология и школьная гигиена. –  М, Просвещение, 1990. – 319 с.</w:t>
      </w:r>
    </w:p>
    <w:p w:rsidR="00F6793A" w:rsidRPr="005C599E" w:rsidRDefault="00F6793A" w:rsidP="00F6793A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5C599E">
        <w:rPr>
          <w:sz w:val="28"/>
          <w:szCs w:val="28"/>
        </w:rPr>
        <w:t>Коршевер</w:t>
      </w:r>
      <w:proofErr w:type="spellEnd"/>
      <w:r w:rsidRPr="005C599E">
        <w:rPr>
          <w:sz w:val="28"/>
          <w:szCs w:val="28"/>
        </w:rPr>
        <w:t xml:space="preserve"> Е.Н., Шилов В.Н. Гигиена: учеб</w:t>
      </w:r>
      <w:proofErr w:type="gramStart"/>
      <w:r w:rsidRPr="005C599E">
        <w:rPr>
          <w:sz w:val="28"/>
          <w:szCs w:val="28"/>
        </w:rPr>
        <w:t>.</w:t>
      </w:r>
      <w:proofErr w:type="gramEnd"/>
      <w:r w:rsidRPr="005C599E">
        <w:rPr>
          <w:sz w:val="28"/>
          <w:szCs w:val="28"/>
        </w:rPr>
        <w:t xml:space="preserve"> </w:t>
      </w:r>
      <w:proofErr w:type="gramStart"/>
      <w:r w:rsidRPr="005C599E">
        <w:rPr>
          <w:sz w:val="28"/>
          <w:szCs w:val="28"/>
        </w:rPr>
        <w:t>п</w:t>
      </w:r>
      <w:proofErr w:type="gramEnd"/>
      <w:r w:rsidRPr="005C599E">
        <w:rPr>
          <w:sz w:val="28"/>
          <w:szCs w:val="28"/>
        </w:rPr>
        <w:t xml:space="preserve">особие для студентов </w:t>
      </w:r>
      <w:proofErr w:type="spellStart"/>
      <w:r w:rsidRPr="005C599E">
        <w:rPr>
          <w:sz w:val="28"/>
          <w:szCs w:val="28"/>
        </w:rPr>
        <w:t>высш</w:t>
      </w:r>
      <w:proofErr w:type="spellEnd"/>
      <w:r w:rsidRPr="005C599E">
        <w:rPr>
          <w:sz w:val="28"/>
          <w:szCs w:val="28"/>
        </w:rPr>
        <w:t xml:space="preserve">. мед. учеб. заведений.– М.: Изд-во ВЛАДОС-ПРЕСС, 2005. – 216 с. (конспекты лекций для медицинских вузов) </w:t>
      </w:r>
    </w:p>
    <w:p w:rsidR="00F6793A" w:rsidRPr="005C599E" w:rsidRDefault="00F6793A" w:rsidP="00F6793A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5C599E">
        <w:rPr>
          <w:sz w:val="28"/>
          <w:szCs w:val="28"/>
        </w:rPr>
        <w:t>Данюков</w:t>
      </w:r>
      <w:proofErr w:type="spellEnd"/>
      <w:r w:rsidRPr="005C599E">
        <w:rPr>
          <w:sz w:val="28"/>
          <w:szCs w:val="28"/>
        </w:rPr>
        <w:t xml:space="preserve"> В.Н. Атлас по анатомии и физиологии детей и подростков. Комсомольс</w:t>
      </w:r>
      <w:proofErr w:type="gramStart"/>
      <w:r w:rsidRPr="005C599E">
        <w:rPr>
          <w:sz w:val="28"/>
          <w:szCs w:val="28"/>
        </w:rPr>
        <w:t>к-</w:t>
      </w:r>
      <w:proofErr w:type="gramEnd"/>
      <w:r w:rsidRPr="005C599E">
        <w:rPr>
          <w:sz w:val="28"/>
          <w:szCs w:val="28"/>
        </w:rPr>
        <w:t xml:space="preserve"> на-Амуре.- Ч.1.- 2000, 112с </w:t>
      </w:r>
    </w:p>
    <w:p w:rsidR="00F6793A" w:rsidRPr="005C599E" w:rsidRDefault="00F6793A" w:rsidP="00F6793A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5C599E">
        <w:rPr>
          <w:sz w:val="28"/>
          <w:szCs w:val="28"/>
        </w:rPr>
        <w:t>Рохлов</w:t>
      </w:r>
      <w:proofErr w:type="spellEnd"/>
      <w:r w:rsidRPr="005C599E">
        <w:rPr>
          <w:sz w:val="28"/>
          <w:szCs w:val="28"/>
        </w:rPr>
        <w:t xml:space="preserve"> В.С., </w:t>
      </w:r>
      <w:proofErr w:type="spellStart"/>
      <w:r w:rsidRPr="005C599E">
        <w:rPr>
          <w:sz w:val="28"/>
          <w:szCs w:val="28"/>
        </w:rPr>
        <w:t>Сивоглазов</w:t>
      </w:r>
      <w:proofErr w:type="spellEnd"/>
      <w:r w:rsidRPr="005C599E">
        <w:rPr>
          <w:sz w:val="28"/>
          <w:szCs w:val="28"/>
        </w:rPr>
        <w:t xml:space="preserve"> В.И. Практикум по анатомии и физиологии человека. М., Академия, 1999. </w:t>
      </w:r>
    </w:p>
    <w:p w:rsidR="00882E69" w:rsidRPr="005C599E" w:rsidRDefault="00882E69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C6D" w:rsidRPr="005C599E" w:rsidRDefault="00A26C6D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5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 – ресурсы:</w:t>
      </w:r>
    </w:p>
    <w:p w:rsidR="00882E69" w:rsidRPr="005C599E" w:rsidRDefault="00882E69" w:rsidP="00882E69">
      <w:pPr>
        <w:pStyle w:val="Default"/>
        <w:rPr>
          <w:color w:val="auto"/>
          <w:sz w:val="28"/>
          <w:szCs w:val="28"/>
        </w:rPr>
      </w:pPr>
      <w:r w:rsidRPr="005C599E">
        <w:rPr>
          <w:color w:val="auto"/>
          <w:sz w:val="28"/>
          <w:szCs w:val="28"/>
        </w:rPr>
        <w:t>1.Анатомический атлас человека. Форма доступа:</w:t>
      </w:r>
      <w:r w:rsidRPr="005C599E">
        <w:rPr>
          <w:sz w:val="28"/>
          <w:szCs w:val="28"/>
        </w:rPr>
        <w:t xml:space="preserve"> </w:t>
      </w:r>
      <w:hyperlink r:id="rId10" w:history="1">
        <w:r w:rsidRPr="005C599E">
          <w:rPr>
            <w:rStyle w:val="a3"/>
            <w:sz w:val="28"/>
            <w:szCs w:val="28"/>
          </w:rPr>
          <w:t>http://www.anatomy.tj/</w:t>
        </w:r>
      </w:hyperlink>
      <w:r w:rsidRPr="005C599E">
        <w:rPr>
          <w:color w:val="auto"/>
          <w:sz w:val="28"/>
          <w:szCs w:val="28"/>
        </w:rPr>
        <w:t xml:space="preserve"> </w:t>
      </w:r>
    </w:p>
    <w:p w:rsidR="00882E69" w:rsidRPr="005C599E" w:rsidRDefault="00882E69" w:rsidP="00882E69">
      <w:pPr>
        <w:pStyle w:val="Default"/>
        <w:rPr>
          <w:color w:val="auto"/>
          <w:sz w:val="28"/>
          <w:szCs w:val="28"/>
        </w:rPr>
      </w:pPr>
      <w:r w:rsidRPr="005C599E">
        <w:rPr>
          <w:color w:val="auto"/>
          <w:sz w:val="28"/>
          <w:szCs w:val="28"/>
        </w:rPr>
        <w:t xml:space="preserve">2.Анатомия человека. </w:t>
      </w:r>
      <w:r w:rsidRPr="005C599E">
        <w:rPr>
          <w:sz w:val="28"/>
          <w:szCs w:val="28"/>
        </w:rPr>
        <w:t xml:space="preserve"> </w:t>
      </w:r>
      <w:r w:rsidRPr="005C599E">
        <w:rPr>
          <w:color w:val="auto"/>
          <w:sz w:val="28"/>
          <w:szCs w:val="28"/>
        </w:rPr>
        <w:t>Форма доступа:</w:t>
      </w:r>
      <w:r w:rsidRPr="005C599E">
        <w:rPr>
          <w:sz w:val="28"/>
          <w:szCs w:val="28"/>
        </w:rPr>
        <w:t xml:space="preserve"> </w:t>
      </w:r>
      <w:hyperlink r:id="rId11" w:history="1">
        <w:r w:rsidRPr="005C599E">
          <w:rPr>
            <w:rStyle w:val="a3"/>
            <w:sz w:val="28"/>
            <w:szCs w:val="28"/>
          </w:rPr>
          <w:t>https://meduniver.com/Medical/Anatom/?ysclid=lbdxwvdgon873632027</w:t>
        </w:r>
      </w:hyperlink>
      <w:r w:rsidRPr="005C599E">
        <w:rPr>
          <w:color w:val="auto"/>
          <w:sz w:val="28"/>
          <w:szCs w:val="28"/>
        </w:rPr>
        <w:t xml:space="preserve"> </w:t>
      </w:r>
    </w:p>
    <w:p w:rsidR="00882E69" w:rsidRPr="005C599E" w:rsidRDefault="00882E69" w:rsidP="00882E69">
      <w:pPr>
        <w:pStyle w:val="Default"/>
        <w:rPr>
          <w:color w:val="auto"/>
          <w:sz w:val="28"/>
          <w:szCs w:val="28"/>
        </w:rPr>
      </w:pPr>
      <w:r w:rsidRPr="005C599E">
        <w:rPr>
          <w:color w:val="auto"/>
          <w:sz w:val="28"/>
          <w:szCs w:val="28"/>
        </w:rPr>
        <w:t xml:space="preserve">3.Анатомия и физиология человека. </w:t>
      </w:r>
      <w:r w:rsidRPr="005C599E">
        <w:rPr>
          <w:sz w:val="28"/>
          <w:szCs w:val="28"/>
        </w:rPr>
        <w:t xml:space="preserve"> </w:t>
      </w:r>
      <w:r w:rsidRPr="005C599E">
        <w:rPr>
          <w:color w:val="auto"/>
          <w:sz w:val="28"/>
          <w:szCs w:val="28"/>
        </w:rPr>
        <w:t>Форма доступа:</w:t>
      </w:r>
      <w:r w:rsidRPr="005C599E">
        <w:rPr>
          <w:sz w:val="28"/>
          <w:szCs w:val="28"/>
        </w:rPr>
        <w:t xml:space="preserve"> </w:t>
      </w:r>
      <w:hyperlink r:id="rId12" w:history="1">
        <w:r w:rsidRPr="005C599E">
          <w:rPr>
            <w:rStyle w:val="a3"/>
            <w:sz w:val="28"/>
            <w:szCs w:val="28"/>
          </w:rPr>
          <w:t>https://studfile.net/preview/8992106/</w:t>
        </w:r>
      </w:hyperlink>
      <w:r w:rsidRPr="005C599E">
        <w:rPr>
          <w:color w:val="auto"/>
          <w:sz w:val="28"/>
          <w:szCs w:val="28"/>
        </w:rPr>
        <w:t xml:space="preserve"> </w:t>
      </w:r>
    </w:p>
    <w:p w:rsidR="00882E69" w:rsidRPr="005C599E" w:rsidRDefault="005C599E" w:rsidP="00882E69">
      <w:pPr>
        <w:pStyle w:val="Default"/>
        <w:rPr>
          <w:color w:val="auto"/>
          <w:sz w:val="28"/>
          <w:szCs w:val="28"/>
        </w:rPr>
      </w:pPr>
      <w:r w:rsidRPr="005C599E">
        <w:rPr>
          <w:color w:val="auto"/>
          <w:sz w:val="28"/>
          <w:szCs w:val="28"/>
        </w:rPr>
        <w:t>4</w:t>
      </w:r>
      <w:r w:rsidR="00882E69" w:rsidRPr="005C599E">
        <w:rPr>
          <w:color w:val="auto"/>
          <w:sz w:val="28"/>
          <w:szCs w:val="28"/>
        </w:rPr>
        <w:t>. База знаний по биологии человека. Форма доступа:</w:t>
      </w:r>
      <w:r w:rsidR="00882E69" w:rsidRPr="005C599E">
        <w:rPr>
          <w:sz w:val="28"/>
          <w:szCs w:val="28"/>
        </w:rPr>
        <w:t xml:space="preserve"> </w:t>
      </w:r>
      <w:hyperlink r:id="rId13" w:history="1">
        <w:r w:rsidR="00882E69" w:rsidRPr="005C599E">
          <w:rPr>
            <w:rStyle w:val="a3"/>
            <w:sz w:val="28"/>
            <w:szCs w:val="28"/>
          </w:rPr>
          <w:t>http://humbio.ru/</w:t>
        </w:r>
      </w:hyperlink>
      <w:r w:rsidR="00882E69" w:rsidRPr="005C599E">
        <w:rPr>
          <w:color w:val="auto"/>
          <w:sz w:val="28"/>
          <w:szCs w:val="28"/>
        </w:rPr>
        <w:t xml:space="preserve"> </w:t>
      </w:r>
    </w:p>
    <w:p w:rsidR="0020141F" w:rsidRPr="005C599E" w:rsidRDefault="005C599E" w:rsidP="005C599E">
      <w:pPr>
        <w:pStyle w:val="Default"/>
        <w:rPr>
          <w:color w:val="auto"/>
          <w:sz w:val="28"/>
          <w:szCs w:val="28"/>
        </w:rPr>
      </w:pPr>
      <w:r w:rsidRPr="005C599E">
        <w:rPr>
          <w:color w:val="auto"/>
          <w:sz w:val="28"/>
          <w:szCs w:val="28"/>
        </w:rPr>
        <w:t>5</w:t>
      </w:r>
      <w:r w:rsidR="00882E69" w:rsidRPr="005C599E">
        <w:rPr>
          <w:color w:val="auto"/>
          <w:sz w:val="28"/>
          <w:szCs w:val="28"/>
        </w:rPr>
        <w:t>. Словарь анатомии человека. Форма доступа:</w:t>
      </w:r>
      <w:r w:rsidR="00882E69" w:rsidRPr="005C599E">
        <w:rPr>
          <w:sz w:val="28"/>
          <w:szCs w:val="28"/>
        </w:rPr>
        <w:t xml:space="preserve"> </w:t>
      </w:r>
      <w:r w:rsidR="00882E69" w:rsidRPr="005C599E">
        <w:rPr>
          <w:color w:val="auto"/>
          <w:sz w:val="28"/>
          <w:szCs w:val="28"/>
        </w:rPr>
        <w:t xml:space="preserve"> </w:t>
      </w:r>
      <w:hyperlink r:id="rId14" w:history="1">
        <w:r w:rsidR="00882E69" w:rsidRPr="005C599E">
          <w:rPr>
            <w:rStyle w:val="a3"/>
            <w:sz w:val="28"/>
            <w:szCs w:val="28"/>
          </w:rPr>
          <w:t>https://slovar-anatomy.ru/</w:t>
        </w:r>
      </w:hyperlink>
    </w:p>
    <w:p w:rsidR="00A26C6D" w:rsidRPr="00903380" w:rsidRDefault="00A10DDF" w:rsidP="00382B9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0338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ОБРАЗЕЦ ТИТУЛЬНОГО ЛИСТА </w:t>
      </w: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МИНИСТЕРСТВО ОБРАЗОВАНИЯ АРХАНГЕЛЬСКОЙ ОБЛАСТИ</w:t>
      </w: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</w:t>
      </w: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Архангельской области </w:t>
      </w: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«Архангельский государственный многопрофильный колледж»</w:t>
      </w:r>
    </w:p>
    <w:p w:rsidR="00A10DDF" w:rsidRPr="00903380" w:rsidRDefault="00A10DDF" w:rsidP="00E74C6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1A2AA4" w:rsidRPr="00903380" w:rsidRDefault="001A2AA4" w:rsidP="00E74C6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AA4" w:rsidRPr="0090338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380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8A16F2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По </w:t>
      </w:r>
      <w:r w:rsidR="0060588C" w:rsidRPr="00E207B3">
        <w:rPr>
          <w:rFonts w:ascii="Times New Roman" w:hAnsi="Times New Roman" w:cs="Times New Roman"/>
          <w:color w:val="FF0000"/>
          <w:sz w:val="28"/>
          <w:szCs w:val="28"/>
        </w:rPr>
        <w:t xml:space="preserve">учебной </w:t>
      </w:r>
      <w:r w:rsidRPr="00E207B3">
        <w:rPr>
          <w:rFonts w:ascii="Times New Roman" w:hAnsi="Times New Roman" w:cs="Times New Roman"/>
          <w:color w:val="FF0000"/>
          <w:sz w:val="28"/>
          <w:szCs w:val="28"/>
        </w:rPr>
        <w:t>дисциплине</w:t>
      </w:r>
    </w:p>
    <w:p w:rsidR="001A2AA4" w:rsidRPr="00903380" w:rsidRDefault="008A16F2" w:rsidP="00E74C67">
      <w:pPr>
        <w:spacing w:after="0" w:line="312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ОП.03 Возрастная анатомия, физиология и гигиена</w:t>
      </w:r>
    </w:p>
    <w:p w:rsidR="001A2AA4" w:rsidRDefault="001A2AA4" w:rsidP="00E74C67">
      <w:pPr>
        <w:tabs>
          <w:tab w:val="left" w:pos="2835"/>
        </w:tabs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EF3" w:rsidRPr="00903380" w:rsidRDefault="00A63EF3" w:rsidP="00E74C67">
      <w:pPr>
        <w:tabs>
          <w:tab w:val="left" w:pos="2835"/>
        </w:tabs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727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Выполнена студентом (Ф.И.О. полностью)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903380">
        <w:rPr>
          <w:rFonts w:ascii="Times New Roman" w:hAnsi="Times New Roman" w:cs="Times New Roman"/>
          <w:color w:val="FF0000"/>
          <w:sz w:val="28"/>
          <w:szCs w:val="28"/>
        </w:rPr>
        <w:t>44.02.01 Дошкольное образование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903380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380">
        <w:rPr>
          <w:rFonts w:ascii="Times New Roman" w:hAnsi="Times New Roman" w:cs="Times New Roman"/>
          <w:sz w:val="28"/>
          <w:szCs w:val="28"/>
        </w:rPr>
        <w:t xml:space="preserve"> Группа </w:t>
      </w:r>
      <w:r w:rsidRPr="00903380">
        <w:rPr>
          <w:rFonts w:ascii="Times New Roman" w:hAnsi="Times New Roman" w:cs="Times New Roman"/>
          <w:color w:val="FF0000"/>
          <w:sz w:val="28"/>
          <w:szCs w:val="28"/>
        </w:rPr>
        <w:t>ДОз-22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i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Шифр</w:t>
      </w:r>
      <w:r w:rsidR="007A0FD7">
        <w:rPr>
          <w:rFonts w:ascii="Times New Roman" w:hAnsi="Times New Roman" w:cs="Times New Roman"/>
          <w:sz w:val="28"/>
          <w:szCs w:val="28"/>
        </w:rPr>
        <w:t xml:space="preserve"> (вариант)</w:t>
      </w:r>
      <w:r w:rsidRPr="009033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color w:val="FF0000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Pr="00903380">
        <w:rPr>
          <w:rFonts w:ascii="Times New Roman" w:hAnsi="Times New Roman" w:cs="Times New Roman"/>
          <w:color w:val="FF0000"/>
          <w:sz w:val="28"/>
          <w:szCs w:val="28"/>
        </w:rPr>
        <w:t>Фамилия ИмяОтчество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Зарегистрирована под №____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Дата сдачи «__»___________ 20__г.</w:t>
      </w:r>
    </w:p>
    <w:p w:rsidR="001A2AA4" w:rsidRDefault="00C732FA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за контрольную работу</w:t>
      </w:r>
    </w:p>
    <w:p w:rsidR="00C732FA" w:rsidRPr="00903380" w:rsidRDefault="00C732FA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дата проверки «__»_________20__ г.</w:t>
      </w:r>
    </w:p>
    <w:p w:rsidR="001A2AA4" w:rsidRPr="00903380" w:rsidRDefault="001A2AA4" w:rsidP="00E74C67">
      <w:pPr>
        <w:tabs>
          <w:tab w:val="left" w:pos="2835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Преподаватель:________________</w:t>
      </w:r>
    </w:p>
    <w:p w:rsidR="001A2AA4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6F2" w:rsidRDefault="008A16F2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6F2" w:rsidRDefault="008A16F2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6F2" w:rsidRPr="00903380" w:rsidRDefault="008A16F2" w:rsidP="00E74C6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93A" w:rsidRPr="00903380" w:rsidRDefault="001A2AA4" w:rsidP="00F67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 xml:space="preserve">Архангельск </w:t>
      </w:r>
    </w:p>
    <w:p w:rsidR="001A2AA4" w:rsidRPr="00903380" w:rsidRDefault="001A2AA4" w:rsidP="00E74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380">
        <w:rPr>
          <w:rFonts w:ascii="Times New Roman" w:hAnsi="Times New Roman" w:cs="Times New Roman"/>
          <w:sz w:val="28"/>
          <w:szCs w:val="28"/>
        </w:rPr>
        <w:t>2022</w:t>
      </w:r>
    </w:p>
    <w:p w:rsidR="00F6793A" w:rsidRDefault="00F6793A" w:rsidP="00DF2322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322" w:rsidRDefault="008A16F2" w:rsidP="00DF2322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DF2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F2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2322" w:rsidRPr="00DF2322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Форма рецензии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преподавателя</w:t>
      </w:r>
      <w:r w:rsidRPr="00DF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контрольную </w:t>
      </w:r>
      <w:r w:rsidRPr="00DF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работу</w:t>
      </w:r>
    </w:p>
    <w:p w:rsidR="00DF2322" w:rsidRPr="00DF2322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F2322" w:rsidRPr="00DF2322" w:rsidRDefault="00DF2322" w:rsidP="00DF2322">
      <w:pPr>
        <w:pStyle w:val="a7"/>
        <w:jc w:val="center"/>
        <w:rPr>
          <w:sz w:val="24"/>
          <w:szCs w:val="24"/>
        </w:rPr>
      </w:pPr>
      <w:r w:rsidRPr="00DF2322">
        <w:rPr>
          <w:sz w:val="24"/>
          <w:szCs w:val="24"/>
        </w:rPr>
        <w:t>МИНИСТЕРСТВО ОБРАЗОВАНИЯ АРХАНГЕЛЬСКОЙ ОБЛАСТИ</w:t>
      </w:r>
    </w:p>
    <w:p w:rsidR="00DF2322" w:rsidRPr="00DF2322" w:rsidRDefault="00DF2322" w:rsidP="00DF2322">
      <w:pPr>
        <w:pStyle w:val="a7"/>
        <w:jc w:val="center"/>
        <w:rPr>
          <w:sz w:val="24"/>
          <w:szCs w:val="24"/>
        </w:rPr>
      </w:pPr>
      <w:r w:rsidRPr="00DF2322">
        <w:rPr>
          <w:sz w:val="24"/>
          <w:szCs w:val="24"/>
        </w:rPr>
        <w:t xml:space="preserve">государственное бюджетное профессиональное </w:t>
      </w:r>
    </w:p>
    <w:p w:rsidR="00DF2322" w:rsidRPr="00DF2322" w:rsidRDefault="00DF2322" w:rsidP="00DF2322">
      <w:pPr>
        <w:pStyle w:val="a7"/>
        <w:jc w:val="center"/>
        <w:rPr>
          <w:sz w:val="24"/>
          <w:szCs w:val="24"/>
        </w:rPr>
      </w:pPr>
      <w:r w:rsidRPr="00DF2322">
        <w:rPr>
          <w:sz w:val="24"/>
          <w:szCs w:val="24"/>
        </w:rPr>
        <w:t xml:space="preserve">образовательное учреждение Архангельской области </w:t>
      </w:r>
    </w:p>
    <w:p w:rsidR="00DF2322" w:rsidRPr="00DF2322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322">
        <w:rPr>
          <w:rFonts w:ascii="Times New Roman" w:hAnsi="Times New Roman" w:cs="Times New Roman"/>
          <w:sz w:val="24"/>
          <w:szCs w:val="24"/>
        </w:rPr>
        <w:t>«Архангельский государственный многопрофильный колледж»</w:t>
      </w:r>
    </w:p>
    <w:p w:rsidR="00DF2322" w:rsidRPr="00DF2322" w:rsidRDefault="00DF2322" w:rsidP="00DF2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322" w:rsidRPr="00DF2322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22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DF2322" w:rsidRPr="00DF2322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322">
        <w:rPr>
          <w:rFonts w:ascii="Times New Roman" w:hAnsi="Times New Roman" w:cs="Times New Roman"/>
          <w:b/>
          <w:bCs/>
          <w:sz w:val="24"/>
          <w:szCs w:val="24"/>
        </w:rPr>
        <w:t>НА 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ОНТРОЛЬНУЮ </w:t>
      </w:r>
      <w:r w:rsidRPr="00DF2322">
        <w:rPr>
          <w:rFonts w:ascii="Times New Roman" w:hAnsi="Times New Roman" w:cs="Times New Roman"/>
          <w:b/>
          <w:bCs/>
          <w:sz w:val="24"/>
          <w:szCs w:val="24"/>
        </w:rPr>
        <w:t>РАБОТУ</w:t>
      </w:r>
    </w:p>
    <w:p w:rsidR="00DF2322" w:rsidRPr="00DF2322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2322" w:rsidRPr="00791FDD" w:rsidRDefault="00DF2322" w:rsidP="00DF2322">
      <w:pPr>
        <w:pStyle w:val="aa"/>
        <w:jc w:val="both"/>
        <w:rPr>
          <w:b w:val="0"/>
          <w:bCs w:val="0"/>
          <w:sz w:val="24"/>
        </w:rPr>
      </w:pPr>
      <w:r w:rsidRPr="00DF2322">
        <w:rPr>
          <w:b w:val="0"/>
          <w:bCs w:val="0"/>
          <w:sz w:val="24"/>
        </w:rPr>
        <w:t xml:space="preserve">по учебной дисциплине: </w:t>
      </w:r>
      <w:r w:rsidR="00791FDD">
        <w:rPr>
          <w:b w:val="0"/>
          <w:bCs w:val="0"/>
          <w:sz w:val="24"/>
        </w:rPr>
        <w:t>ОП.03 Возрастная анатомия, физиология и гигиена</w:t>
      </w:r>
    </w:p>
    <w:p w:rsidR="00DF2322" w:rsidRPr="00DF2322" w:rsidRDefault="00DF2322" w:rsidP="00DF2322">
      <w:pPr>
        <w:spacing w:after="0" w:line="24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DF2322">
        <w:rPr>
          <w:rFonts w:ascii="Times New Roman" w:hAnsi="Times New Roman" w:cs="Times New Roman"/>
          <w:sz w:val="24"/>
          <w:szCs w:val="24"/>
        </w:rPr>
        <w:t>обучающегос</w:t>
      </w:r>
      <w:proofErr w:type="gramStart"/>
      <w:r w:rsidRPr="00DF2322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DF2322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Pr="00DF2322">
        <w:rPr>
          <w:rFonts w:ascii="Times New Roman" w:hAnsi="Times New Roman" w:cs="Times New Roman"/>
          <w:sz w:val="24"/>
          <w:szCs w:val="24"/>
        </w:rPr>
        <w:t xml:space="preserve">) _____ гр. </w:t>
      </w:r>
      <w:r>
        <w:rPr>
          <w:rFonts w:ascii="Times New Roman" w:hAnsi="Times New Roman" w:cs="Times New Roman"/>
          <w:sz w:val="24"/>
          <w:szCs w:val="24"/>
        </w:rPr>
        <w:t>заочной</w:t>
      </w:r>
      <w:r w:rsidRPr="00DF2322">
        <w:rPr>
          <w:rFonts w:ascii="Times New Roman" w:hAnsi="Times New Roman" w:cs="Times New Roman"/>
          <w:sz w:val="24"/>
          <w:szCs w:val="24"/>
        </w:rPr>
        <w:t xml:space="preserve"> формы обучения</w:t>
      </w:r>
    </w:p>
    <w:p w:rsidR="00DF2322" w:rsidRPr="00DF2322" w:rsidRDefault="00DF2322" w:rsidP="00DF232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DF23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F2322" w:rsidRPr="00DF2322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2322">
        <w:rPr>
          <w:rFonts w:ascii="Times New Roman" w:hAnsi="Times New Roman" w:cs="Times New Roman"/>
          <w:i/>
          <w:sz w:val="24"/>
          <w:szCs w:val="24"/>
        </w:rPr>
        <w:t>/указывается фамилия, имя, отчество обучающегося(</w:t>
      </w:r>
      <w:proofErr w:type="spellStart"/>
      <w:r w:rsidRPr="00DF2322">
        <w:rPr>
          <w:rFonts w:ascii="Times New Roman" w:hAnsi="Times New Roman" w:cs="Times New Roman"/>
          <w:i/>
          <w:sz w:val="24"/>
          <w:szCs w:val="24"/>
        </w:rPr>
        <w:t>йся</w:t>
      </w:r>
      <w:proofErr w:type="spellEnd"/>
      <w:r w:rsidRPr="00DF2322">
        <w:rPr>
          <w:rFonts w:ascii="Times New Roman" w:hAnsi="Times New Roman" w:cs="Times New Roman"/>
          <w:i/>
          <w:sz w:val="24"/>
          <w:szCs w:val="24"/>
        </w:rPr>
        <w:t>)/</w:t>
      </w:r>
    </w:p>
    <w:p w:rsidR="00DF2322" w:rsidRPr="00DF2322" w:rsidRDefault="00DF2322" w:rsidP="00791FD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F2322">
        <w:rPr>
          <w:rFonts w:ascii="Times New Roman" w:hAnsi="Times New Roman" w:cs="Times New Roman"/>
          <w:sz w:val="24"/>
          <w:szCs w:val="24"/>
        </w:rPr>
        <w:t>осваивающег</w:t>
      </w:r>
      <w:proofErr w:type="gramStart"/>
      <w:r w:rsidRPr="00DF232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DF2322">
        <w:rPr>
          <w:rFonts w:ascii="Times New Roman" w:hAnsi="Times New Roman" w:cs="Times New Roman"/>
          <w:sz w:val="24"/>
          <w:szCs w:val="24"/>
        </w:rPr>
        <w:t xml:space="preserve">ей) специальность: </w:t>
      </w:r>
      <w:r w:rsidR="00791FDD">
        <w:rPr>
          <w:rFonts w:ascii="Times New Roman" w:hAnsi="Times New Roman" w:cs="Times New Roman"/>
          <w:sz w:val="24"/>
          <w:szCs w:val="24"/>
        </w:rPr>
        <w:t xml:space="preserve">44.02.01 Дошкольное образование </w:t>
      </w:r>
      <w:r w:rsidRPr="00DF2322">
        <w:rPr>
          <w:rFonts w:ascii="Times New Roman" w:hAnsi="Times New Roman" w:cs="Times New Roman"/>
          <w:sz w:val="24"/>
          <w:szCs w:val="24"/>
        </w:rPr>
        <w:t>(квалификация:</w:t>
      </w:r>
      <w:r w:rsidR="00791FDD">
        <w:rPr>
          <w:rFonts w:ascii="Times New Roman" w:hAnsi="Times New Roman" w:cs="Times New Roman"/>
          <w:sz w:val="24"/>
          <w:szCs w:val="24"/>
        </w:rPr>
        <w:t xml:space="preserve"> воспитатель детей дошкольного возраста</w:t>
      </w:r>
      <w:r w:rsidRPr="00DF2322">
        <w:rPr>
          <w:rFonts w:ascii="Times New Roman" w:hAnsi="Times New Roman" w:cs="Times New Roman"/>
          <w:sz w:val="24"/>
          <w:szCs w:val="24"/>
        </w:rPr>
        <w:t>)</w:t>
      </w:r>
    </w:p>
    <w:p w:rsidR="00DF2322" w:rsidRPr="00DF2322" w:rsidRDefault="00DF2322" w:rsidP="00DF2322">
      <w:pPr>
        <w:spacing w:after="0" w:line="240" w:lineRule="auto"/>
        <w:ind w:right="105"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1807"/>
      </w:tblGrid>
      <w:tr w:rsidR="0043086F" w:rsidRPr="00474B5B" w:rsidTr="00791FDD">
        <w:tc>
          <w:tcPr>
            <w:tcW w:w="6487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86F" w:rsidRPr="00474B5B" w:rsidRDefault="0043086F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  <w:szCs w:val="24"/>
              </w:rPr>
              <w:t>Да (соответствует)</w:t>
            </w:r>
          </w:p>
        </w:tc>
        <w:tc>
          <w:tcPr>
            <w:tcW w:w="1807" w:type="dxa"/>
          </w:tcPr>
          <w:p w:rsidR="0043086F" w:rsidRPr="00474B5B" w:rsidRDefault="0043086F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474B5B" w:rsidRPr="00474B5B">
              <w:rPr>
                <w:rFonts w:ascii="Times New Roman" w:hAnsi="Times New Roman" w:cs="Times New Roman"/>
                <w:sz w:val="24"/>
                <w:szCs w:val="24"/>
              </w:rPr>
              <w:t xml:space="preserve"> (не соответствует)</w:t>
            </w:r>
          </w:p>
        </w:tc>
      </w:tr>
      <w:tr w:rsidR="000166F4" w:rsidRPr="00474B5B" w:rsidTr="00791FDD">
        <w:tc>
          <w:tcPr>
            <w:tcW w:w="6487" w:type="dxa"/>
          </w:tcPr>
          <w:p w:rsidR="000166F4" w:rsidRPr="00474B5B" w:rsidRDefault="000166F4" w:rsidP="00FD27B7">
            <w:pPr>
              <w:rPr>
                <w:rFonts w:ascii="Times New Roman" w:hAnsi="Times New Roman" w:cs="Times New Roman"/>
                <w:sz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Соответствие содержания работы</w:t>
            </w:r>
            <w:r w:rsidR="00FD27B7">
              <w:rPr>
                <w:rFonts w:ascii="Times New Roman" w:hAnsi="Times New Roman" w:cs="Times New Roman"/>
                <w:sz w:val="24"/>
              </w:rPr>
              <w:t xml:space="preserve"> тематике</w:t>
            </w:r>
          </w:p>
        </w:tc>
        <w:tc>
          <w:tcPr>
            <w:tcW w:w="1843" w:type="dxa"/>
          </w:tcPr>
          <w:p w:rsidR="000166F4" w:rsidRPr="00474B5B" w:rsidRDefault="000166F4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166F4" w:rsidRPr="00474B5B" w:rsidRDefault="000166F4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474B5B" w:rsidTr="00791FDD">
        <w:tc>
          <w:tcPr>
            <w:tcW w:w="6487" w:type="dxa"/>
          </w:tcPr>
          <w:p w:rsidR="0043086F" w:rsidRPr="00474B5B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Точность формулировки научного аппарата исследования</w:t>
            </w:r>
          </w:p>
        </w:tc>
        <w:tc>
          <w:tcPr>
            <w:tcW w:w="1843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474B5B" w:rsidTr="00791FDD">
        <w:tc>
          <w:tcPr>
            <w:tcW w:w="6487" w:type="dxa"/>
          </w:tcPr>
          <w:p w:rsidR="0043086F" w:rsidRPr="00474B5B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Степень раскрытия темы</w:t>
            </w:r>
          </w:p>
        </w:tc>
        <w:tc>
          <w:tcPr>
            <w:tcW w:w="1843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474B5B" w:rsidTr="00791FDD">
        <w:tc>
          <w:tcPr>
            <w:tcW w:w="6487" w:type="dxa"/>
          </w:tcPr>
          <w:p w:rsidR="0043086F" w:rsidRPr="00474B5B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Полнота охвата информационных источников</w:t>
            </w:r>
          </w:p>
        </w:tc>
        <w:tc>
          <w:tcPr>
            <w:tcW w:w="1843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474B5B" w:rsidTr="00791FDD">
        <w:tc>
          <w:tcPr>
            <w:tcW w:w="6487" w:type="dxa"/>
          </w:tcPr>
          <w:p w:rsidR="0043086F" w:rsidRPr="00474B5B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Последовательность и логика изложения материала</w:t>
            </w:r>
          </w:p>
        </w:tc>
        <w:tc>
          <w:tcPr>
            <w:tcW w:w="1843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474B5B" w:rsidTr="00791FDD">
        <w:tc>
          <w:tcPr>
            <w:tcW w:w="6487" w:type="dxa"/>
          </w:tcPr>
          <w:p w:rsidR="0043086F" w:rsidRPr="00474B5B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Язык, стиль и грамматический уровень работы</w:t>
            </w:r>
          </w:p>
        </w:tc>
        <w:tc>
          <w:tcPr>
            <w:tcW w:w="1843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474B5B" w:rsidTr="00791FDD">
        <w:tc>
          <w:tcPr>
            <w:tcW w:w="6487" w:type="dxa"/>
          </w:tcPr>
          <w:p w:rsidR="0043086F" w:rsidRPr="00474B5B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B5B">
              <w:rPr>
                <w:rFonts w:ascii="Times New Roman" w:hAnsi="Times New Roman" w:cs="Times New Roman"/>
                <w:sz w:val="24"/>
              </w:rPr>
              <w:t>Соответствие оформления контрольной работы требованиям</w:t>
            </w:r>
          </w:p>
        </w:tc>
        <w:tc>
          <w:tcPr>
            <w:tcW w:w="1843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43086F" w:rsidRPr="00474B5B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322" w:rsidRDefault="00DF2322" w:rsidP="00430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86F" w:rsidRDefault="0043086F" w:rsidP="0043086F">
      <w:pPr>
        <w:pStyle w:val="aa"/>
        <w:ind w:right="-2"/>
        <w:jc w:val="left"/>
        <w:rPr>
          <w:b w:val="0"/>
          <w:bCs w:val="0"/>
          <w:w w:val="101"/>
          <w:sz w:val="24"/>
        </w:rPr>
      </w:pPr>
      <w:r>
        <w:rPr>
          <w:b w:val="0"/>
          <w:sz w:val="24"/>
        </w:rPr>
        <w:t>Положительные моменты работы: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4B5B">
        <w:rPr>
          <w:b w:val="0"/>
          <w:sz w:val="24"/>
        </w:rPr>
        <w:t>__________________________________________________________________________________</w:t>
      </w:r>
    </w:p>
    <w:p w:rsidR="00DF2322" w:rsidRPr="00DF2322" w:rsidRDefault="00DF2322" w:rsidP="00DF2322">
      <w:pPr>
        <w:pStyle w:val="aa"/>
        <w:ind w:right="-2"/>
        <w:jc w:val="both"/>
        <w:rPr>
          <w:b w:val="0"/>
          <w:bCs w:val="0"/>
          <w:w w:val="101"/>
          <w:sz w:val="24"/>
        </w:rPr>
      </w:pPr>
      <w:r w:rsidRPr="00DF2322">
        <w:rPr>
          <w:b w:val="0"/>
          <w:bCs w:val="0"/>
          <w:w w:val="101"/>
          <w:sz w:val="24"/>
        </w:rPr>
        <w:t>Вопросы</w:t>
      </w:r>
      <w:r w:rsidR="00915DA2">
        <w:rPr>
          <w:b w:val="0"/>
          <w:bCs w:val="0"/>
          <w:w w:val="101"/>
          <w:sz w:val="24"/>
        </w:rPr>
        <w:t xml:space="preserve"> и </w:t>
      </w:r>
      <w:r w:rsidRPr="00DF2322">
        <w:rPr>
          <w:b w:val="0"/>
          <w:bCs w:val="0"/>
          <w:w w:val="101"/>
          <w:sz w:val="24"/>
        </w:rPr>
        <w:t>замечания: _______________________________________________________</w:t>
      </w:r>
      <w:r w:rsidR="00915DA2">
        <w:rPr>
          <w:b w:val="0"/>
          <w:bCs w:val="0"/>
          <w:w w:val="101"/>
          <w:sz w:val="24"/>
        </w:rPr>
        <w:t>____</w:t>
      </w:r>
      <w:r w:rsidRPr="00DF2322">
        <w:rPr>
          <w:b w:val="0"/>
          <w:bCs w:val="0"/>
          <w:w w:val="101"/>
          <w:sz w:val="24"/>
        </w:rPr>
        <w:t>__</w:t>
      </w:r>
    </w:p>
    <w:p w:rsidR="00DF2322" w:rsidRPr="00DF2322" w:rsidRDefault="00DF2322" w:rsidP="00DF2322">
      <w:pPr>
        <w:pStyle w:val="aa"/>
        <w:ind w:right="-2"/>
        <w:jc w:val="both"/>
        <w:rPr>
          <w:b w:val="0"/>
          <w:bCs w:val="0"/>
          <w:w w:val="101"/>
          <w:sz w:val="24"/>
        </w:rPr>
      </w:pPr>
      <w:r w:rsidRPr="00DF2322">
        <w:rPr>
          <w:b w:val="0"/>
          <w:bCs w:val="0"/>
          <w:w w:val="101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4B5B" w:rsidRDefault="00474B5B" w:rsidP="0043086F">
      <w:pPr>
        <w:pStyle w:val="aa"/>
        <w:ind w:right="-2"/>
        <w:jc w:val="left"/>
        <w:rPr>
          <w:b w:val="0"/>
          <w:bCs w:val="0"/>
          <w:w w:val="101"/>
          <w:sz w:val="24"/>
        </w:rPr>
      </w:pPr>
    </w:p>
    <w:p w:rsidR="0043086F" w:rsidRPr="00DF2322" w:rsidRDefault="0043086F" w:rsidP="0043086F">
      <w:pPr>
        <w:pStyle w:val="aa"/>
        <w:ind w:right="-2"/>
        <w:jc w:val="left"/>
        <w:rPr>
          <w:b w:val="0"/>
          <w:bCs w:val="0"/>
          <w:w w:val="101"/>
          <w:sz w:val="24"/>
        </w:rPr>
      </w:pPr>
      <w:r>
        <w:rPr>
          <w:b w:val="0"/>
          <w:bCs w:val="0"/>
          <w:w w:val="101"/>
          <w:sz w:val="24"/>
        </w:rPr>
        <w:t xml:space="preserve">Ссылки на источники, где найти необходимую информацию для исправления </w:t>
      </w:r>
      <w:r w:rsidR="00474B5B">
        <w:rPr>
          <w:b w:val="0"/>
          <w:bCs w:val="0"/>
          <w:w w:val="101"/>
          <w:sz w:val="24"/>
        </w:rPr>
        <w:t xml:space="preserve">или доработки </w:t>
      </w:r>
      <w:r>
        <w:rPr>
          <w:b w:val="0"/>
          <w:bCs w:val="0"/>
          <w:w w:val="101"/>
          <w:sz w:val="24"/>
        </w:rPr>
        <w:t>ответов: __________________________________________________________________________________________________________________________________________________________________</w:t>
      </w:r>
    </w:p>
    <w:p w:rsidR="00DF2322" w:rsidRPr="00DF2322" w:rsidRDefault="00DF2322" w:rsidP="00DF2322">
      <w:pPr>
        <w:pStyle w:val="aa"/>
        <w:ind w:firstLine="360"/>
        <w:jc w:val="left"/>
        <w:rPr>
          <w:b w:val="0"/>
          <w:bCs w:val="0"/>
          <w:w w:val="101"/>
          <w:sz w:val="24"/>
        </w:rPr>
      </w:pPr>
    </w:p>
    <w:p w:rsidR="00DF2322" w:rsidRPr="00DF2322" w:rsidRDefault="00DF2322" w:rsidP="00474B5B">
      <w:pPr>
        <w:pStyle w:val="aa"/>
        <w:jc w:val="both"/>
        <w:rPr>
          <w:b w:val="0"/>
          <w:bCs w:val="0"/>
          <w:w w:val="101"/>
          <w:sz w:val="24"/>
        </w:rPr>
      </w:pPr>
      <w:r w:rsidRPr="00DF2322">
        <w:rPr>
          <w:b w:val="0"/>
          <w:bCs w:val="0"/>
          <w:w w:val="101"/>
          <w:sz w:val="24"/>
        </w:rPr>
        <w:t>Отметка за к</w:t>
      </w:r>
      <w:r w:rsidR="00915DA2">
        <w:rPr>
          <w:b w:val="0"/>
          <w:bCs w:val="0"/>
          <w:w w:val="101"/>
          <w:sz w:val="24"/>
        </w:rPr>
        <w:t>онтрольную ра</w:t>
      </w:r>
      <w:r w:rsidRPr="00DF2322">
        <w:rPr>
          <w:b w:val="0"/>
          <w:bCs w:val="0"/>
          <w:w w:val="101"/>
          <w:sz w:val="24"/>
        </w:rPr>
        <w:t>боту: ___________________________</w:t>
      </w:r>
      <w:r w:rsidR="00915DA2">
        <w:rPr>
          <w:b w:val="0"/>
          <w:bCs w:val="0"/>
          <w:w w:val="101"/>
          <w:sz w:val="24"/>
        </w:rPr>
        <w:t xml:space="preserve"> (</w:t>
      </w:r>
      <w:r w:rsidR="00474B5B">
        <w:rPr>
          <w:b w:val="0"/>
          <w:bCs w:val="0"/>
          <w:w w:val="101"/>
          <w:sz w:val="24"/>
        </w:rPr>
        <w:t>отлично, хорошо, удовлетворительно, неудовлетворительно</w:t>
      </w:r>
      <w:r w:rsidR="00915DA2">
        <w:rPr>
          <w:b w:val="0"/>
          <w:bCs w:val="0"/>
          <w:w w:val="101"/>
          <w:sz w:val="24"/>
        </w:rPr>
        <w:t>)</w:t>
      </w:r>
    </w:p>
    <w:p w:rsidR="00474B5B" w:rsidRDefault="00474B5B" w:rsidP="00DF2322">
      <w:pPr>
        <w:pStyle w:val="aa"/>
        <w:jc w:val="left"/>
        <w:rPr>
          <w:b w:val="0"/>
          <w:bCs w:val="0"/>
          <w:w w:val="101"/>
          <w:sz w:val="24"/>
        </w:rPr>
      </w:pPr>
    </w:p>
    <w:p w:rsidR="00DF2322" w:rsidRPr="00DF2322" w:rsidRDefault="00915DA2" w:rsidP="00DF2322">
      <w:pPr>
        <w:pStyle w:val="aa"/>
        <w:jc w:val="left"/>
        <w:rPr>
          <w:b w:val="0"/>
          <w:bCs w:val="0"/>
          <w:w w:val="101"/>
          <w:sz w:val="24"/>
        </w:rPr>
      </w:pPr>
      <w:r>
        <w:rPr>
          <w:b w:val="0"/>
          <w:bCs w:val="0"/>
          <w:w w:val="101"/>
          <w:sz w:val="24"/>
        </w:rPr>
        <w:t>Преподаватель</w:t>
      </w:r>
      <w:r w:rsidR="00DF2322" w:rsidRPr="00DF2322">
        <w:rPr>
          <w:b w:val="0"/>
          <w:bCs w:val="0"/>
          <w:w w:val="101"/>
          <w:sz w:val="24"/>
        </w:rPr>
        <w:t>: ______________________ /________________________/</w:t>
      </w:r>
    </w:p>
    <w:p w:rsidR="00DF2322" w:rsidRPr="00DF2322" w:rsidRDefault="00DF2322" w:rsidP="00474B5B">
      <w:pPr>
        <w:pStyle w:val="aa"/>
        <w:jc w:val="left"/>
        <w:rPr>
          <w:b w:val="0"/>
          <w:bCs w:val="0"/>
          <w:w w:val="101"/>
          <w:sz w:val="24"/>
        </w:rPr>
      </w:pPr>
      <w:r w:rsidRPr="00DF2322">
        <w:rPr>
          <w:b w:val="0"/>
          <w:bCs w:val="0"/>
          <w:i/>
          <w:iCs/>
          <w:w w:val="101"/>
          <w:sz w:val="24"/>
        </w:rPr>
        <w:t xml:space="preserve">      /подпись/                           /расшифровка подписи/</w:t>
      </w:r>
    </w:p>
    <w:p w:rsidR="00DF2322" w:rsidRPr="00903380" w:rsidRDefault="00DF2322" w:rsidP="00915DA2">
      <w:pPr>
        <w:pStyle w:val="aa"/>
        <w:jc w:val="left"/>
        <w:rPr>
          <w:color w:val="000000"/>
          <w:szCs w:val="28"/>
        </w:rPr>
      </w:pPr>
      <w:r w:rsidRPr="00DF2322">
        <w:rPr>
          <w:b w:val="0"/>
          <w:bCs w:val="0"/>
          <w:w w:val="101"/>
          <w:sz w:val="24"/>
        </w:rPr>
        <w:t>«_____» ________________ 20 ____ года</w:t>
      </w:r>
    </w:p>
    <w:sectPr w:rsidR="00DF2322" w:rsidRPr="00903380" w:rsidSect="00A475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1E4"/>
    <w:multiLevelType w:val="hybridMultilevel"/>
    <w:tmpl w:val="1CB82BE0"/>
    <w:lvl w:ilvl="0" w:tplc="719CDF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98439E"/>
    <w:multiLevelType w:val="hybridMultilevel"/>
    <w:tmpl w:val="FEE8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64480"/>
    <w:multiLevelType w:val="hybridMultilevel"/>
    <w:tmpl w:val="B936F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7464F16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5361D"/>
    <w:multiLevelType w:val="hybridMultilevel"/>
    <w:tmpl w:val="8040BBCA"/>
    <w:lvl w:ilvl="0" w:tplc="820461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3649B9"/>
    <w:multiLevelType w:val="multilevel"/>
    <w:tmpl w:val="F66E858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entative="1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5">
    <w:nsid w:val="185369B4"/>
    <w:multiLevelType w:val="multilevel"/>
    <w:tmpl w:val="F4702C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>
    <w:nsid w:val="22FA76DA"/>
    <w:multiLevelType w:val="hybridMultilevel"/>
    <w:tmpl w:val="9E2EF2E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B63527"/>
    <w:multiLevelType w:val="hybridMultilevel"/>
    <w:tmpl w:val="B82AC110"/>
    <w:lvl w:ilvl="0" w:tplc="128A77A6">
      <w:start w:val="1"/>
      <w:numFmt w:val="decimal"/>
      <w:lvlText w:val="%1."/>
      <w:lvlJc w:val="left"/>
      <w:pPr>
        <w:ind w:left="1335" w:hanging="360"/>
      </w:p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8">
    <w:nsid w:val="2C5D1D49"/>
    <w:multiLevelType w:val="hybridMultilevel"/>
    <w:tmpl w:val="DEB4265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65544"/>
    <w:multiLevelType w:val="hybridMultilevel"/>
    <w:tmpl w:val="D6169B80"/>
    <w:lvl w:ilvl="0" w:tplc="367218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2911DF9"/>
    <w:multiLevelType w:val="hybridMultilevel"/>
    <w:tmpl w:val="08B45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30A7B"/>
    <w:multiLevelType w:val="hybridMultilevel"/>
    <w:tmpl w:val="CFD0E702"/>
    <w:lvl w:ilvl="0" w:tplc="814A743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636476"/>
    <w:multiLevelType w:val="hybridMultilevel"/>
    <w:tmpl w:val="72AEE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85A47"/>
    <w:multiLevelType w:val="hybridMultilevel"/>
    <w:tmpl w:val="7370FAF4"/>
    <w:lvl w:ilvl="0" w:tplc="15526D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7B49F8"/>
    <w:multiLevelType w:val="hybridMultilevel"/>
    <w:tmpl w:val="5712D2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843349"/>
    <w:multiLevelType w:val="hybridMultilevel"/>
    <w:tmpl w:val="7C728824"/>
    <w:lvl w:ilvl="0" w:tplc="36721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ED16F0C"/>
    <w:multiLevelType w:val="hybridMultilevel"/>
    <w:tmpl w:val="D8A4BF40"/>
    <w:lvl w:ilvl="0" w:tplc="36721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14"/>
  </w:num>
  <w:num w:numId="1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537"/>
    <w:rsid w:val="000166F4"/>
    <w:rsid w:val="0005307B"/>
    <w:rsid w:val="000E5D43"/>
    <w:rsid w:val="001A2AA4"/>
    <w:rsid w:val="001C6E5A"/>
    <w:rsid w:val="0020141F"/>
    <w:rsid w:val="00257551"/>
    <w:rsid w:val="00261B46"/>
    <w:rsid w:val="00262947"/>
    <w:rsid w:val="002928D1"/>
    <w:rsid w:val="002C77C9"/>
    <w:rsid w:val="002E1EB3"/>
    <w:rsid w:val="002E4E8A"/>
    <w:rsid w:val="00306BCB"/>
    <w:rsid w:val="0035311B"/>
    <w:rsid w:val="00382B91"/>
    <w:rsid w:val="003B2F03"/>
    <w:rsid w:val="003F4547"/>
    <w:rsid w:val="00417376"/>
    <w:rsid w:val="0043086F"/>
    <w:rsid w:val="00474B5B"/>
    <w:rsid w:val="0049724A"/>
    <w:rsid w:val="004B09F1"/>
    <w:rsid w:val="00512A92"/>
    <w:rsid w:val="00515572"/>
    <w:rsid w:val="005545AB"/>
    <w:rsid w:val="005722A5"/>
    <w:rsid w:val="00583256"/>
    <w:rsid w:val="005C599E"/>
    <w:rsid w:val="005E4CFB"/>
    <w:rsid w:val="0060588C"/>
    <w:rsid w:val="00676727"/>
    <w:rsid w:val="006C2A97"/>
    <w:rsid w:val="00732874"/>
    <w:rsid w:val="00756537"/>
    <w:rsid w:val="00762D06"/>
    <w:rsid w:val="00762F30"/>
    <w:rsid w:val="00791FDD"/>
    <w:rsid w:val="007A0FD7"/>
    <w:rsid w:val="007B666D"/>
    <w:rsid w:val="00831C06"/>
    <w:rsid w:val="008338D4"/>
    <w:rsid w:val="00882E69"/>
    <w:rsid w:val="008A16F2"/>
    <w:rsid w:val="008C5778"/>
    <w:rsid w:val="008F0A3D"/>
    <w:rsid w:val="00903380"/>
    <w:rsid w:val="00905F10"/>
    <w:rsid w:val="00915DA2"/>
    <w:rsid w:val="00917EE5"/>
    <w:rsid w:val="00960C1D"/>
    <w:rsid w:val="009F65D2"/>
    <w:rsid w:val="00A10DDF"/>
    <w:rsid w:val="00A26C6D"/>
    <w:rsid w:val="00A475F8"/>
    <w:rsid w:val="00A6178D"/>
    <w:rsid w:val="00A63EF3"/>
    <w:rsid w:val="00A73E95"/>
    <w:rsid w:val="00A87CF0"/>
    <w:rsid w:val="00C732FA"/>
    <w:rsid w:val="00CF64AF"/>
    <w:rsid w:val="00D23A52"/>
    <w:rsid w:val="00D3477C"/>
    <w:rsid w:val="00D43E5E"/>
    <w:rsid w:val="00DA0B73"/>
    <w:rsid w:val="00DD5753"/>
    <w:rsid w:val="00DE2D71"/>
    <w:rsid w:val="00DF2322"/>
    <w:rsid w:val="00DF6AF3"/>
    <w:rsid w:val="00E041B3"/>
    <w:rsid w:val="00E207B3"/>
    <w:rsid w:val="00E35450"/>
    <w:rsid w:val="00E74C67"/>
    <w:rsid w:val="00F6793A"/>
    <w:rsid w:val="00FA5624"/>
    <w:rsid w:val="00FD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76"/>
  </w:style>
  <w:style w:type="paragraph" w:styleId="2">
    <w:name w:val="heading 2"/>
    <w:basedOn w:val="a"/>
    <w:link w:val="20"/>
    <w:uiPriority w:val="9"/>
    <w:qFormat/>
    <w:rsid w:val="00A26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62947"/>
    <w:pPr>
      <w:keepNext/>
      <w:spacing w:after="0" w:line="240" w:lineRule="auto"/>
      <w:ind w:firstLine="546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C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26C6D"/>
  </w:style>
  <w:style w:type="character" w:customStyle="1" w:styleId="c0">
    <w:name w:val="c0"/>
    <w:basedOn w:val="a0"/>
    <w:rsid w:val="00A26C6D"/>
  </w:style>
  <w:style w:type="character" w:customStyle="1" w:styleId="c1">
    <w:name w:val="c1"/>
    <w:basedOn w:val="a0"/>
    <w:rsid w:val="00A26C6D"/>
  </w:style>
  <w:style w:type="paragraph" w:customStyle="1" w:styleId="c12">
    <w:name w:val="c12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6C6D"/>
  </w:style>
  <w:style w:type="paragraph" w:customStyle="1" w:styleId="c24">
    <w:name w:val="c2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26C6D"/>
  </w:style>
  <w:style w:type="paragraph" w:customStyle="1" w:styleId="c19">
    <w:name w:val="c19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26C6D"/>
  </w:style>
  <w:style w:type="character" w:customStyle="1" w:styleId="c7">
    <w:name w:val="c7"/>
    <w:basedOn w:val="a0"/>
    <w:rsid w:val="00A26C6D"/>
  </w:style>
  <w:style w:type="paragraph" w:customStyle="1" w:styleId="c20">
    <w:name w:val="c20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A26C6D"/>
  </w:style>
  <w:style w:type="character" w:customStyle="1" w:styleId="c82">
    <w:name w:val="c82"/>
    <w:basedOn w:val="a0"/>
    <w:rsid w:val="00A26C6D"/>
  </w:style>
  <w:style w:type="character" w:styleId="a3">
    <w:name w:val="Hyperlink"/>
    <w:basedOn w:val="a0"/>
    <w:uiPriority w:val="99"/>
    <w:unhideWhenUsed/>
    <w:rsid w:val="00A26C6D"/>
    <w:rPr>
      <w:color w:val="0000FF"/>
      <w:u w:val="single"/>
    </w:rPr>
  </w:style>
  <w:style w:type="character" w:customStyle="1" w:styleId="c48">
    <w:name w:val="c48"/>
    <w:basedOn w:val="a0"/>
    <w:rsid w:val="00A26C6D"/>
  </w:style>
  <w:style w:type="character" w:customStyle="1" w:styleId="c31">
    <w:name w:val="c31"/>
    <w:basedOn w:val="a0"/>
    <w:rsid w:val="00A26C6D"/>
  </w:style>
  <w:style w:type="paragraph" w:styleId="a4">
    <w:name w:val="List Paragraph"/>
    <w:basedOn w:val="a"/>
    <w:uiPriority w:val="34"/>
    <w:qFormat/>
    <w:rsid w:val="00831C06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262947"/>
    <w:pPr>
      <w:spacing w:after="0" w:line="240" w:lineRule="auto"/>
      <w:ind w:firstLine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6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2629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rsid w:val="00262947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26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DF23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DF23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ocdata">
    <w:name w:val="docdata"/>
    <w:aliases w:val="docy,v5,2855,bqiaagaaeyqcaaagiaiaaaoocgaabzwkaaaaaaaaaaaaaaaaaaaaaaaaaaaaaaaaaaaaaaaaaaaaaaaaaaaaaaaaaaaaaaaaaaaaaaaaaaaaaaaaaaaaaaaaaaaaaaaaaaaaaaaaaaaaaaaaaaaaaaaaaaaaaaaaaaaaaaaaaaaaaaaaaaaaaaaaaaaaaaaaaaaaaaaaaaaaaaaaaaaaaaaaaaaaaaaaaaaaaaaa"/>
    <w:basedOn w:val="a"/>
    <w:rsid w:val="005E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5E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679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F679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3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0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2569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47248" TargetMode="External"/><Relationship Id="rId13" Type="http://schemas.openxmlformats.org/officeDocument/2006/relationships/hyperlink" Target="http://humbi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&#1086;z-22-17@arhcollege.ru" TargetMode="External"/><Relationship Id="rId12" Type="http://schemas.openxmlformats.org/officeDocument/2006/relationships/hyperlink" Target="https://studfile.net/preview/8992106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univer.com/Medical/Anatom/?ysclid=lbdxwvdgon87363202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natomy.t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52350" TargetMode="External"/><Relationship Id="rId14" Type="http://schemas.openxmlformats.org/officeDocument/2006/relationships/hyperlink" Target="https://slovar-anatom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A209C-3201-4C96-9FF9-3B12118F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17</cp:revision>
  <dcterms:created xsi:type="dcterms:W3CDTF">2022-11-22T06:50:00Z</dcterms:created>
  <dcterms:modified xsi:type="dcterms:W3CDTF">2022-12-08T06:41:00Z</dcterms:modified>
</cp:coreProperties>
</file>