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1C2A8" w14:textId="30CB1D4C" w:rsidR="0057074E" w:rsidRPr="009968DA" w:rsidRDefault="0057074E" w:rsidP="0057074E">
      <w:pPr>
        <w:tabs>
          <w:tab w:val="left" w:pos="3735"/>
        </w:tabs>
        <w:jc w:val="center"/>
        <w:rPr>
          <w:b/>
          <w:bCs/>
        </w:rPr>
      </w:pPr>
      <w:r w:rsidRPr="009968DA">
        <w:rPr>
          <w:b/>
          <w:bCs/>
        </w:rPr>
        <w:t xml:space="preserve">ПРАКТИЧЕСКАЯ РАБОТА № </w:t>
      </w:r>
      <w:r w:rsidR="00302987">
        <w:rPr>
          <w:b/>
          <w:bCs/>
        </w:rPr>
        <w:t>5</w:t>
      </w:r>
    </w:p>
    <w:p w14:paraId="6D7365DE" w14:textId="77777777" w:rsidR="0057074E" w:rsidRPr="00E35971" w:rsidRDefault="0057074E" w:rsidP="0057074E">
      <w:pPr>
        <w:tabs>
          <w:tab w:val="left" w:pos="3735"/>
        </w:tabs>
        <w:jc w:val="center"/>
      </w:pPr>
      <w:r w:rsidRPr="004E7BD1">
        <w:t xml:space="preserve">по </w:t>
      </w:r>
      <w:r w:rsidRPr="00E35971">
        <w:t>МДК 01.03 Начальная профессиональная подготовка и введение в специальность</w:t>
      </w:r>
    </w:p>
    <w:p w14:paraId="0D0A965A" w14:textId="7F17DE05" w:rsidR="0057074E" w:rsidRPr="00F64211" w:rsidRDefault="0057074E" w:rsidP="0057074E">
      <w:pPr>
        <w:tabs>
          <w:tab w:val="left" w:pos="3735"/>
        </w:tabs>
        <w:jc w:val="center"/>
        <w:rPr>
          <w:b/>
          <w:bCs/>
          <w:sz w:val="16"/>
          <w:szCs w:val="16"/>
        </w:rPr>
      </w:pPr>
    </w:p>
    <w:p w14:paraId="0DCDC3E3" w14:textId="77777777" w:rsidR="00302987" w:rsidRDefault="00302987" w:rsidP="00302987">
      <w:r w:rsidRPr="00A516A4">
        <w:rPr>
          <w:b/>
          <w:bCs/>
        </w:rPr>
        <w:t>Тема</w:t>
      </w:r>
      <w:r w:rsidRPr="00A516A4">
        <w:t xml:space="preserve">: </w:t>
      </w:r>
      <w:r w:rsidRPr="00CA7688">
        <w:t>Общие положения криминалистики</w:t>
      </w:r>
    </w:p>
    <w:p w14:paraId="2B6576D7" w14:textId="28511448" w:rsidR="0057074E" w:rsidRPr="00302987" w:rsidRDefault="00302987" w:rsidP="00302987">
      <w:r w:rsidRPr="00A516A4">
        <w:rPr>
          <w:b/>
          <w:bCs/>
        </w:rPr>
        <w:t xml:space="preserve">Наименование работы: </w:t>
      </w:r>
      <w:r w:rsidRPr="00CE5912">
        <w:t>Решение ситуационных задач в криминалистике</w:t>
      </w:r>
      <w:r w:rsidR="0057074E" w:rsidRPr="00E35971">
        <w:rPr>
          <w:bCs/>
        </w:rPr>
        <w:t>.</w:t>
      </w:r>
    </w:p>
    <w:p w14:paraId="08C7D3CE" w14:textId="77777777" w:rsidR="0057074E" w:rsidRPr="009968DA" w:rsidRDefault="0057074E" w:rsidP="0057074E">
      <w:pPr>
        <w:jc w:val="both"/>
        <w:rPr>
          <w:bCs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57074E" w14:paraId="0778AA16" w14:textId="77777777" w:rsidTr="00810535">
        <w:tc>
          <w:tcPr>
            <w:tcW w:w="3681" w:type="dxa"/>
          </w:tcPr>
          <w:p w14:paraId="6E8CD5DE" w14:textId="77777777" w:rsidR="0057074E" w:rsidRDefault="0057074E" w:rsidP="00810535">
            <w:pPr>
              <w:tabs>
                <w:tab w:val="left" w:pos="3735"/>
              </w:tabs>
              <w:rPr>
                <w:b/>
                <w:bCs/>
              </w:rPr>
            </w:pPr>
            <w:r>
              <w:t>Выполнил(а) обучающийся(</w:t>
            </w:r>
            <w:proofErr w:type="spellStart"/>
            <w:r>
              <w:t>яся</w:t>
            </w:r>
            <w:proofErr w:type="spellEnd"/>
            <w:r>
              <w:t>):</w:t>
            </w:r>
          </w:p>
        </w:tc>
        <w:tc>
          <w:tcPr>
            <w:tcW w:w="5664" w:type="dxa"/>
            <w:tcBorders>
              <w:bottom w:val="single" w:sz="4" w:space="0" w:color="auto"/>
            </w:tcBorders>
          </w:tcPr>
          <w:p w14:paraId="2BF59598" w14:textId="53F51AE0" w:rsidR="0057074E" w:rsidRDefault="0057074E" w:rsidP="00810535">
            <w:pPr>
              <w:tabs>
                <w:tab w:val="left" w:pos="3735"/>
              </w:tabs>
              <w:jc w:val="center"/>
              <w:rPr>
                <w:b/>
                <w:bCs/>
              </w:rPr>
            </w:pPr>
          </w:p>
        </w:tc>
      </w:tr>
      <w:tr w:rsidR="0057074E" w14:paraId="5A1D7D02" w14:textId="77777777" w:rsidTr="00810535">
        <w:tc>
          <w:tcPr>
            <w:tcW w:w="3681" w:type="dxa"/>
          </w:tcPr>
          <w:p w14:paraId="3B21B482" w14:textId="77777777" w:rsidR="0057074E" w:rsidRDefault="0057074E" w:rsidP="00810535">
            <w:pPr>
              <w:tabs>
                <w:tab w:val="left" w:pos="3735"/>
              </w:tabs>
            </w:pPr>
          </w:p>
        </w:tc>
        <w:tc>
          <w:tcPr>
            <w:tcW w:w="5664" w:type="dxa"/>
            <w:tcBorders>
              <w:top w:val="single" w:sz="4" w:space="0" w:color="auto"/>
            </w:tcBorders>
          </w:tcPr>
          <w:p w14:paraId="1716A0A4" w14:textId="77777777" w:rsidR="0057074E" w:rsidRPr="00F364AF" w:rsidRDefault="0057074E" w:rsidP="00810535">
            <w:pPr>
              <w:tabs>
                <w:tab w:val="left" w:pos="373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</w:tr>
    </w:tbl>
    <w:p w14:paraId="2E36E5B0" w14:textId="77777777" w:rsidR="0068635B" w:rsidRPr="0068635B" w:rsidRDefault="0068635B" w:rsidP="0057074E">
      <w:pPr>
        <w:rPr>
          <w:b/>
          <w:bCs/>
        </w:rPr>
      </w:pPr>
    </w:p>
    <w:p w14:paraId="0B7C0EAE" w14:textId="77777777" w:rsidR="00302987" w:rsidRDefault="00302987" w:rsidP="00302987">
      <w:pPr>
        <w:jc w:val="center"/>
        <w:rPr>
          <w:b/>
          <w:bCs/>
        </w:rPr>
      </w:pPr>
    </w:p>
    <w:p w14:paraId="314BD86B" w14:textId="77777777" w:rsidR="00302987" w:rsidRDefault="00302987" w:rsidP="00302987">
      <w:pPr>
        <w:rPr>
          <w:b/>
          <w:bCs/>
        </w:rPr>
      </w:pPr>
      <w:r>
        <w:rPr>
          <w:b/>
          <w:bCs/>
        </w:rPr>
        <w:t>Задача № 1.</w:t>
      </w:r>
    </w:p>
    <w:p w14:paraId="15F52F4C" w14:textId="77777777" w:rsidR="00302987" w:rsidRPr="00F05FB0" w:rsidRDefault="00302987" w:rsidP="00302987">
      <w:pPr>
        <w:ind w:firstLine="709"/>
        <w:jc w:val="both"/>
        <w:rPr>
          <w:i/>
          <w:iCs/>
        </w:rPr>
      </w:pPr>
      <w:r w:rsidRPr="00F05FB0">
        <w:rPr>
          <w:i/>
          <w:iCs/>
        </w:rPr>
        <w:t xml:space="preserve">Какие методы криминалистики необходимо применить следователю? Какие научно-технические средства он должен подготовить перед проведением следственного действия? </w:t>
      </w:r>
    </w:p>
    <w:p w14:paraId="5E5400BF" w14:textId="57AD84EA" w:rsidR="00302987" w:rsidRDefault="00302987" w:rsidP="00302987">
      <w:pPr>
        <w:jc w:val="both"/>
      </w:pPr>
    </w:p>
    <w:p w14:paraId="36D0E391" w14:textId="06B7145C" w:rsidR="00302987" w:rsidRDefault="00302987" w:rsidP="00302987">
      <w:pPr>
        <w:jc w:val="both"/>
      </w:pPr>
    </w:p>
    <w:p w14:paraId="3894C95E" w14:textId="3EFDDA9D" w:rsidR="00302987" w:rsidRDefault="00302987" w:rsidP="00302987">
      <w:pPr>
        <w:jc w:val="both"/>
      </w:pPr>
    </w:p>
    <w:p w14:paraId="2BB88D1B" w14:textId="620A1701" w:rsidR="00302987" w:rsidRDefault="00302987" w:rsidP="00302987">
      <w:pPr>
        <w:jc w:val="both"/>
      </w:pPr>
    </w:p>
    <w:p w14:paraId="3821652B" w14:textId="77777777" w:rsidR="00302987" w:rsidRPr="00302987" w:rsidRDefault="00302987" w:rsidP="00302987">
      <w:pPr>
        <w:jc w:val="both"/>
      </w:pPr>
    </w:p>
    <w:p w14:paraId="593E565A" w14:textId="77777777" w:rsidR="00302987" w:rsidRPr="00F05FB0" w:rsidRDefault="00302987" w:rsidP="00302987">
      <w:pPr>
        <w:rPr>
          <w:b/>
          <w:bCs/>
        </w:rPr>
      </w:pPr>
      <w:r>
        <w:rPr>
          <w:b/>
          <w:bCs/>
        </w:rPr>
        <w:t>Задача № 2.</w:t>
      </w:r>
    </w:p>
    <w:p w14:paraId="1F618C5F" w14:textId="77777777" w:rsidR="00302987" w:rsidRPr="00F05FB0" w:rsidRDefault="00302987" w:rsidP="00302987">
      <w:pPr>
        <w:ind w:firstLine="709"/>
        <w:jc w:val="both"/>
        <w:rPr>
          <w:i/>
          <w:iCs/>
        </w:rPr>
      </w:pPr>
      <w:r w:rsidRPr="00F05FB0">
        <w:rPr>
          <w:i/>
          <w:iCs/>
        </w:rPr>
        <w:t>Какой раздел криминалистики рассматривает вопросы, касающиеся осмотра места происшествия по данному делу; осмотра взлома на двери в магазин?</w:t>
      </w:r>
    </w:p>
    <w:p w14:paraId="7C52EB01" w14:textId="77777777" w:rsidR="00302987" w:rsidRDefault="00302987" w:rsidP="00302987">
      <w:pPr>
        <w:ind w:firstLine="709"/>
        <w:jc w:val="both"/>
      </w:pPr>
    </w:p>
    <w:p w14:paraId="62BB9029" w14:textId="77777777" w:rsidR="00302987" w:rsidRPr="00302987" w:rsidRDefault="00302987" w:rsidP="00302987"/>
    <w:p w14:paraId="315753F8" w14:textId="77777777" w:rsidR="00302987" w:rsidRPr="00302987" w:rsidRDefault="00302987" w:rsidP="00302987"/>
    <w:p w14:paraId="0B93A547" w14:textId="77777777" w:rsidR="00302987" w:rsidRPr="00302987" w:rsidRDefault="00302987" w:rsidP="00302987"/>
    <w:p w14:paraId="1A1CE90E" w14:textId="77777777" w:rsidR="00302987" w:rsidRPr="00302987" w:rsidRDefault="00302987" w:rsidP="00302987"/>
    <w:p w14:paraId="140E850B" w14:textId="3A383A2F" w:rsidR="00302987" w:rsidRPr="00F05FB0" w:rsidRDefault="00302987" w:rsidP="00302987">
      <w:pPr>
        <w:rPr>
          <w:b/>
          <w:bCs/>
        </w:rPr>
      </w:pPr>
      <w:r>
        <w:rPr>
          <w:b/>
          <w:bCs/>
        </w:rPr>
        <w:t>Задача № 3.</w:t>
      </w:r>
    </w:p>
    <w:p w14:paraId="4619937D" w14:textId="77777777" w:rsidR="00302987" w:rsidRPr="00F05FB0" w:rsidRDefault="00302987" w:rsidP="00302987">
      <w:pPr>
        <w:ind w:firstLine="709"/>
        <w:jc w:val="both"/>
        <w:rPr>
          <w:i/>
          <w:iCs/>
        </w:rPr>
      </w:pPr>
      <w:r w:rsidRPr="00F05FB0">
        <w:rPr>
          <w:i/>
          <w:iCs/>
        </w:rPr>
        <w:t>Определите объекты, которые должны быть обследованы с помощью средств криминалистической техники. Поясните, почему Вы выбрали эти объекты? Как с ними работать?</w:t>
      </w:r>
    </w:p>
    <w:p w14:paraId="5E3BEE03" w14:textId="6225789A" w:rsidR="00302987" w:rsidRDefault="00302987" w:rsidP="00302987">
      <w:pPr>
        <w:ind w:firstLine="709"/>
        <w:jc w:val="both"/>
      </w:pPr>
    </w:p>
    <w:p w14:paraId="5290A6D4" w14:textId="125CE8A9" w:rsidR="00302987" w:rsidRDefault="00302987" w:rsidP="00302987">
      <w:pPr>
        <w:ind w:firstLine="709"/>
        <w:jc w:val="both"/>
      </w:pPr>
    </w:p>
    <w:p w14:paraId="1156667A" w14:textId="3AA609F2" w:rsidR="00302987" w:rsidRDefault="00302987" w:rsidP="00302987">
      <w:pPr>
        <w:ind w:firstLine="709"/>
        <w:jc w:val="both"/>
      </w:pPr>
    </w:p>
    <w:p w14:paraId="0ED86887" w14:textId="1F2EADD4" w:rsidR="00302987" w:rsidRDefault="00302987" w:rsidP="00302987">
      <w:pPr>
        <w:ind w:firstLine="709"/>
        <w:jc w:val="both"/>
      </w:pPr>
    </w:p>
    <w:p w14:paraId="5CCF6CFD" w14:textId="77777777" w:rsidR="00302987" w:rsidRDefault="00302987" w:rsidP="00302987">
      <w:pPr>
        <w:ind w:firstLine="709"/>
        <w:jc w:val="both"/>
      </w:pPr>
    </w:p>
    <w:p w14:paraId="3C26CD7F" w14:textId="77777777" w:rsidR="00302987" w:rsidRPr="00F05FB0" w:rsidRDefault="00302987" w:rsidP="00302987">
      <w:pPr>
        <w:rPr>
          <w:b/>
          <w:bCs/>
        </w:rPr>
      </w:pPr>
      <w:r>
        <w:rPr>
          <w:b/>
          <w:bCs/>
        </w:rPr>
        <w:t>Задача № 4.</w:t>
      </w:r>
    </w:p>
    <w:p w14:paraId="0087A254" w14:textId="77777777" w:rsidR="00302987" w:rsidRPr="00F05FB0" w:rsidRDefault="00302987" w:rsidP="00302987">
      <w:pPr>
        <w:ind w:firstLine="709"/>
        <w:jc w:val="both"/>
        <w:rPr>
          <w:i/>
          <w:iCs/>
        </w:rPr>
      </w:pPr>
      <w:r w:rsidRPr="00F05FB0">
        <w:rPr>
          <w:i/>
          <w:iCs/>
        </w:rPr>
        <w:t>Какие виды экспертиз необходимо назначить следователю, чтобы проверить подлинность указанных документов? Как получить образцы для сравнительного исследования подписей в документах?</w:t>
      </w:r>
    </w:p>
    <w:p w14:paraId="6E6B26D6" w14:textId="1C9510FC" w:rsidR="00302987" w:rsidRDefault="00302987" w:rsidP="00302987">
      <w:pPr>
        <w:jc w:val="both"/>
      </w:pPr>
    </w:p>
    <w:p w14:paraId="1DB95CAE" w14:textId="6B253D79" w:rsidR="00302987" w:rsidRDefault="00302987" w:rsidP="00302987">
      <w:pPr>
        <w:jc w:val="both"/>
      </w:pPr>
    </w:p>
    <w:p w14:paraId="0EB448FD" w14:textId="3560D978" w:rsidR="00302987" w:rsidRDefault="00302987" w:rsidP="00302987">
      <w:pPr>
        <w:jc w:val="both"/>
      </w:pPr>
    </w:p>
    <w:p w14:paraId="5F8395FA" w14:textId="561D794D" w:rsidR="00302987" w:rsidRDefault="00302987" w:rsidP="00302987">
      <w:pPr>
        <w:jc w:val="both"/>
      </w:pPr>
    </w:p>
    <w:p w14:paraId="43C364E0" w14:textId="3A01C06A" w:rsidR="00302987" w:rsidRDefault="00302987" w:rsidP="00302987">
      <w:pPr>
        <w:jc w:val="both"/>
      </w:pPr>
    </w:p>
    <w:p w14:paraId="703F7095" w14:textId="77777777" w:rsidR="00302987" w:rsidRPr="00302987" w:rsidRDefault="00302987" w:rsidP="00302987">
      <w:pPr>
        <w:jc w:val="both"/>
      </w:pPr>
    </w:p>
    <w:p w14:paraId="1FBDD409" w14:textId="77777777" w:rsidR="00302987" w:rsidRDefault="00302987" w:rsidP="00302987">
      <w:pPr>
        <w:rPr>
          <w:b/>
          <w:bCs/>
        </w:rPr>
      </w:pPr>
      <w:r>
        <w:rPr>
          <w:b/>
          <w:bCs/>
        </w:rPr>
        <w:t>Задача № 5.</w:t>
      </w:r>
    </w:p>
    <w:p w14:paraId="507C18B0" w14:textId="77777777" w:rsidR="00302987" w:rsidRPr="00F05FB0" w:rsidRDefault="00302987" w:rsidP="00302987">
      <w:pPr>
        <w:ind w:firstLine="709"/>
        <w:jc w:val="both"/>
        <w:rPr>
          <w:i/>
          <w:iCs/>
        </w:rPr>
      </w:pPr>
      <w:r>
        <w:rPr>
          <w:i/>
          <w:iCs/>
        </w:rPr>
        <w:t>Придумайте ситуацию (совершение какого-либо преступления), при которой необходимо и целесообразно применить криминалистическое исследование биологических следов человека. В качестве ответа укажите ситуацию и конкретные виды исследования (перечислите следы, подлежащие экспертизе)</w:t>
      </w:r>
    </w:p>
    <w:p w14:paraId="0318D3FD" w14:textId="11A53F5A" w:rsidR="008801BC" w:rsidRPr="008801BC" w:rsidRDefault="008801BC" w:rsidP="00302987">
      <w:pPr>
        <w:rPr>
          <w:i/>
          <w:iCs/>
          <w:color w:val="A6A6A6" w:themeColor="background1" w:themeShade="A6"/>
        </w:rPr>
      </w:pPr>
    </w:p>
    <w:sectPr w:rsidR="008801BC" w:rsidRPr="008801BC" w:rsidSect="0068635B">
      <w:pgSz w:w="11900" w:h="16840"/>
      <w:pgMar w:top="91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63C14"/>
    <w:multiLevelType w:val="hybridMultilevel"/>
    <w:tmpl w:val="E70A13EA"/>
    <w:lvl w:ilvl="0" w:tplc="3B1AB85C">
      <w:start w:val="1"/>
      <w:numFmt w:val="decimal"/>
      <w:lvlText w:val="%1."/>
      <w:lvlJc w:val="left"/>
      <w:pPr>
        <w:tabs>
          <w:tab w:val="num" w:pos="1722"/>
        </w:tabs>
        <w:ind w:left="1722" w:hanging="93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" w15:restartNumberingAfterBreak="0">
    <w:nsid w:val="3CEF5D7F"/>
    <w:multiLevelType w:val="hybridMultilevel"/>
    <w:tmpl w:val="06A430A0"/>
    <w:lvl w:ilvl="0" w:tplc="90D6C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54820FC"/>
    <w:multiLevelType w:val="multilevel"/>
    <w:tmpl w:val="3D1CB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9F0A60"/>
    <w:multiLevelType w:val="hybridMultilevel"/>
    <w:tmpl w:val="96CED3A6"/>
    <w:lvl w:ilvl="0" w:tplc="D7F215F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51"/>
    <w:rsid w:val="000C5453"/>
    <w:rsid w:val="001113C4"/>
    <w:rsid w:val="001721E1"/>
    <w:rsid w:val="0017700E"/>
    <w:rsid w:val="002125B6"/>
    <w:rsid w:val="002E164D"/>
    <w:rsid w:val="00302987"/>
    <w:rsid w:val="0031743C"/>
    <w:rsid w:val="003B36CB"/>
    <w:rsid w:val="004B7769"/>
    <w:rsid w:val="0057074E"/>
    <w:rsid w:val="005E276D"/>
    <w:rsid w:val="00651620"/>
    <w:rsid w:val="0068635B"/>
    <w:rsid w:val="00704226"/>
    <w:rsid w:val="007C3C8E"/>
    <w:rsid w:val="007D3D8B"/>
    <w:rsid w:val="00827AED"/>
    <w:rsid w:val="008559AE"/>
    <w:rsid w:val="008801BC"/>
    <w:rsid w:val="008B4CA6"/>
    <w:rsid w:val="00991188"/>
    <w:rsid w:val="009D5C74"/>
    <w:rsid w:val="00AA49C3"/>
    <w:rsid w:val="00C60D52"/>
    <w:rsid w:val="00D72B11"/>
    <w:rsid w:val="00DE4B51"/>
    <w:rsid w:val="00E35971"/>
    <w:rsid w:val="00E81D2C"/>
    <w:rsid w:val="00F6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480E"/>
  <w15:chartTrackingRefBased/>
  <w15:docId w15:val="{F03D7784-BFB9-2744-A2D6-7CA6660D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3C4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559AE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3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8559AE"/>
    <w:rPr>
      <w:rFonts w:ascii="Times New Roman" w:eastAsia="Times New Roman" w:hAnsi="Times New Roman" w:cs="Times New Roman"/>
      <w:b/>
      <w:bCs/>
      <w:lang w:eastAsia="ru-RU"/>
    </w:rPr>
  </w:style>
  <w:style w:type="paragraph" w:styleId="a4">
    <w:name w:val="Title"/>
    <w:basedOn w:val="a"/>
    <w:link w:val="a5"/>
    <w:qFormat/>
    <w:rsid w:val="008559AE"/>
    <w:pPr>
      <w:jc w:val="center"/>
    </w:pPr>
    <w:rPr>
      <w:b/>
      <w:bCs/>
      <w:u w:val="single"/>
    </w:rPr>
  </w:style>
  <w:style w:type="character" w:customStyle="1" w:styleId="a5">
    <w:name w:val="Заголовок Знак"/>
    <w:basedOn w:val="a0"/>
    <w:link w:val="a4"/>
    <w:rsid w:val="008559AE"/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styleId="a6">
    <w:name w:val="Subtitle"/>
    <w:basedOn w:val="a"/>
    <w:link w:val="a7"/>
    <w:qFormat/>
    <w:rsid w:val="008559AE"/>
    <w:pPr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8559AE"/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List Paragraph"/>
    <w:basedOn w:val="a"/>
    <w:uiPriority w:val="34"/>
    <w:qFormat/>
    <w:rsid w:val="008559A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559AE"/>
    <w:rPr>
      <w:color w:val="0563C1" w:themeColor="hyperlink"/>
      <w:u w:val="single"/>
    </w:rPr>
  </w:style>
  <w:style w:type="paragraph" w:customStyle="1" w:styleId="trt0xe">
    <w:name w:val="trt0xe"/>
    <w:basedOn w:val="a"/>
    <w:rsid w:val="001113C4"/>
    <w:pPr>
      <w:spacing w:before="100" w:beforeAutospacing="1" w:after="100" w:afterAutospacing="1"/>
    </w:pPr>
  </w:style>
  <w:style w:type="character" w:styleId="aa">
    <w:name w:val="Unresolved Mention"/>
    <w:basedOn w:val="a0"/>
    <w:uiPriority w:val="99"/>
    <w:semiHidden/>
    <w:unhideWhenUsed/>
    <w:rsid w:val="00E35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 Мартынов</dc:creator>
  <cp:keywords/>
  <dc:description/>
  <cp:lastModifiedBy>Федор Мартынов</cp:lastModifiedBy>
  <cp:revision>2</cp:revision>
  <dcterms:created xsi:type="dcterms:W3CDTF">2022-10-09T19:52:00Z</dcterms:created>
  <dcterms:modified xsi:type="dcterms:W3CDTF">2022-10-09T19:52:00Z</dcterms:modified>
</cp:coreProperties>
</file>