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FF44DA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C51DA1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51DA1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C51DA1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51DA1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C51DA1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51DA1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C51DA1" w:rsidRDefault="006F46AE" w:rsidP="006F4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AE" w:rsidRPr="00C51DA1" w:rsidRDefault="00C51DA1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DA1">
        <w:rPr>
          <w:rFonts w:ascii="Times New Roman" w:hAnsi="Times New Roman" w:cs="Times New Roman"/>
          <w:b/>
          <w:sz w:val="24"/>
          <w:szCs w:val="24"/>
        </w:rPr>
        <w:t>ОП</w:t>
      </w:r>
      <w:r w:rsidR="00E97D6C" w:rsidRPr="00C51DA1">
        <w:rPr>
          <w:rFonts w:ascii="Times New Roman" w:hAnsi="Times New Roman" w:cs="Times New Roman"/>
          <w:b/>
          <w:sz w:val="24"/>
          <w:szCs w:val="24"/>
        </w:rPr>
        <w:t xml:space="preserve">.01 </w:t>
      </w:r>
      <w:r w:rsidRPr="00C51DA1">
        <w:rPr>
          <w:rFonts w:ascii="Times New Roman" w:hAnsi="Times New Roman" w:cs="Times New Roman"/>
          <w:b/>
          <w:sz w:val="24"/>
          <w:szCs w:val="24"/>
        </w:rPr>
        <w:t>РУССКИЙ ЯЗЫК И КУЛЬТУРА ПРОФЕССИОНАЛЬНОЙ КОММУНИКАЦИИ ПЕДАГОГА</w:t>
      </w:r>
    </w:p>
    <w:p w:rsidR="006F46AE" w:rsidRPr="00C51DA1" w:rsidRDefault="006F46AE" w:rsidP="00C51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72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1DA1" w:rsidRPr="008E1723">
        <w:rPr>
          <w:rFonts w:ascii="Times New Roman" w:hAnsi="Times New Roman" w:cs="Times New Roman"/>
          <w:b/>
          <w:sz w:val="24"/>
          <w:szCs w:val="24"/>
        </w:rPr>
        <w:t>3.</w:t>
      </w:r>
      <w:r w:rsidR="008E1723">
        <w:rPr>
          <w:rFonts w:ascii="Times New Roman" w:hAnsi="Times New Roman" w:cs="Times New Roman"/>
          <w:b/>
          <w:sz w:val="24"/>
          <w:szCs w:val="24"/>
        </w:rPr>
        <w:t>1</w:t>
      </w:r>
      <w:r w:rsidR="00E97D6C" w:rsidRPr="008E1723">
        <w:rPr>
          <w:rFonts w:ascii="Times New Roman" w:hAnsi="Times New Roman" w:cs="Times New Roman"/>
          <w:b/>
          <w:sz w:val="24"/>
          <w:szCs w:val="24"/>
        </w:rPr>
        <w:t>.</w:t>
      </w:r>
      <w:r w:rsidRPr="008E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DA1" w:rsidRPr="008E1723">
        <w:rPr>
          <w:rFonts w:ascii="Times New Roman" w:hAnsi="Times New Roman" w:cs="Times New Roman"/>
          <w:b/>
          <w:sz w:val="24"/>
          <w:szCs w:val="24"/>
        </w:rPr>
        <w:t>ЛИТЕРАТУРН</w:t>
      </w:r>
      <w:r w:rsidR="005D1E7F" w:rsidRPr="008E1723">
        <w:rPr>
          <w:rFonts w:ascii="Times New Roman" w:hAnsi="Times New Roman" w:cs="Times New Roman"/>
          <w:b/>
          <w:sz w:val="24"/>
          <w:szCs w:val="24"/>
        </w:rPr>
        <w:t>ЫЙ ЯЗЫК</w:t>
      </w:r>
    </w:p>
    <w:p w:rsidR="008E1723" w:rsidRDefault="008E172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Default="005D1E7F" w:rsidP="000E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лекции</w:t>
      </w:r>
    </w:p>
    <w:tbl>
      <w:tblPr>
        <w:tblStyle w:val="a8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177D81" w:rsidTr="000E6249">
        <w:tc>
          <w:tcPr>
            <w:tcW w:w="7796" w:type="dxa"/>
          </w:tcPr>
          <w:p w:rsidR="00177D81" w:rsidRPr="00177D81" w:rsidRDefault="000E6249" w:rsidP="000E6249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77D81" w:rsidRPr="00177D81">
              <w:rPr>
                <w:rFonts w:ascii="Times New Roman" w:hAnsi="Times New Roman" w:cs="Times New Roman"/>
                <w:sz w:val="24"/>
                <w:szCs w:val="24"/>
              </w:rPr>
              <w:t xml:space="preserve">Формы существования языка, понятие </w:t>
            </w:r>
            <w:r w:rsidR="00177D81" w:rsidRPr="00177D81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литературный язык.</w:t>
            </w:r>
          </w:p>
          <w:p w:rsidR="00177D81" w:rsidRPr="00177D81" w:rsidRDefault="00177D81" w:rsidP="000E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81">
              <w:rPr>
                <w:rFonts w:ascii="Times New Roman" w:hAnsi="Times New Roman" w:cs="Times New Roman"/>
                <w:sz w:val="24"/>
                <w:szCs w:val="24"/>
              </w:rPr>
              <w:t>2.  Отклонение от литературного языка: нестандартная лексика.</w:t>
            </w:r>
          </w:p>
          <w:p w:rsidR="00177D81" w:rsidRPr="00177D81" w:rsidRDefault="00177D81" w:rsidP="000E6249">
            <w:pPr>
              <w:pStyle w:val="a5"/>
              <w:ind w:left="0" w:firstLine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D81">
              <w:rPr>
                <w:rFonts w:ascii="Times New Roman" w:hAnsi="Times New Roman" w:cs="Times New Roman"/>
                <w:sz w:val="24"/>
                <w:szCs w:val="24"/>
              </w:rPr>
              <w:t>2.1 Просторечие</w:t>
            </w:r>
          </w:p>
          <w:p w:rsidR="00177D81" w:rsidRPr="00177D81" w:rsidRDefault="00177D81" w:rsidP="000E6249">
            <w:pPr>
              <w:pStyle w:val="a5"/>
              <w:ind w:left="0" w:firstLine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D81">
              <w:rPr>
                <w:rFonts w:ascii="Times New Roman" w:hAnsi="Times New Roman" w:cs="Times New Roman"/>
                <w:sz w:val="24"/>
                <w:szCs w:val="24"/>
              </w:rPr>
              <w:t>2.2 Жаргонная лексика</w:t>
            </w:r>
          </w:p>
          <w:p w:rsidR="00177D81" w:rsidRPr="00177D81" w:rsidRDefault="00177D81" w:rsidP="000E6249">
            <w:pPr>
              <w:pStyle w:val="a5"/>
              <w:ind w:left="0" w:firstLine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D81">
              <w:rPr>
                <w:rFonts w:ascii="Times New Roman" w:hAnsi="Times New Roman" w:cs="Times New Roman"/>
                <w:sz w:val="24"/>
                <w:szCs w:val="24"/>
              </w:rPr>
              <w:t>2.3 Слова-паразиты</w:t>
            </w:r>
          </w:p>
          <w:p w:rsidR="00177D81" w:rsidRPr="00177D81" w:rsidRDefault="00177D81" w:rsidP="000E6249">
            <w:pPr>
              <w:pStyle w:val="a5"/>
              <w:ind w:left="0" w:firstLine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D81">
              <w:rPr>
                <w:rFonts w:ascii="Times New Roman" w:hAnsi="Times New Roman" w:cs="Times New Roman"/>
                <w:sz w:val="24"/>
                <w:szCs w:val="24"/>
              </w:rPr>
              <w:t>2.4 Вульгаризмы</w:t>
            </w:r>
          </w:p>
          <w:p w:rsidR="00177D81" w:rsidRDefault="00177D81" w:rsidP="000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D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7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D81">
              <w:rPr>
                <w:rFonts w:ascii="Times New Roman" w:hAnsi="Times New Roman" w:cs="Times New Roman"/>
                <w:sz w:val="24"/>
                <w:szCs w:val="24"/>
              </w:rPr>
              <w:t>Причины употребления нестандартной лексики</w:t>
            </w:r>
          </w:p>
          <w:p w:rsidR="00AA253A" w:rsidRDefault="000E6249" w:rsidP="000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  <w:p w:rsidR="000E6249" w:rsidRDefault="00AA253A" w:rsidP="000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0E6249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12079B" w:rsidRDefault="0012079B" w:rsidP="000E6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информационных источников</w:t>
            </w:r>
          </w:p>
        </w:tc>
      </w:tr>
    </w:tbl>
    <w:p w:rsidR="00177D81" w:rsidRDefault="00177D81" w:rsidP="000E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D81" w:rsidRDefault="00177D81" w:rsidP="000E6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E7F" w:rsidRPr="002955FD" w:rsidRDefault="005D1E7F" w:rsidP="000E6249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5FD">
        <w:rPr>
          <w:rFonts w:ascii="Times New Roman" w:hAnsi="Times New Roman" w:cs="Times New Roman"/>
          <w:b/>
          <w:sz w:val="24"/>
          <w:szCs w:val="24"/>
        </w:rPr>
        <w:t xml:space="preserve">Формы существования языка, понятие </w:t>
      </w:r>
      <w:r w:rsidRPr="002955FD">
        <w:rPr>
          <w:rFonts w:ascii="Times New Roman" w:hAnsi="Times New Roman" w:cs="Times New Roman"/>
          <w:b/>
          <w:i/>
          <w:sz w:val="24"/>
          <w:szCs w:val="24"/>
        </w:rPr>
        <w:t>лите</w:t>
      </w:r>
      <w:r w:rsidR="00E34993">
        <w:rPr>
          <w:rFonts w:ascii="Times New Roman" w:hAnsi="Times New Roman" w:cs="Times New Roman"/>
          <w:b/>
          <w:i/>
          <w:sz w:val="24"/>
          <w:szCs w:val="24"/>
        </w:rPr>
        <w:t>ратурный язык</w:t>
      </w:r>
    </w:p>
    <w:p w:rsidR="005D1E7F" w:rsidRPr="002955FD" w:rsidRDefault="005D1E7F" w:rsidP="000E624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955FD">
        <w:t>Выделим 3 формы существования языка.</w:t>
      </w:r>
    </w:p>
    <w:p w:rsidR="005D1E7F" w:rsidRPr="002955FD" w:rsidRDefault="005D1E7F" w:rsidP="000E62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955FD">
        <w:t>Государственный язык – официальный язык государства, основными признаками которого является наличие единого стандарта, обработанность и престижности.</w:t>
      </w:r>
    </w:p>
    <w:p w:rsidR="005D1E7F" w:rsidRPr="002955FD" w:rsidRDefault="005D1E7F" w:rsidP="000E62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955FD">
        <w:t>Национальный язык – общий язык всей нации, охватывающий все сферы речевой деятельности людей. Этот язык существует в нескольких формах: литературный язык и нелитературные формы (просторечие, диалектные слова</w:t>
      </w:r>
      <w:r w:rsidR="008E1723" w:rsidRPr="002955FD">
        <w:t>, жаргоны и пр.</w:t>
      </w:r>
      <w:r w:rsidRPr="002955FD">
        <w:t>).</w:t>
      </w:r>
    </w:p>
    <w:p w:rsidR="005D1E7F" w:rsidRPr="002955FD" w:rsidRDefault="005D1E7F" w:rsidP="000E62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955FD">
        <w:t>Литературный язык – это высшая форма существования языка.</w:t>
      </w:r>
    </w:p>
    <w:p w:rsidR="005D1E7F" w:rsidRPr="002955FD" w:rsidRDefault="005D1E7F" w:rsidP="000E624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2955FD">
        <w:t>Литературный язык – это язык правильный, кодифицированный. Чтобы разобраться, что такое правильный язык, надо обратиться к понятию нормы.</w:t>
      </w:r>
      <w:r w:rsidR="00B87B5B">
        <w:t xml:space="preserve"> Дадим несколько определений из разных источников.</w:t>
      </w:r>
    </w:p>
    <w:p w:rsidR="005D1E7F" w:rsidRPr="002955FD" w:rsidRDefault="005D1E7F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5FD">
        <w:rPr>
          <w:rFonts w:ascii="Times New Roman" w:hAnsi="Times New Roman" w:cs="Times New Roman"/>
          <w:sz w:val="24"/>
          <w:szCs w:val="24"/>
        </w:rPr>
        <w:t xml:space="preserve">«Нормы русского литературного языка – это принятые в речевой практике правила произношения, постановки ударения, словоупотребления, грамматики. Эти правила обязательны для всех говорящих на русском языке, они рекомендованы словарем и грамматикой. Другими словами, норма – это социально одобряемый способ </w:t>
      </w:r>
      <w:r w:rsidRPr="004D2BCB">
        <w:rPr>
          <w:rFonts w:ascii="Times New Roman" w:hAnsi="Times New Roman" w:cs="Times New Roman"/>
          <w:sz w:val="24"/>
          <w:szCs w:val="24"/>
        </w:rPr>
        <w:t>выражения» [</w:t>
      </w:r>
      <w:r w:rsidR="004D2BCB" w:rsidRPr="004D2BCB">
        <w:rPr>
          <w:rFonts w:ascii="Times New Roman" w:hAnsi="Times New Roman" w:cs="Times New Roman"/>
          <w:sz w:val="24"/>
          <w:szCs w:val="24"/>
        </w:rPr>
        <w:t>6</w:t>
      </w:r>
      <w:r w:rsidRPr="004D2BCB">
        <w:rPr>
          <w:rFonts w:ascii="Times New Roman" w:hAnsi="Times New Roman" w:cs="Times New Roman"/>
          <w:sz w:val="24"/>
          <w:szCs w:val="24"/>
        </w:rPr>
        <w:t>, с. 270].</w:t>
      </w:r>
    </w:p>
    <w:p w:rsidR="005D1E7F" w:rsidRPr="002955FD" w:rsidRDefault="005D1E7F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5FD">
        <w:rPr>
          <w:rFonts w:ascii="Times New Roman" w:hAnsi="Times New Roman" w:cs="Times New Roman"/>
          <w:sz w:val="24"/>
          <w:szCs w:val="24"/>
        </w:rPr>
        <w:t xml:space="preserve">«Норма – правила использования речевых средств в определенный период развития литературного </w:t>
      </w:r>
      <w:r w:rsidRPr="004D2BCB">
        <w:rPr>
          <w:rFonts w:ascii="Times New Roman" w:hAnsi="Times New Roman" w:cs="Times New Roman"/>
          <w:sz w:val="24"/>
          <w:szCs w:val="24"/>
        </w:rPr>
        <w:t>языка» [</w:t>
      </w:r>
      <w:r w:rsidR="004D2BCB" w:rsidRPr="004D2BCB">
        <w:rPr>
          <w:rFonts w:ascii="Times New Roman" w:hAnsi="Times New Roman" w:cs="Times New Roman"/>
          <w:sz w:val="24"/>
          <w:szCs w:val="24"/>
        </w:rPr>
        <w:t>2</w:t>
      </w:r>
      <w:r w:rsidRPr="004D2BCB">
        <w:rPr>
          <w:rFonts w:ascii="Times New Roman" w:hAnsi="Times New Roman" w:cs="Times New Roman"/>
          <w:sz w:val="24"/>
          <w:szCs w:val="24"/>
        </w:rPr>
        <w:t>, с. 103].</w:t>
      </w:r>
    </w:p>
    <w:p w:rsidR="005D1E7F" w:rsidRPr="002955FD" w:rsidRDefault="005D1E7F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5FD">
        <w:rPr>
          <w:rFonts w:ascii="Times New Roman" w:hAnsi="Times New Roman" w:cs="Times New Roman"/>
          <w:sz w:val="24"/>
          <w:szCs w:val="24"/>
        </w:rPr>
        <w:t>Характерными чертами языковых норм являются: относительная устойчивость, распространенность, общеупотребительность, общеобязательность, соответствие употреблению, обычаю и возможностям языковой системы.</w:t>
      </w:r>
      <w:r w:rsidR="00B87B5B">
        <w:rPr>
          <w:rFonts w:ascii="Times New Roman" w:hAnsi="Times New Roman" w:cs="Times New Roman"/>
          <w:sz w:val="24"/>
          <w:szCs w:val="24"/>
        </w:rPr>
        <w:t xml:space="preserve"> В следующей лекции мы подробно остановимся на разных видах норм.</w:t>
      </w:r>
    </w:p>
    <w:p w:rsidR="005D1E7F" w:rsidRPr="002955FD" w:rsidRDefault="005D1E7F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5FD">
        <w:rPr>
          <w:rFonts w:ascii="Times New Roman" w:hAnsi="Times New Roman" w:cs="Times New Roman"/>
          <w:sz w:val="24"/>
          <w:szCs w:val="24"/>
        </w:rPr>
        <w:t xml:space="preserve">Понятие нормы неразрывно связано с понятием литературного языка. Литературный язык следует разграничивать с понятием национального языка.  </w:t>
      </w:r>
    </w:p>
    <w:p w:rsidR="005D1E7F" w:rsidRPr="002955FD" w:rsidRDefault="005D1E7F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5FD">
        <w:rPr>
          <w:rFonts w:ascii="Times New Roman" w:hAnsi="Times New Roman" w:cs="Times New Roman"/>
          <w:sz w:val="24"/>
          <w:szCs w:val="24"/>
        </w:rPr>
        <w:t>Национальный язык – это язык любой нации, любого народа, «взятый в совокупности присущих ему черт, отличающих его от других языков</w:t>
      </w:r>
      <w:r w:rsidRPr="004D2BCB">
        <w:rPr>
          <w:rFonts w:ascii="Times New Roman" w:hAnsi="Times New Roman" w:cs="Times New Roman"/>
          <w:sz w:val="24"/>
          <w:szCs w:val="24"/>
        </w:rPr>
        <w:t>» [</w:t>
      </w:r>
      <w:r w:rsidR="004D2BCB" w:rsidRPr="004D2BCB">
        <w:rPr>
          <w:rFonts w:ascii="Times New Roman" w:hAnsi="Times New Roman" w:cs="Times New Roman"/>
          <w:sz w:val="24"/>
          <w:szCs w:val="24"/>
        </w:rPr>
        <w:t>5</w:t>
      </w:r>
      <w:r w:rsidRPr="004D2BCB">
        <w:rPr>
          <w:rFonts w:ascii="Times New Roman" w:hAnsi="Times New Roman" w:cs="Times New Roman"/>
          <w:sz w:val="24"/>
          <w:szCs w:val="24"/>
        </w:rPr>
        <w:t>, с. 7],</w:t>
      </w:r>
      <w:r w:rsidRPr="002955FD">
        <w:rPr>
          <w:rFonts w:ascii="Times New Roman" w:hAnsi="Times New Roman" w:cs="Times New Roman"/>
          <w:sz w:val="24"/>
          <w:szCs w:val="24"/>
        </w:rPr>
        <w:t xml:space="preserve"> а литературный язык  - «это форма исторического существования национального языка, принимаемая его носителями за образцовую; исторически сложившаяся система общеупотребительных языковых элементов, речевых средств, прошедших длительную культурную обработку в текстах (письменных и устных) авторитетных мастеров слова.</w:t>
      </w:r>
      <w:proofErr w:type="gramEnd"/>
      <w:r w:rsidRPr="002955FD">
        <w:rPr>
          <w:rFonts w:ascii="Times New Roman" w:hAnsi="Times New Roman" w:cs="Times New Roman"/>
          <w:sz w:val="24"/>
          <w:szCs w:val="24"/>
        </w:rPr>
        <w:t xml:space="preserve"> В устном общении образованных носителей национального </w:t>
      </w:r>
      <w:r w:rsidRPr="004D2BCB">
        <w:rPr>
          <w:rFonts w:ascii="Times New Roman" w:hAnsi="Times New Roman" w:cs="Times New Roman"/>
          <w:sz w:val="24"/>
          <w:szCs w:val="24"/>
        </w:rPr>
        <w:t>языка» [1</w:t>
      </w:r>
      <w:r w:rsidR="004D2BCB" w:rsidRPr="004D2BCB">
        <w:rPr>
          <w:rFonts w:ascii="Times New Roman" w:hAnsi="Times New Roman" w:cs="Times New Roman"/>
          <w:sz w:val="24"/>
          <w:szCs w:val="24"/>
        </w:rPr>
        <w:t>2</w:t>
      </w:r>
      <w:r w:rsidRPr="004D2BCB">
        <w:rPr>
          <w:rFonts w:ascii="Times New Roman" w:hAnsi="Times New Roman" w:cs="Times New Roman"/>
          <w:sz w:val="24"/>
          <w:szCs w:val="24"/>
        </w:rPr>
        <w:t>, с. 221].</w:t>
      </w:r>
    </w:p>
    <w:p w:rsidR="005D1E7F" w:rsidRPr="002955FD" w:rsidRDefault="005D1E7F" w:rsidP="000E6249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5FD">
        <w:rPr>
          <w:rFonts w:ascii="Times New Roman" w:hAnsi="Times New Roman" w:cs="Times New Roman"/>
          <w:sz w:val="24"/>
          <w:szCs w:val="24"/>
        </w:rPr>
        <w:lastRenderedPageBreak/>
        <w:t>Именно в пласт национального языка включается нестандартная лексика, занимает здесь определённое место в социально</w:t>
      </w:r>
      <w:r w:rsidR="006315CB">
        <w:rPr>
          <w:rFonts w:ascii="Times New Roman" w:hAnsi="Times New Roman" w:cs="Times New Roman"/>
          <w:sz w:val="24"/>
          <w:szCs w:val="24"/>
        </w:rPr>
        <w:t>й</w:t>
      </w:r>
      <w:r w:rsidRPr="002955FD">
        <w:rPr>
          <w:rFonts w:ascii="Times New Roman" w:hAnsi="Times New Roman" w:cs="Times New Roman"/>
          <w:sz w:val="24"/>
          <w:szCs w:val="24"/>
        </w:rPr>
        <w:t xml:space="preserve"> иерархии. Нестандартная лексика засоряет наш язык, она считается отклонением от нормы.</w:t>
      </w:r>
    </w:p>
    <w:p w:rsidR="005D1E7F" w:rsidRPr="002955FD" w:rsidRDefault="005D1E7F" w:rsidP="000E6249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5FD">
        <w:rPr>
          <w:rFonts w:ascii="Times New Roman" w:hAnsi="Times New Roman" w:cs="Times New Roman"/>
          <w:sz w:val="24"/>
          <w:szCs w:val="24"/>
        </w:rPr>
        <w:t xml:space="preserve">К нестандартной лексике мы отнесём следующие лексические единицы </w:t>
      </w:r>
      <w:r w:rsidR="006315CB">
        <w:rPr>
          <w:rFonts w:ascii="Times New Roman" w:hAnsi="Times New Roman" w:cs="Times New Roman"/>
          <w:sz w:val="24"/>
          <w:szCs w:val="24"/>
        </w:rPr>
        <w:t xml:space="preserve">национального </w:t>
      </w:r>
      <w:r w:rsidRPr="002955FD">
        <w:rPr>
          <w:rFonts w:ascii="Times New Roman" w:hAnsi="Times New Roman" w:cs="Times New Roman"/>
          <w:sz w:val="24"/>
          <w:szCs w:val="24"/>
        </w:rPr>
        <w:t xml:space="preserve">языка: </w:t>
      </w:r>
      <w:r w:rsidR="006315CB">
        <w:rPr>
          <w:rFonts w:ascii="Times New Roman" w:hAnsi="Times New Roman" w:cs="Times New Roman"/>
          <w:sz w:val="24"/>
          <w:szCs w:val="24"/>
        </w:rPr>
        <w:t xml:space="preserve">просторечие, </w:t>
      </w:r>
      <w:r w:rsidRPr="002955FD">
        <w:rPr>
          <w:rFonts w:ascii="Times New Roman" w:hAnsi="Times New Roman" w:cs="Times New Roman"/>
          <w:sz w:val="24"/>
          <w:szCs w:val="24"/>
        </w:rPr>
        <w:t>слова-паразиты, жаргонизмы</w:t>
      </w:r>
      <w:r w:rsidR="006315CB">
        <w:rPr>
          <w:rFonts w:ascii="Times New Roman" w:hAnsi="Times New Roman" w:cs="Times New Roman"/>
          <w:sz w:val="24"/>
          <w:szCs w:val="24"/>
        </w:rPr>
        <w:t>,</w:t>
      </w:r>
      <w:r w:rsidRPr="002955FD">
        <w:rPr>
          <w:rFonts w:ascii="Times New Roman" w:hAnsi="Times New Roman" w:cs="Times New Roman"/>
          <w:sz w:val="24"/>
          <w:szCs w:val="24"/>
        </w:rPr>
        <w:t xml:space="preserve"> </w:t>
      </w:r>
      <w:r w:rsidR="006315CB">
        <w:rPr>
          <w:rFonts w:ascii="Times New Roman" w:hAnsi="Times New Roman" w:cs="Times New Roman"/>
          <w:sz w:val="24"/>
          <w:szCs w:val="24"/>
        </w:rPr>
        <w:t xml:space="preserve">вульгаризмы. </w:t>
      </w:r>
      <w:r w:rsidRPr="002955FD">
        <w:rPr>
          <w:rFonts w:ascii="Times New Roman" w:hAnsi="Times New Roman" w:cs="Times New Roman"/>
          <w:sz w:val="24"/>
          <w:szCs w:val="24"/>
        </w:rPr>
        <w:t xml:space="preserve">В следующей части </w:t>
      </w:r>
      <w:r w:rsidR="006315CB">
        <w:rPr>
          <w:rFonts w:ascii="Times New Roman" w:hAnsi="Times New Roman" w:cs="Times New Roman"/>
          <w:sz w:val="24"/>
          <w:szCs w:val="24"/>
        </w:rPr>
        <w:t>лекции мы</w:t>
      </w:r>
      <w:r w:rsidRPr="002955FD">
        <w:rPr>
          <w:rFonts w:ascii="Times New Roman" w:hAnsi="Times New Roman" w:cs="Times New Roman"/>
          <w:sz w:val="24"/>
          <w:szCs w:val="24"/>
        </w:rPr>
        <w:t xml:space="preserve"> </w:t>
      </w:r>
      <w:r w:rsidR="006315CB">
        <w:rPr>
          <w:rFonts w:ascii="Times New Roman" w:hAnsi="Times New Roman" w:cs="Times New Roman"/>
          <w:sz w:val="24"/>
          <w:szCs w:val="24"/>
        </w:rPr>
        <w:t>рассмотрим</w:t>
      </w:r>
      <w:r w:rsidRPr="002955FD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6315CB">
        <w:rPr>
          <w:rFonts w:ascii="Times New Roman" w:hAnsi="Times New Roman" w:cs="Times New Roman"/>
          <w:sz w:val="24"/>
          <w:szCs w:val="24"/>
        </w:rPr>
        <w:t>е</w:t>
      </w:r>
      <w:r w:rsidRPr="002955FD">
        <w:rPr>
          <w:rFonts w:ascii="Times New Roman" w:hAnsi="Times New Roman" w:cs="Times New Roman"/>
          <w:sz w:val="24"/>
          <w:szCs w:val="24"/>
        </w:rPr>
        <w:t xml:space="preserve"> лексем</w:t>
      </w:r>
      <w:r w:rsidR="006315CB">
        <w:rPr>
          <w:rFonts w:ascii="Times New Roman" w:hAnsi="Times New Roman" w:cs="Times New Roman"/>
          <w:sz w:val="24"/>
          <w:szCs w:val="24"/>
        </w:rPr>
        <w:t>ы</w:t>
      </w:r>
      <w:r w:rsidRPr="002955FD">
        <w:rPr>
          <w:rFonts w:ascii="Times New Roman" w:hAnsi="Times New Roman" w:cs="Times New Roman"/>
          <w:sz w:val="24"/>
          <w:szCs w:val="24"/>
        </w:rPr>
        <w:t>.</w:t>
      </w:r>
    </w:p>
    <w:p w:rsidR="008E1723" w:rsidRPr="00177D81" w:rsidRDefault="008E1723" w:rsidP="000E6249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D81">
        <w:rPr>
          <w:rFonts w:ascii="Times New Roman" w:hAnsi="Times New Roman" w:cs="Times New Roman"/>
          <w:b/>
          <w:sz w:val="24"/>
          <w:szCs w:val="24"/>
        </w:rPr>
        <w:t>Отклонение от литературного языка: нестандартная лексика</w:t>
      </w:r>
    </w:p>
    <w:p w:rsidR="008E1723" w:rsidRPr="00177D81" w:rsidRDefault="008E1723" w:rsidP="000E624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D81">
        <w:rPr>
          <w:rFonts w:ascii="Times New Roman" w:hAnsi="Times New Roman" w:cs="Times New Roman"/>
          <w:b/>
          <w:sz w:val="24"/>
          <w:szCs w:val="24"/>
        </w:rPr>
        <w:t>2.1 Просторечие</w:t>
      </w:r>
    </w:p>
    <w:p w:rsidR="005D1E7F" w:rsidRPr="00177D81" w:rsidRDefault="005D1E7F" w:rsidP="000E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>Первый пласт лексики, чуждый литературному языку – просторечие.  Просторечие противопоставляется литературному языку и классифицируется как отступление от общепризнанной литературной нормы</w:t>
      </w:r>
      <w:r w:rsidR="00AA253A">
        <w:rPr>
          <w:rFonts w:ascii="Times New Roman" w:hAnsi="Times New Roman" w:cs="Times New Roman"/>
          <w:sz w:val="24"/>
          <w:szCs w:val="24"/>
        </w:rPr>
        <w:t>.</w:t>
      </w:r>
    </w:p>
    <w:p w:rsidR="005D1E7F" w:rsidRPr="00177D81" w:rsidRDefault="008E1723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 xml:space="preserve"> </w:t>
      </w:r>
      <w:r w:rsidR="005D1E7F" w:rsidRPr="00177D81">
        <w:rPr>
          <w:rFonts w:ascii="Times New Roman" w:hAnsi="Times New Roman" w:cs="Times New Roman"/>
          <w:sz w:val="24"/>
          <w:szCs w:val="24"/>
        </w:rPr>
        <w:t>«</w:t>
      </w:r>
      <w:r w:rsidR="005D1E7F" w:rsidRPr="00177D81">
        <w:rPr>
          <w:rFonts w:ascii="Times New Roman" w:hAnsi="Times New Roman" w:cs="Times New Roman"/>
          <w:i/>
          <w:sz w:val="24"/>
          <w:szCs w:val="24"/>
        </w:rPr>
        <w:t>Просторечие</w:t>
      </w:r>
      <w:r w:rsidR="005D1E7F" w:rsidRPr="00177D81">
        <w:rPr>
          <w:rFonts w:ascii="Times New Roman" w:hAnsi="Times New Roman" w:cs="Times New Roman"/>
          <w:sz w:val="24"/>
          <w:szCs w:val="24"/>
        </w:rPr>
        <w:t xml:space="preserve"> – одна из форм национального русского языка, которая не имеет собственных признаков системной организации и характеризуется набором языковых форм, нарушающих нормы литературного языка. Такое нарушение нормы носители просторечия не </w:t>
      </w:r>
      <w:proofErr w:type="gramStart"/>
      <w:r w:rsidR="005D1E7F" w:rsidRPr="00177D81">
        <w:rPr>
          <w:rFonts w:ascii="Times New Roman" w:hAnsi="Times New Roman" w:cs="Times New Roman"/>
          <w:sz w:val="24"/>
          <w:szCs w:val="24"/>
        </w:rPr>
        <w:t>осознают</w:t>
      </w:r>
      <w:proofErr w:type="gramEnd"/>
      <w:r w:rsidR="005D1E7F" w:rsidRPr="00177D81">
        <w:rPr>
          <w:rFonts w:ascii="Times New Roman" w:hAnsi="Times New Roman" w:cs="Times New Roman"/>
          <w:sz w:val="24"/>
          <w:szCs w:val="24"/>
        </w:rPr>
        <w:t xml:space="preserve"> &lt;…&gt; не понимают различия между нелитературными и литературными </w:t>
      </w:r>
      <w:r w:rsidR="005D1E7F" w:rsidRPr="004D2BCB">
        <w:rPr>
          <w:rFonts w:ascii="Times New Roman" w:hAnsi="Times New Roman" w:cs="Times New Roman"/>
          <w:sz w:val="24"/>
          <w:szCs w:val="24"/>
        </w:rPr>
        <w:t>формами» [</w:t>
      </w:r>
      <w:r w:rsidR="004D2BCB" w:rsidRPr="004D2BCB">
        <w:rPr>
          <w:rFonts w:ascii="Times New Roman" w:hAnsi="Times New Roman" w:cs="Times New Roman"/>
          <w:sz w:val="24"/>
          <w:szCs w:val="24"/>
        </w:rPr>
        <w:t>3</w:t>
      </w:r>
      <w:r w:rsidR="005D1E7F" w:rsidRPr="004D2BCB">
        <w:rPr>
          <w:rFonts w:ascii="Times New Roman" w:hAnsi="Times New Roman" w:cs="Times New Roman"/>
          <w:sz w:val="24"/>
          <w:szCs w:val="24"/>
        </w:rPr>
        <w:t>,с. 51].</w:t>
      </w:r>
    </w:p>
    <w:p w:rsidR="005D1E7F" w:rsidRPr="00177D81" w:rsidRDefault="005D1E7F" w:rsidP="000E6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ab/>
        <w:t>Термин просторечие возник из сочетания «простая речь», которым в XVI-XV</w:t>
      </w:r>
      <w:r w:rsidRPr="00177D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77D81">
        <w:rPr>
          <w:rFonts w:ascii="Times New Roman" w:hAnsi="Times New Roman" w:cs="Times New Roman"/>
          <w:sz w:val="24"/>
          <w:szCs w:val="24"/>
        </w:rPr>
        <w:t xml:space="preserve">I веках обозначали не книжный, народный язык. В XVIII веке просторечие признается источником низкого стиля литературного языка. В XIX веке в связи с формированием устной разновидности литературного языка просторечием называется все то, что осталось вне сферы литературного языка. </w:t>
      </w:r>
    </w:p>
    <w:p w:rsidR="005D1E7F" w:rsidRPr="00177D81" w:rsidRDefault="005D1E7F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 xml:space="preserve">Просторечие сложилось в результате смешения </w:t>
      </w:r>
      <w:proofErr w:type="spellStart"/>
      <w:r w:rsidRPr="00177D81">
        <w:rPr>
          <w:rFonts w:ascii="Times New Roman" w:hAnsi="Times New Roman" w:cs="Times New Roman"/>
          <w:sz w:val="24"/>
          <w:szCs w:val="24"/>
        </w:rPr>
        <w:t>разнодиалектной</w:t>
      </w:r>
      <w:proofErr w:type="spellEnd"/>
      <w:r w:rsidRPr="00177D81">
        <w:rPr>
          <w:rFonts w:ascii="Times New Roman" w:hAnsi="Times New Roman" w:cs="Times New Roman"/>
          <w:sz w:val="24"/>
          <w:szCs w:val="24"/>
        </w:rPr>
        <w:t xml:space="preserve"> речи в условиях города, куда издавна переселялись (в поисках работы и т.п.) люди из различных сельских поселений. Эта форма национального языка свойственно полуобразованным слоям городского населения, не овладевшим нормами литературного языка; оно не имеет никакой территориальной привязки.</w:t>
      </w:r>
    </w:p>
    <w:p w:rsidR="005D1E7F" w:rsidRPr="00177D81" w:rsidRDefault="005D1E7F" w:rsidP="000E6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ab/>
        <w:t xml:space="preserve">Просторечие обнаруживается на всех языковых уровнях. </w:t>
      </w:r>
    </w:p>
    <w:p w:rsidR="005D1E7F" w:rsidRPr="00177D81" w:rsidRDefault="005D1E7F" w:rsidP="000E6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ab/>
        <w:t xml:space="preserve">В фонетике к просторечным относятся явления, связанные со смещением ударения: </w:t>
      </w:r>
      <w:proofErr w:type="spellStart"/>
      <w:proofErr w:type="gramStart"/>
      <w:r w:rsidRPr="00177D81">
        <w:rPr>
          <w:rFonts w:ascii="Times New Roman" w:hAnsi="Times New Roman" w:cs="Times New Roman"/>
          <w:sz w:val="24"/>
          <w:szCs w:val="24"/>
        </w:rPr>
        <w:t>жа'люзи</w:t>
      </w:r>
      <w:proofErr w:type="spellEnd"/>
      <w:proofErr w:type="gramEnd"/>
      <w:r w:rsidRPr="00177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D81">
        <w:rPr>
          <w:rFonts w:ascii="Times New Roman" w:hAnsi="Times New Roman" w:cs="Times New Roman"/>
          <w:sz w:val="24"/>
          <w:szCs w:val="24"/>
        </w:rPr>
        <w:t>до'говор</w:t>
      </w:r>
      <w:proofErr w:type="spellEnd"/>
      <w:r w:rsidRPr="00177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D81">
        <w:rPr>
          <w:rFonts w:ascii="Times New Roman" w:hAnsi="Times New Roman" w:cs="Times New Roman"/>
          <w:sz w:val="24"/>
          <w:szCs w:val="24"/>
        </w:rPr>
        <w:t>зво'нит</w:t>
      </w:r>
      <w:proofErr w:type="spellEnd"/>
      <w:r w:rsidRPr="00177D81">
        <w:rPr>
          <w:rFonts w:ascii="Times New Roman" w:hAnsi="Times New Roman" w:cs="Times New Roman"/>
          <w:sz w:val="24"/>
          <w:szCs w:val="24"/>
        </w:rPr>
        <w:t xml:space="preserve">; стяжением гласных: </w:t>
      </w:r>
      <w:proofErr w:type="spellStart"/>
      <w:r w:rsidRPr="00177D81">
        <w:rPr>
          <w:rFonts w:ascii="Times New Roman" w:hAnsi="Times New Roman" w:cs="Times New Roman"/>
          <w:sz w:val="24"/>
          <w:szCs w:val="24"/>
        </w:rPr>
        <w:t>милицанер</w:t>
      </w:r>
      <w:proofErr w:type="spellEnd"/>
      <w:r w:rsidRPr="00177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D81">
        <w:rPr>
          <w:rFonts w:ascii="Times New Roman" w:hAnsi="Times New Roman" w:cs="Times New Roman"/>
          <w:sz w:val="24"/>
          <w:szCs w:val="24"/>
        </w:rPr>
        <w:t>эксплатировать</w:t>
      </w:r>
      <w:proofErr w:type="spellEnd"/>
      <w:r w:rsidRPr="00177D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1E7F" w:rsidRPr="00177D81" w:rsidRDefault="005D1E7F" w:rsidP="000E6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ab/>
        <w:t xml:space="preserve">В области морфологии это изменения рода существительных: туфель, тапок, кроссовок – мужской род. </w:t>
      </w:r>
    </w:p>
    <w:p w:rsidR="005D1E7F" w:rsidRPr="00177D81" w:rsidRDefault="005D1E7F" w:rsidP="000E6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ab/>
        <w:t xml:space="preserve">Изменений в формах склонения: </w:t>
      </w:r>
      <w:proofErr w:type="spellStart"/>
      <w:r w:rsidRPr="00177D81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Pr="00177D81">
        <w:rPr>
          <w:rFonts w:ascii="Times New Roman" w:hAnsi="Times New Roman" w:cs="Times New Roman"/>
          <w:sz w:val="24"/>
          <w:szCs w:val="24"/>
        </w:rPr>
        <w:t xml:space="preserve">, с людями, </w:t>
      </w:r>
      <w:proofErr w:type="gramStart"/>
      <w:r w:rsidRPr="00177D8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77D81">
        <w:rPr>
          <w:rFonts w:ascii="Times New Roman" w:hAnsi="Times New Roman" w:cs="Times New Roman"/>
          <w:sz w:val="24"/>
          <w:szCs w:val="24"/>
        </w:rPr>
        <w:t xml:space="preserve"> пляжу. </w:t>
      </w:r>
    </w:p>
    <w:p w:rsidR="005D1E7F" w:rsidRPr="00177D81" w:rsidRDefault="005D1E7F" w:rsidP="000E6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 xml:space="preserve">Образование некоторых форм множественного числа: шофера', стаканы' и др. </w:t>
      </w:r>
    </w:p>
    <w:p w:rsidR="005D1E7F" w:rsidRPr="00177D81" w:rsidRDefault="005D1E7F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Следующий пласт лексики, засоряющий правильную речь, – это жаргонная лексика. </w:t>
      </w:r>
    </w:p>
    <w:p w:rsidR="008E1723" w:rsidRPr="00177D81" w:rsidRDefault="008E1723" w:rsidP="000E624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b/>
          <w:color w:val="000000"/>
          <w:sz w:val="24"/>
          <w:szCs w:val="24"/>
        </w:rPr>
        <w:t>2.2 Жаргонная лексика</w:t>
      </w:r>
    </w:p>
    <w:p w:rsidR="005D1E7F" w:rsidRDefault="005D1E7F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 xml:space="preserve">«Жаргон – социальная разновидность речи, отличающаяся от общенародного языка специфической лексикой и </w:t>
      </w:r>
      <w:r w:rsidRPr="004D2BCB">
        <w:rPr>
          <w:rFonts w:ascii="Times New Roman" w:hAnsi="Times New Roman" w:cs="Times New Roman"/>
          <w:sz w:val="24"/>
          <w:szCs w:val="24"/>
        </w:rPr>
        <w:t>фразеологией» [1</w:t>
      </w:r>
      <w:r w:rsidR="004D2BCB" w:rsidRPr="004D2BCB">
        <w:rPr>
          <w:rFonts w:ascii="Times New Roman" w:hAnsi="Times New Roman" w:cs="Times New Roman"/>
          <w:sz w:val="24"/>
          <w:szCs w:val="24"/>
        </w:rPr>
        <w:t>1</w:t>
      </w:r>
      <w:r w:rsidRPr="004D2BCB">
        <w:rPr>
          <w:rFonts w:ascii="Times New Roman" w:hAnsi="Times New Roman" w:cs="Times New Roman"/>
          <w:sz w:val="24"/>
          <w:szCs w:val="24"/>
        </w:rPr>
        <w:t xml:space="preserve">, с. 508]. По мнению М.В. </w:t>
      </w:r>
      <w:proofErr w:type="spellStart"/>
      <w:r w:rsidRPr="004D2BCB">
        <w:rPr>
          <w:rFonts w:ascii="Times New Roman" w:hAnsi="Times New Roman" w:cs="Times New Roman"/>
          <w:sz w:val="24"/>
          <w:szCs w:val="24"/>
        </w:rPr>
        <w:t>Арапова</w:t>
      </w:r>
      <w:proofErr w:type="spellEnd"/>
      <w:r w:rsidRPr="004D2BCB">
        <w:rPr>
          <w:rFonts w:ascii="Times New Roman" w:hAnsi="Times New Roman" w:cs="Times New Roman"/>
          <w:sz w:val="24"/>
          <w:szCs w:val="24"/>
        </w:rPr>
        <w:t>, «жаргон является разновидностью речи, используемой преимущественно в устном общении отдельной относительно устойчивой социальной группой, объединяющей людей по признаку профессии (ж. программистов), положения в обществе (ж. рус</w:t>
      </w:r>
      <w:proofErr w:type="gramStart"/>
      <w:r w:rsidRPr="004D2B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2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2BC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D2BCB">
        <w:rPr>
          <w:rFonts w:ascii="Times New Roman" w:hAnsi="Times New Roman" w:cs="Times New Roman"/>
          <w:sz w:val="24"/>
          <w:szCs w:val="24"/>
        </w:rPr>
        <w:t>ворянства в 19 в.), интересов (ж. филателистов) или возраста (молодежный ж.)» [</w:t>
      </w:r>
      <w:r w:rsidR="004D2BCB" w:rsidRPr="004D2BCB">
        <w:rPr>
          <w:rFonts w:ascii="Times New Roman" w:hAnsi="Times New Roman" w:cs="Times New Roman"/>
          <w:sz w:val="24"/>
          <w:szCs w:val="24"/>
        </w:rPr>
        <w:t>7</w:t>
      </w:r>
      <w:r w:rsidRPr="004D2BCB">
        <w:rPr>
          <w:rFonts w:ascii="Times New Roman" w:hAnsi="Times New Roman" w:cs="Times New Roman"/>
          <w:sz w:val="24"/>
          <w:szCs w:val="24"/>
        </w:rPr>
        <w:t xml:space="preserve">, с. 151]. </w:t>
      </w:r>
    </w:p>
    <w:p w:rsidR="006315CB" w:rsidRDefault="006315CB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Приведём пример жаргона из определённой профессии. Например, учитель физкультуры говорит на занятии детям: «Для начала мы с вами потренируем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дыхалку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пробежим 6 кругов». Или врач в реанимации: «Срочно ставим на аппарат,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дыхалки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нет!»</w:t>
      </w:r>
    </w:p>
    <w:p w:rsidR="00162380" w:rsidRDefault="006315CB" w:rsidP="00162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дыхалка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жаргонное, его используют в речи люди определённых профессий, например, врачи, учителя по физической культуре, тренеры. Но в Толковом словаре русского языка это слово отсутствует. Не верите? Давайте проведём эксперимент. Зайдите по ссылке в электронный словарь Грамота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623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http://gramota.ru/?ysclid=lobiiob1h9928494169</w:t>
        </w:r>
      </w:hyperlink>
      <w:r w:rsidR="00162380" w:rsidRPr="00162380">
        <w:rPr>
          <w:rFonts w:ascii="Times New Roman" w:hAnsi="Times New Roman" w:cs="Times New Roman"/>
          <w:sz w:val="24"/>
          <w:szCs w:val="24"/>
        </w:rPr>
        <w:t xml:space="preserve">. </w:t>
      </w:r>
      <w:r w:rsidR="00162380">
        <w:rPr>
          <w:rFonts w:ascii="Times New Roman" w:hAnsi="Times New Roman" w:cs="Times New Roman"/>
          <w:sz w:val="24"/>
          <w:szCs w:val="24"/>
        </w:rPr>
        <w:t>В откр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62380">
        <w:rPr>
          <w:rFonts w:ascii="Times New Roman" w:hAnsi="Times New Roman" w:cs="Times New Roman"/>
          <w:sz w:val="24"/>
          <w:szCs w:val="24"/>
        </w:rPr>
        <w:t>вшемся окош</w:t>
      </w:r>
      <w:r>
        <w:rPr>
          <w:rFonts w:ascii="Times New Roman" w:hAnsi="Times New Roman" w:cs="Times New Roman"/>
          <w:sz w:val="24"/>
          <w:szCs w:val="24"/>
        </w:rPr>
        <w:t>ке</w:t>
      </w:r>
      <w:r w:rsidR="00162380">
        <w:rPr>
          <w:rFonts w:ascii="Times New Roman" w:hAnsi="Times New Roman" w:cs="Times New Roman"/>
          <w:sz w:val="24"/>
          <w:szCs w:val="24"/>
        </w:rPr>
        <w:t xml:space="preserve"> наберите слово </w:t>
      </w:r>
      <w:proofErr w:type="spellStart"/>
      <w:r w:rsidR="00162380" w:rsidRPr="00162380">
        <w:rPr>
          <w:rFonts w:ascii="Times New Roman" w:hAnsi="Times New Roman" w:cs="Times New Roman"/>
          <w:i/>
          <w:sz w:val="24"/>
          <w:szCs w:val="24"/>
        </w:rPr>
        <w:t>дыхалка</w:t>
      </w:r>
      <w:proofErr w:type="spellEnd"/>
      <w:r w:rsidR="00162380" w:rsidRPr="001623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380">
        <w:rPr>
          <w:rFonts w:ascii="Times New Roman" w:hAnsi="Times New Roman" w:cs="Times New Roman"/>
          <w:sz w:val="24"/>
          <w:szCs w:val="24"/>
        </w:rPr>
        <w:t xml:space="preserve">и щёлкните на кнопку </w:t>
      </w:r>
      <w:r w:rsidR="00162380" w:rsidRPr="00162380">
        <w:rPr>
          <w:rFonts w:ascii="Times New Roman" w:hAnsi="Times New Roman" w:cs="Times New Roman"/>
          <w:i/>
          <w:sz w:val="24"/>
          <w:szCs w:val="24"/>
        </w:rPr>
        <w:t>проверить</w:t>
      </w:r>
      <w:r w:rsidR="00162380">
        <w:rPr>
          <w:rFonts w:ascii="Times New Roman" w:hAnsi="Times New Roman" w:cs="Times New Roman"/>
          <w:sz w:val="24"/>
          <w:szCs w:val="24"/>
        </w:rPr>
        <w:t xml:space="preserve"> (Рисунок 1).</w:t>
      </w:r>
    </w:p>
    <w:p w:rsidR="00162380" w:rsidRDefault="00162380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38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2ECE8B7" wp14:editId="15A89152">
            <wp:extent cx="5550010" cy="5007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5CB" w:rsidRDefault="00162380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 Окно для проверки слова по электронному словарю Грамота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162380" w:rsidRDefault="00162380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380" w:rsidRPr="004D2BCB" w:rsidRDefault="00162380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словарь не сможет помочь вам, потому что такого слова в русском литературном языке нет. </w:t>
      </w:r>
    </w:p>
    <w:p w:rsidR="005D1E7F" w:rsidRPr="00177D81" w:rsidRDefault="005D1E7F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BCB">
        <w:rPr>
          <w:rFonts w:ascii="Times New Roman" w:hAnsi="Times New Roman" w:cs="Times New Roman"/>
          <w:color w:val="000000"/>
          <w:sz w:val="24"/>
          <w:szCs w:val="24"/>
        </w:rPr>
        <w:t>В современном русском языке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употребляют и понятие «</w:t>
      </w:r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сленг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(от англ. </w:t>
      </w:r>
      <w:proofErr w:type="spellStart"/>
      <w:r w:rsidRPr="00177D81">
        <w:rPr>
          <w:rFonts w:ascii="Times New Roman" w:hAnsi="Times New Roman" w:cs="Times New Roman"/>
          <w:color w:val="000000"/>
          <w:sz w:val="24"/>
          <w:szCs w:val="24"/>
        </w:rPr>
        <w:t>slang</w:t>
      </w:r>
      <w:proofErr w:type="spell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- слова и выражения, употребляемые людьми определенных профессий или возрастных групп</w:t>
      </w:r>
      <w:r w:rsidRPr="004D2BCB">
        <w:rPr>
          <w:rFonts w:ascii="Times New Roman" w:hAnsi="Times New Roman" w:cs="Times New Roman"/>
          <w:color w:val="000000"/>
          <w:sz w:val="24"/>
          <w:szCs w:val="24"/>
        </w:rPr>
        <w:t>)» [</w:t>
      </w:r>
      <w:r w:rsidR="004D2BCB" w:rsidRPr="004D2BC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D2BCB">
        <w:rPr>
          <w:rFonts w:ascii="Times New Roman" w:hAnsi="Times New Roman" w:cs="Times New Roman"/>
          <w:color w:val="000000"/>
          <w:sz w:val="24"/>
          <w:szCs w:val="24"/>
        </w:rPr>
        <w:t>,  с. 82].</w:t>
      </w:r>
    </w:p>
    <w:p w:rsidR="005D1E7F" w:rsidRPr="00177D81" w:rsidRDefault="005D1E7F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Чаще всего сленгом называют жаргон молодёжи, потому что первоначально это слово обозначало исключительно язык молодёжи (сленг хиппи) или профессиональный жаргон какой-либо новой, активно развивающейся сферы (бизнес-сленг, компьютерный сленг).</w:t>
      </w:r>
    </w:p>
    <w:p w:rsidR="005D1E7F" w:rsidRPr="00177D81" w:rsidRDefault="005D1E7F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Появление многих жаргонизмов в молодёжной среде связано со стремлением юных людей эмоциональнее выразить свое отношение к предмету, явлению. Отсюда такие оценочные слова: </w:t>
      </w:r>
      <w:proofErr w:type="spellStart"/>
      <w:r w:rsidRPr="00177D81">
        <w:rPr>
          <w:rFonts w:ascii="Times New Roman" w:hAnsi="Times New Roman" w:cs="Times New Roman"/>
          <w:color w:val="000000"/>
          <w:sz w:val="24"/>
          <w:szCs w:val="24"/>
        </w:rPr>
        <w:t>потрясно</w:t>
      </w:r>
      <w:proofErr w:type="spell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177D81">
        <w:rPr>
          <w:rFonts w:ascii="Times New Roman" w:hAnsi="Times New Roman" w:cs="Times New Roman"/>
          <w:color w:val="000000"/>
          <w:sz w:val="24"/>
          <w:szCs w:val="24"/>
        </w:rPr>
        <w:t>клёвый</w:t>
      </w:r>
      <w:proofErr w:type="gram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E1723" w:rsidRPr="00177D81">
        <w:rPr>
          <w:rFonts w:ascii="Times New Roman" w:hAnsi="Times New Roman" w:cs="Times New Roman"/>
          <w:color w:val="000000"/>
          <w:sz w:val="24"/>
          <w:szCs w:val="24"/>
        </w:rPr>
        <w:t>сасный</w:t>
      </w:r>
      <w:proofErr w:type="spellEnd"/>
      <w:r w:rsidR="008E1723"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>и т.п. Все они распространены только в устной речи и нередко отсутствуют в словарях.</w:t>
      </w:r>
    </w:p>
    <w:p w:rsidR="005D1E7F" w:rsidRPr="00177D81" w:rsidRDefault="005D1E7F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Причины возникновения жаргонных слов различны. Чаще всего жаргон возникает в результате стремления к специфической для данного коллектива речевой экспрессии, к выражению особого (например, ироничного) отношения к жизни. Это своеобразная языковая игра, которая оканчивается с выходом человека из данного коллектива. </w:t>
      </w:r>
      <w:proofErr w:type="gramStart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слова шпора (шпаргалка), пара (двойка), </w:t>
      </w:r>
      <w:proofErr w:type="spellStart"/>
      <w:r w:rsidRPr="00177D81">
        <w:rPr>
          <w:rFonts w:ascii="Times New Roman" w:hAnsi="Times New Roman" w:cs="Times New Roman"/>
          <w:color w:val="000000"/>
          <w:sz w:val="24"/>
          <w:szCs w:val="24"/>
        </w:rPr>
        <w:t>физра</w:t>
      </w:r>
      <w:proofErr w:type="spell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(физкультура), природа (природоведение), активно употребляются в речи</w:t>
      </w:r>
      <w:proofErr w:type="gram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школьников</w:t>
      </w:r>
      <w:r w:rsidR="006315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D1E7F" w:rsidRPr="00177D81" w:rsidRDefault="005D1E7F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В других случаях жаргон является средством языкового обособления, языковой конспирации. </w:t>
      </w:r>
      <w:proofErr w:type="gramStart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Такую разновидность жаргона называют арго (от фр. </w:t>
      </w:r>
      <w:proofErr w:type="spellStart"/>
      <w:r w:rsidRPr="00177D81">
        <w:rPr>
          <w:rFonts w:ascii="Times New Roman" w:hAnsi="Times New Roman" w:cs="Times New Roman"/>
          <w:color w:val="000000"/>
          <w:sz w:val="24"/>
          <w:szCs w:val="24"/>
        </w:rPr>
        <w:t>argot</w:t>
      </w:r>
      <w:proofErr w:type="spellEnd"/>
      <w:r w:rsidRPr="00177D81">
        <w:rPr>
          <w:rFonts w:ascii="Times New Roman" w:hAnsi="Times New Roman" w:cs="Times New Roman"/>
          <w:color w:val="000000"/>
          <w:sz w:val="24"/>
          <w:szCs w:val="24"/>
        </w:rPr>
        <w:t>; - замкнутый, недеятельный), а слова, входящие в его состав, арготизмами.</w:t>
      </w:r>
      <w:proofErr w:type="gram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К этой категории относится, например, жаргон асоциальных элементов, преступной среды (воров, бродяг, бандитов, преступников). </w:t>
      </w:r>
      <w:proofErr w:type="gramEnd"/>
    </w:p>
    <w:p w:rsidR="005D1E7F" w:rsidRPr="00177D81" w:rsidRDefault="005D1E7F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>Особую социально группу слов в наци</w:t>
      </w:r>
      <w:r w:rsidR="0016238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нальном русском языке составляет «лагерный жаргон» </w:t>
      </w:r>
      <w:r w:rsidRPr="004D2BCB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4D2BCB" w:rsidRPr="004D2BC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D2BCB">
        <w:rPr>
          <w:rFonts w:ascii="Times New Roman" w:hAnsi="Times New Roman" w:cs="Times New Roman"/>
          <w:color w:val="000000"/>
          <w:sz w:val="24"/>
          <w:szCs w:val="24"/>
        </w:rPr>
        <w:t xml:space="preserve">,  с.84], который служит для отражения страшного быта в местах заключения: зек (заключенный), шпон или </w:t>
      </w:r>
      <w:proofErr w:type="spellStart"/>
      <w:r w:rsidRPr="004D2BCB">
        <w:rPr>
          <w:rFonts w:ascii="Times New Roman" w:hAnsi="Times New Roman" w:cs="Times New Roman"/>
          <w:color w:val="000000"/>
          <w:sz w:val="24"/>
          <w:szCs w:val="24"/>
        </w:rPr>
        <w:t>шмон</w:t>
      </w:r>
      <w:proofErr w:type="spell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(обыск), баланда (похлебка), вышка (высшая мера наказания), стучать (доносить).</w:t>
      </w:r>
    </w:p>
    <w:p w:rsidR="004C083A" w:rsidRPr="00177D81" w:rsidRDefault="005D1E7F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>Возникновение и распространение в речи жаргонизмов оценивается как отрицательное явление в жизни общества и развитии национального языка. Однако введение жаргонизмов в литературный язык в исключительных случаях допустимо: эта лексика может понадобиться писателям и журналистам для создания речевых характеристик персонажей (например, заключенных).</w:t>
      </w:r>
      <w:r w:rsidR="004C083A"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083A" w:rsidRPr="00177D81" w:rsidRDefault="004C083A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примера можно привести произведение А. Солженицына «Один день Ивана Денисовича», где встречаются такие слова, как </w:t>
      </w:r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 куму ходить стучать, </w:t>
      </w:r>
      <w:proofErr w:type="spellStart"/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косануть</w:t>
      </w:r>
      <w:proofErr w:type="spell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фугануть</w:t>
      </w:r>
      <w:proofErr w:type="spellEnd"/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4C083A" w:rsidRPr="00177D81" w:rsidRDefault="004C083A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>Этих слов нет в обычном Толковом словаре, так как эта лексика вынесена за пределы русского литературного языка, но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её можно найти в специальных словарях (Рисунок </w:t>
      </w:r>
      <w:r w:rsidR="001623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4C083A" w:rsidRPr="00177D81" w:rsidTr="004C083A">
        <w:tc>
          <w:tcPr>
            <w:tcW w:w="5341" w:type="dxa"/>
          </w:tcPr>
          <w:p w:rsidR="004C083A" w:rsidRPr="00177D81" w:rsidRDefault="004C083A" w:rsidP="000E6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81">
              <w:rPr>
                <w:noProof/>
                <w:sz w:val="24"/>
                <w:szCs w:val="24"/>
              </w:rPr>
              <w:drawing>
                <wp:inline distT="0" distB="0" distL="0" distR="0" wp14:anchorId="4817815D" wp14:editId="48CAA786">
                  <wp:extent cx="1550504" cy="177314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85" cy="177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4C083A" w:rsidRPr="00177D81" w:rsidRDefault="004C083A" w:rsidP="000E62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083A" w:rsidRPr="00177D81" w:rsidRDefault="004C083A" w:rsidP="000E624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Рисунок </w:t>
      </w:r>
      <w:r w:rsidR="001623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>Словарь русского жаргона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1E7F" w:rsidRDefault="005D1E7F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>В толковых словарях современного русского языка жаргонная лексика не фиксируется. Исключение составляет «Толковый словарь русского языка» Д.Н. Ушакова, куда включены отдельные жаргонные и арготические слова с пометой арго. Жаргонная лексика преступного мира</w:t>
      </w:r>
      <w:r w:rsidR="00177D81">
        <w:rPr>
          <w:rFonts w:ascii="Times New Roman" w:hAnsi="Times New Roman" w:cs="Times New Roman"/>
          <w:color w:val="000000"/>
          <w:sz w:val="24"/>
          <w:szCs w:val="24"/>
        </w:rPr>
        <w:t xml:space="preserve">, как мы уже говорили, 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>отражена в специальных словарях, долгое время использовавшихся исключительно работниками органов внутренних дел в служебных целях. В последние годы многие из этих словарей переизданы и теперь доступны массовому читателю.</w:t>
      </w:r>
    </w:p>
    <w:p w:rsidR="00177D81" w:rsidRPr="00177D81" w:rsidRDefault="00177D81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По сравнению с общенародными словами, которые живут столетиями, жаргонная лексика отличается большой изменчивостью. Жаргонные слова быстро уступают место новым обозначениям. </w:t>
      </w:r>
    </w:p>
    <w:p w:rsidR="00177D81" w:rsidRPr="00177D81" w:rsidRDefault="00177D81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Ушли  из молодежного жаргона употреблявшиеся в нём в 50-е годы слова </w:t>
      </w:r>
      <w:proofErr w:type="spellStart"/>
      <w:proofErr w:type="gramStart"/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ту'грики</w:t>
      </w:r>
      <w:proofErr w:type="spellEnd"/>
      <w:proofErr w:type="gramEnd"/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ру'пики</w:t>
      </w:r>
      <w:proofErr w:type="spellEnd"/>
      <w:r w:rsidR="00162380">
        <w:rPr>
          <w:rFonts w:ascii="Times New Roman" w:hAnsi="Times New Roman" w:cs="Times New Roman"/>
          <w:color w:val="000000"/>
          <w:sz w:val="24"/>
          <w:szCs w:val="24"/>
        </w:rPr>
        <w:t xml:space="preserve">, обозначающие лексему </w:t>
      </w:r>
      <w:r w:rsidR="00162380" w:rsidRPr="00162380">
        <w:rPr>
          <w:rFonts w:ascii="Times New Roman" w:hAnsi="Times New Roman" w:cs="Times New Roman"/>
          <w:i/>
          <w:color w:val="000000"/>
          <w:sz w:val="24"/>
          <w:szCs w:val="24"/>
        </w:rPr>
        <w:t>деньги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.  В 60-е годы их сменили </w:t>
      </w:r>
      <w:proofErr w:type="spellStart"/>
      <w:proofErr w:type="gramStart"/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ма'ни</w:t>
      </w:r>
      <w:proofErr w:type="spellEnd"/>
      <w:proofErr w:type="gram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,  в 80-е стало годы появилось слово </w:t>
      </w:r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бабки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, на рубеже 80 – 90-х годов стало широко употребляться субстантивированное прилагательное </w:t>
      </w:r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деревянные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, на современном этапе можно услышать слова </w:t>
      </w:r>
      <w:proofErr w:type="spellStart"/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бабло</w:t>
      </w:r>
      <w:proofErr w:type="spellEnd"/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', </w:t>
      </w:r>
      <w:proofErr w:type="spellStart"/>
      <w:r w:rsidRPr="00177D81">
        <w:rPr>
          <w:rFonts w:ascii="Times New Roman" w:hAnsi="Times New Roman" w:cs="Times New Roman"/>
          <w:i/>
          <w:color w:val="000000"/>
          <w:sz w:val="24"/>
          <w:szCs w:val="24"/>
        </w:rPr>
        <w:t>бабо'сы</w:t>
      </w:r>
      <w:proofErr w:type="spell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62380" w:rsidRDefault="00162380" w:rsidP="000E624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55FD" w:rsidRPr="00177D81" w:rsidRDefault="002955FD" w:rsidP="000E624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2BCB">
        <w:rPr>
          <w:rFonts w:ascii="Times New Roman" w:hAnsi="Times New Roman" w:cs="Times New Roman"/>
          <w:b/>
          <w:color w:val="000000"/>
          <w:sz w:val="24"/>
          <w:szCs w:val="24"/>
        </w:rPr>
        <w:t>2.3 Слова-паразиты</w:t>
      </w:r>
    </w:p>
    <w:p w:rsidR="00233BF8" w:rsidRDefault="005D1E7F" w:rsidP="00233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Ещё один пласт ненормированной лексики, засоряющий наш язык, -</w:t>
      </w:r>
      <w:r w:rsidR="00162380"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слова-паразиты. Слова паразиты – это слова без значения, употребляемые носителем языка для заполнения пауз. Приведём пример таких слов: </w:t>
      </w:r>
      <w:r w:rsidRPr="001623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как бы, ну, короче, типа,  короче </w:t>
      </w:r>
      <w:proofErr w:type="gramStart"/>
      <w:r w:rsidRPr="00162380">
        <w:rPr>
          <w:rFonts w:ascii="Times New Roman" w:hAnsi="Times New Roman" w:cs="Times New Roman"/>
          <w:i/>
          <w:color w:val="000000"/>
          <w:sz w:val="24"/>
          <w:szCs w:val="24"/>
        </w:rPr>
        <w:t>говоря</w:t>
      </w:r>
      <w:proofErr w:type="gram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и пр.</w:t>
      </w:r>
      <w:r w:rsidR="001623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380" w:rsidRPr="002955FD">
        <w:rPr>
          <w:rFonts w:ascii="Times New Roman" w:eastAsia="Times New Roman" w:hAnsi="Times New Roman" w:cs="Times New Roman"/>
          <w:sz w:val="24"/>
          <w:szCs w:val="24"/>
        </w:rPr>
        <w:t>Есть и звуки-паразиты. Многие люди имеют привычку, подбирая нужное слово, тянуть «</w:t>
      </w:r>
      <w:r w:rsidR="00162380" w:rsidRPr="00177D81">
        <w:rPr>
          <w:rFonts w:ascii="Times New Roman" w:eastAsia="Times New Roman" w:hAnsi="Times New Roman" w:cs="Times New Roman"/>
          <w:i/>
          <w:iCs/>
          <w:sz w:val="24"/>
          <w:szCs w:val="24"/>
        </w:rPr>
        <w:t>э-э-э</w:t>
      </w:r>
      <w:r w:rsidR="00162380" w:rsidRPr="002955FD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162380" w:rsidRPr="00177D81">
        <w:rPr>
          <w:rFonts w:ascii="Times New Roman" w:eastAsia="Times New Roman" w:hAnsi="Times New Roman" w:cs="Times New Roman"/>
          <w:i/>
          <w:iCs/>
          <w:sz w:val="24"/>
          <w:szCs w:val="24"/>
        </w:rPr>
        <w:t>а-а-а</w:t>
      </w:r>
      <w:r w:rsidR="00162380" w:rsidRPr="002955FD">
        <w:rPr>
          <w:rFonts w:ascii="Times New Roman" w:eastAsia="Times New Roman" w:hAnsi="Times New Roman" w:cs="Times New Roman"/>
          <w:sz w:val="24"/>
          <w:szCs w:val="24"/>
        </w:rPr>
        <w:t>» или «</w:t>
      </w:r>
      <w:r w:rsidR="00162380" w:rsidRPr="00177D81">
        <w:rPr>
          <w:rFonts w:ascii="Times New Roman" w:eastAsia="Times New Roman" w:hAnsi="Times New Roman" w:cs="Times New Roman"/>
          <w:i/>
          <w:iCs/>
          <w:sz w:val="24"/>
          <w:szCs w:val="24"/>
        </w:rPr>
        <w:t>м-м-м</w:t>
      </w:r>
      <w:r w:rsidR="00162380" w:rsidRPr="002955FD">
        <w:rPr>
          <w:rFonts w:ascii="Times New Roman" w:eastAsia="Times New Roman" w:hAnsi="Times New Roman" w:cs="Times New Roman"/>
          <w:sz w:val="24"/>
          <w:szCs w:val="24"/>
        </w:rPr>
        <w:t>». Эта привычка обычно очень раздражает слушателей.</w:t>
      </w:r>
    </w:p>
    <w:p w:rsidR="00162380" w:rsidRPr="00233BF8" w:rsidRDefault="00162380" w:rsidP="00233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Употребление слов-паразитов свидетельствует о низкой культуре человека, о скудности его словарного запаса.</w:t>
      </w:r>
    </w:p>
    <w:p w:rsidR="002955FD" w:rsidRPr="002955FD" w:rsidRDefault="002955FD" w:rsidP="000E62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5FD">
        <w:rPr>
          <w:rFonts w:ascii="Times New Roman" w:eastAsia="Times New Roman" w:hAnsi="Times New Roman" w:cs="Times New Roman"/>
          <w:sz w:val="24"/>
          <w:szCs w:val="24"/>
        </w:rPr>
        <w:t>Некоторые люди намеренно употребляют паразиты в своей речи. Роль слов-паразитов в данном случае – тактическая. Если человек не хочет отвечать на «</w:t>
      </w:r>
      <w:r w:rsidRPr="00177D81">
        <w:rPr>
          <w:rFonts w:ascii="Times New Roman" w:eastAsia="Times New Roman" w:hAnsi="Times New Roman" w:cs="Times New Roman"/>
          <w:i/>
          <w:iCs/>
          <w:sz w:val="24"/>
          <w:szCs w:val="24"/>
        </w:rPr>
        <w:t>неудобный</w:t>
      </w:r>
      <w:r w:rsidRPr="002955FD">
        <w:rPr>
          <w:rFonts w:ascii="Times New Roman" w:eastAsia="Times New Roman" w:hAnsi="Times New Roman" w:cs="Times New Roman"/>
          <w:sz w:val="24"/>
          <w:szCs w:val="24"/>
        </w:rPr>
        <w:t xml:space="preserve">» вопрос, а отвечать все-таки надо, он старается потянуть время. Пока человек произносит нараспев </w:t>
      </w:r>
      <w:proofErr w:type="gramStart"/>
      <w:r w:rsidRPr="002955FD">
        <w:rPr>
          <w:rFonts w:ascii="Times New Roman" w:eastAsia="Times New Roman" w:hAnsi="Times New Roman" w:cs="Times New Roman"/>
          <w:sz w:val="24"/>
          <w:szCs w:val="24"/>
        </w:rPr>
        <w:t>свои</w:t>
      </w:r>
      <w:proofErr w:type="gramEnd"/>
      <w:r w:rsidRPr="002955F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77D81">
        <w:rPr>
          <w:rFonts w:ascii="Times New Roman" w:eastAsia="Times New Roman" w:hAnsi="Times New Roman" w:cs="Times New Roman"/>
          <w:i/>
          <w:iCs/>
          <w:sz w:val="24"/>
          <w:szCs w:val="24"/>
        </w:rPr>
        <w:t>видите ли</w:t>
      </w:r>
      <w:r w:rsidRPr="002955FD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177D81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понимаете какое дело</w:t>
      </w:r>
      <w:r w:rsidRPr="002955FD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177D81">
        <w:rPr>
          <w:rFonts w:ascii="Times New Roman" w:eastAsia="Times New Roman" w:hAnsi="Times New Roman" w:cs="Times New Roman"/>
          <w:i/>
          <w:iCs/>
          <w:sz w:val="24"/>
          <w:szCs w:val="24"/>
        </w:rPr>
        <w:t>ну как сказать</w:t>
      </w:r>
      <w:r w:rsidRPr="002955FD">
        <w:rPr>
          <w:rFonts w:ascii="Times New Roman" w:eastAsia="Times New Roman" w:hAnsi="Times New Roman" w:cs="Times New Roman"/>
          <w:sz w:val="24"/>
          <w:szCs w:val="24"/>
        </w:rPr>
        <w:t>» и т. п., он лихорадочно думает над тем, что и как ответить.</w:t>
      </w:r>
    </w:p>
    <w:p w:rsidR="002955FD" w:rsidRPr="002955FD" w:rsidRDefault="002955FD" w:rsidP="000E62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5FD">
        <w:rPr>
          <w:rFonts w:ascii="Times New Roman" w:eastAsia="Times New Roman" w:hAnsi="Times New Roman" w:cs="Times New Roman"/>
          <w:sz w:val="24"/>
          <w:szCs w:val="24"/>
        </w:rPr>
        <w:t>Особенно часто человек, имеющий в своем активном словаре паразитов, начинает употреблять их, когда волнуется или торопится произнести свою речь. В этом случае слова-сорняки говорят о психологических особенностях человека – о том, что он нервный, беспокойный, торопливый.</w:t>
      </w:r>
    </w:p>
    <w:p w:rsidR="002955FD" w:rsidRPr="00177D81" w:rsidRDefault="002955FD" w:rsidP="000E624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2BCB">
        <w:rPr>
          <w:rFonts w:ascii="Times New Roman" w:hAnsi="Times New Roman" w:cs="Times New Roman"/>
          <w:b/>
          <w:color w:val="000000"/>
          <w:sz w:val="24"/>
          <w:szCs w:val="24"/>
        </w:rPr>
        <w:t>2.4 Вульгаризмы</w:t>
      </w:r>
    </w:p>
    <w:p w:rsidR="005D1E7F" w:rsidRPr="00177D81" w:rsidRDefault="005D1E7F" w:rsidP="000E62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Самым </w:t>
      </w:r>
      <w:proofErr w:type="spellStart"/>
      <w:r w:rsidRPr="00177D81">
        <w:rPr>
          <w:rFonts w:ascii="Times New Roman" w:hAnsi="Times New Roman" w:cs="Times New Roman"/>
          <w:color w:val="000000"/>
          <w:sz w:val="24"/>
          <w:szCs w:val="24"/>
        </w:rPr>
        <w:t>антинормированными</w:t>
      </w:r>
      <w:proofErr w:type="spellEnd"/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55FD" w:rsidRPr="00177D81">
        <w:rPr>
          <w:rFonts w:ascii="Times New Roman" w:hAnsi="Times New Roman" w:cs="Times New Roman"/>
          <w:color w:val="000000"/>
          <w:sz w:val="24"/>
          <w:szCs w:val="24"/>
        </w:rPr>
        <w:t>кон</w:t>
      </w:r>
      <w:r w:rsidR="00177D8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955FD" w:rsidRPr="00177D81">
        <w:rPr>
          <w:rFonts w:ascii="Times New Roman" w:hAnsi="Times New Roman" w:cs="Times New Roman"/>
          <w:color w:val="000000"/>
          <w:sz w:val="24"/>
          <w:szCs w:val="24"/>
        </w:rPr>
        <w:t>чно же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>, являются вульгаризмы.</w:t>
      </w:r>
    </w:p>
    <w:p w:rsidR="005D1E7F" w:rsidRPr="00177D81" w:rsidRDefault="005D1E7F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>Вульгаризмы как лексемы связаны с сознательным актом вульгаризации речи, намеренным нарушением этико-речевой нормы. Чаще всего используются в различных коммуникативных ситуациях для выражения вызывающе-пренебрежительного отношения к нормам общественной морали.</w:t>
      </w:r>
    </w:p>
    <w:p w:rsidR="005D1E7F" w:rsidRPr="00177D81" w:rsidRDefault="005D1E7F" w:rsidP="000E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 xml:space="preserve">К вульгаризмам мы отнесём грубую речь и матерные слова. </w:t>
      </w:r>
    </w:p>
    <w:p w:rsidR="005D1E7F" w:rsidRPr="00BA6D31" w:rsidRDefault="005D1E7F" w:rsidP="00BA6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sz w:val="24"/>
          <w:szCs w:val="24"/>
        </w:rPr>
        <w:t>В русском языке, как и в других, существует богатый выбор для цензурной брани. Можно оскорблять словами в прямом смысле (сволочь и пр.), так и с помощью метафор</w:t>
      </w:r>
      <w:r w:rsidR="00BA6D31">
        <w:rPr>
          <w:rFonts w:ascii="Times New Roman" w:hAnsi="Times New Roman" w:cs="Times New Roman"/>
          <w:sz w:val="24"/>
          <w:szCs w:val="24"/>
        </w:rPr>
        <w:t xml:space="preserve">. Например, </w:t>
      </w:r>
      <w:r w:rsidR="00E34993">
        <w:rPr>
          <w:rFonts w:ascii="Times New Roman" w:hAnsi="Times New Roman" w:cs="Times New Roman"/>
          <w:sz w:val="24"/>
          <w:szCs w:val="24"/>
        </w:rPr>
        <w:t xml:space="preserve">когда слова </w:t>
      </w:r>
      <w:r w:rsidRPr="00BA6D31">
        <w:rPr>
          <w:rFonts w:ascii="Times New Roman" w:hAnsi="Times New Roman" w:cs="Times New Roman"/>
          <w:i/>
          <w:sz w:val="24"/>
          <w:szCs w:val="24"/>
        </w:rPr>
        <w:t>идиот, шизофреник</w:t>
      </w:r>
      <w:r w:rsidR="00E349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993" w:rsidRPr="00E34993">
        <w:rPr>
          <w:rFonts w:ascii="Times New Roman" w:hAnsi="Times New Roman" w:cs="Times New Roman"/>
          <w:sz w:val="24"/>
          <w:szCs w:val="24"/>
        </w:rPr>
        <w:t>применяются</w:t>
      </w:r>
      <w:r w:rsidRPr="00177D81">
        <w:rPr>
          <w:rFonts w:ascii="Times New Roman" w:hAnsi="Times New Roman" w:cs="Times New Roman"/>
          <w:sz w:val="24"/>
          <w:szCs w:val="24"/>
        </w:rPr>
        <w:t xml:space="preserve"> по отношению к здоровому человеку</w:t>
      </w:r>
      <w:r w:rsidR="00BA6D31">
        <w:rPr>
          <w:rFonts w:ascii="Times New Roman" w:hAnsi="Times New Roman" w:cs="Times New Roman"/>
          <w:sz w:val="24"/>
          <w:szCs w:val="24"/>
        </w:rPr>
        <w:t xml:space="preserve">. Существуют и </w:t>
      </w:r>
      <w:proofErr w:type="spellStart"/>
      <w:r w:rsidR="00BA6D31">
        <w:rPr>
          <w:rFonts w:ascii="Times New Roman" w:hAnsi="Times New Roman" w:cs="Times New Roman"/>
          <w:sz w:val="24"/>
          <w:szCs w:val="24"/>
        </w:rPr>
        <w:t>зоосемантические</w:t>
      </w:r>
      <w:proofErr w:type="spellEnd"/>
      <w:r w:rsidR="00BA6D31">
        <w:rPr>
          <w:rFonts w:ascii="Times New Roman" w:hAnsi="Times New Roman" w:cs="Times New Roman"/>
          <w:sz w:val="24"/>
          <w:szCs w:val="24"/>
        </w:rPr>
        <w:t xml:space="preserve"> метафоры, например, </w:t>
      </w:r>
      <w:r w:rsidR="00BA6D31" w:rsidRPr="00E34993">
        <w:rPr>
          <w:rFonts w:ascii="Times New Roman" w:hAnsi="Times New Roman" w:cs="Times New Roman"/>
          <w:i/>
          <w:sz w:val="24"/>
          <w:szCs w:val="24"/>
        </w:rPr>
        <w:t>свинья</w:t>
      </w:r>
      <w:r w:rsidR="00BA6D31">
        <w:rPr>
          <w:rFonts w:ascii="Times New Roman" w:hAnsi="Times New Roman" w:cs="Times New Roman"/>
          <w:sz w:val="24"/>
          <w:szCs w:val="24"/>
        </w:rPr>
        <w:t xml:space="preserve"> (по отношению к неопрятному человеку); </w:t>
      </w:r>
      <w:r w:rsidR="00BA6D31" w:rsidRPr="00E34993">
        <w:rPr>
          <w:rFonts w:ascii="Times New Roman" w:hAnsi="Times New Roman" w:cs="Times New Roman"/>
          <w:i/>
          <w:sz w:val="24"/>
          <w:szCs w:val="24"/>
        </w:rPr>
        <w:t xml:space="preserve">осёл </w:t>
      </w:r>
      <w:r w:rsidR="00BA6D31">
        <w:rPr>
          <w:rFonts w:ascii="Times New Roman" w:hAnsi="Times New Roman" w:cs="Times New Roman"/>
          <w:sz w:val="24"/>
          <w:szCs w:val="24"/>
        </w:rPr>
        <w:t xml:space="preserve">(глупый человек); </w:t>
      </w:r>
      <w:r w:rsidRPr="00E34993">
        <w:rPr>
          <w:rFonts w:ascii="Times New Roman" w:hAnsi="Times New Roman" w:cs="Times New Roman"/>
          <w:i/>
          <w:sz w:val="24"/>
          <w:szCs w:val="24"/>
        </w:rPr>
        <w:t>корова</w:t>
      </w:r>
      <w:r w:rsidR="00177D81">
        <w:rPr>
          <w:rFonts w:ascii="Times New Roman" w:hAnsi="Times New Roman" w:cs="Times New Roman"/>
          <w:sz w:val="24"/>
          <w:szCs w:val="24"/>
        </w:rPr>
        <w:t xml:space="preserve"> </w:t>
      </w:r>
      <w:r w:rsidRPr="00177D81">
        <w:rPr>
          <w:rFonts w:ascii="Times New Roman" w:hAnsi="Times New Roman" w:cs="Times New Roman"/>
          <w:sz w:val="24"/>
          <w:szCs w:val="24"/>
        </w:rPr>
        <w:t xml:space="preserve">- по отношению к полной женщине и </w:t>
      </w:r>
      <w:r w:rsidR="00BA6D31">
        <w:rPr>
          <w:rFonts w:ascii="Times New Roman" w:hAnsi="Times New Roman" w:cs="Times New Roman"/>
          <w:sz w:val="24"/>
          <w:szCs w:val="24"/>
        </w:rPr>
        <w:t>пр</w:t>
      </w:r>
      <w:r w:rsidRPr="0012079B">
        <w:rPr>
          <w:rFonts w:ascii="Times New Roman" w:hAnsi="Times New Roman" w:cs="Times New Roman"/>
          <w:sz w:val="24"/>
          <w:szCs w:val="24"/>
        </w:rPr>
        <w:t>.</w:t>
      </w:r>
      <w:r w:rsidR="0012079B" w:rsidRPr="00120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F4D" w:rsidRDefault="00936F4D" w:rsidP="00936F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толковых словарях </w:t>
      </w:r>
      <w:r w:rsidR="0023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этих лексем есть</w:t>
      </w:r>
      <w:r w:rsidR="0023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3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23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936F4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разговорно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сниж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E349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E34993" w:rsidRPr="00233B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</w:t>
      </w:r>
      <w:bookmarkStart w:id="0" w:name="_GoBack"/>
      <w:bookmarkEnd w:id="0"/>
      <w:r w:rsidR="00233BF8" w:rsidRPr="00233B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ранно, грубо.</w:t>
      </w:r>
      <w:r w:rsidR="0023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Взгляните на словарные статьи из знакомого вам уже словаря Грамота</w:t>
      </w:r>
      <w:proofErr w:type="gramStart"/>
      <w:r w:rsidR="0023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23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3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23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spellEnd"/>
      <w:r w:rsidR="0023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(Рисунок 3)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убедитесь в этом.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045"/>
      </w:tblGrid>
      <w:tr w:rsidR="00233BF8" w:rsidTr="00936F4D">
        <w:tc>
          <w:tcPr>
            <w:tcW w:w="5387" w:type="dxa"/>
          </w:tcPr>
          <w:p w:rsidR="00233BF8" w:rsidRDefault="00936F4D" w:rsidP="001207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6F4D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E8BEDB7" wp14:editId="392B610B">
                  <wp:extent cx="3005593" cy="691763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560" cy="694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5" w:type="dxa"/>
          </w:tcPr>
          <w:p w:rsidR="00233BF8" w:rsidRDefault="00936F4D" w:rsidP="001207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6F4D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9ACCE98" wp14:editId="257E8260">
                  <wp:extent cx="3172571" cy="69176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604" cy="69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BF8" w:rsidRDefault="00936F4D" w:rsidP="001207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Рисунок 3. Примеры вульгаризмов</w:t>
      </w:r>
    </w:p>
    <w:p w:rsidR="00233BF8" w:rsidRDefault="00233BF8" w:rsidP="00120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1E7F" w:rsidRPr="00BA6D31" w:rsidRDefault="005D1E7F" w:rsidP="00BA6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цензурного сквернословия людям мало. В их распоряжении имеется ещё и нецензурное сквернословие - матерщина. </w:t>
      </w:r>
    </w:p>
    <w:p w:rsidR="005D1E7F" w:rsidRPr="00177D81" w:rsidRDefault="005D1E7F" w:rsidP="000E62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Выявим источники матерной лексики. Б.А. Успенский в работе 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«Мифологический аспект русской экспрессивной </w:t>
      </w:r>
      <w:r w:rsidRPr="004D2BCB">
        <w:rPr>
          <w:rFonts w:ascii="Times New Roman" w:hAnsi="Times New Roman" w:cs="Times New Roman"/>
          <w:color w:val="000000"/>
          <w:sz w:val="24"/>
          <w:szCs w:val="24"/>
        </w:rPr>
        <w:t>фразеологии» [1</w:t>
      </w:r>
      <w:r w:rsidR="004D2BCB" w:rsidRPr="004D2BC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D2BCB">
        <w:rPr>
          <w:rFonts w:ascii="Times New Roman" w:hAnsi="Times New Roman" w:cs="Times New Roman"/>
          <w:color w:val="000000"/>
          <w:sz w:val="24"/>
          <w:szCs w:val="24"/>
        </w:rPr>
        <w:t>] связывал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происхождение матерной фразеологии со временем язычества.</w:t>
      </w:r>
    </w:p>
    <w:p w:rsidR="005D1E7F" w:rsidRPr="00177D81" w:rsidRDefault="005D1E7F" w:rsidP="000E62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>Исследователь предположил, что матерная ругань восходит к языческим заговорам, заклинаниям. С помощью этих заклинаний славяне устанавливали контакт с языческими демонами.</w:t>
      </w:r>
    </w:p>
    <w:p w:rsidR="00BA6D31" w:rsidRDefault="005D1E7F" w:rsidP="000E62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>Впоследствии, когда на Руси было принято христианство, церковь стала бороться с матерщиной. Затем к церкви присоединилось и государство. Начиная с 16 века</w:t>
      </w:r>
      <w:r w:rsidR="00233B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правители пытаются издавать законы, запрещающие матерную речь, но она не искорена до сих пор, более того, на современном этапе расцветает с новой силой. </w:t>
      </w:r>
    </w:p>
    <w:p w:rsidR="00BA6D31" w:rsidRPr="00E34993" w:rsidRDefault="00BA6D31" w:rsidP="00E34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Культурному человеку следует знать, что за произнесённое слово может последовать наказание. За г</w:t>
      </w:r>
      <w:r w:rsidRPr="00177D81">
        <w:rPr>
          <w:rFonts w:ascii="Times New Roman" w:hAnsi="Times New Roman" w:cs="Times New Roman"/>
          <w:sz w:val="24"/>
          <w:szCs w:val="24"/>
        </w:rPr>
        <w:t xml:space="preserve">рубые, </w:t>
      </w:r>
      <w:r>
        <w:rPr>
          <w:rFonts w:ascii="Times New Roman" w:hAnsi="Times New Roman" w:cs="Times New Roman"/>
          <w:sz w:val="24"/>
          <w:szCs w:val="24"/>
        </w:rPr>
        <w:t xml:space="preserve">бранные, </w:t>
      </w:r>
      <w:r w:rsidRPr="00177D81">
        <w:rPr>
          <w:rFonts w:ascii="Times New Roman" w:hAnsi="Times New Roman" w:cs="Times New Roman"/>
          <w:sz w:val="24"/>
          <w:szCs w:val="24"/>
        </w:rPr>
        <w:t xml:space="preserve">вульгарные слова </w:t>
      </w:r>
      <w:r>
        <w:rPr>
          <w:rFonts w:ascii="Times New Roman" w:hAnsi="Times New Roman" w:cs="Times New Roman"/>
          <w:sz w:val="24"/>
          <w:szCs w:val="24"/>
        </w:rPr>
        <w:t>цензурной и нецензурной брани можно предстать перед законом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993">
        <w:rPr>
          <w:rFonts w:ascii="Times New Roman" w:hAnsi="Times New Roman" w:cs="Times New Roman"/>
          <w:sz w:val="24"/>
          <w:szCs w:val="24"/>
        </w:rPr>
        <w:t xml:space="preserve">Так, </w:t>
      </w:r>
      <w:r w:rsidR="00E34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93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скорбление </w:t>
      </w:r>
      <w:r w:rsidR="00E34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личности (словесное или физическое) </w:t>
      </w:r>
      <w:r w:rsidRPr="0093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является административным нарушением, за которое </w:t>
      </w:r>
      <w:r w:rsidR="00E34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предусмотрен</w:t>
      </w:r>
      <w:r w:rsidRPr="0093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(ст. 5.61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93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Однако если кто-то оскорбил, к примеру, сотрудника МВД или ФСИН, то это деяние уже квалифицируется как «публичное оскорбление представителя власти»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(ст. 319 УК РФ).</w:t>
      </w:r>
      <w:r w:rsidR="00E34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4993" w:rsidRPr="00BA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Ключевым в делах об оскорблении является языковой аспект, а именно выяснение, какими языковыми характеристиками должна обладать та или </w:t>
      </w:r>
      <w:r w:rsidR="00E34993" w:rsidRPr="00BA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иная лексическая или фразеологическая единица, чтобы можно было установить её статус как нецензурной, грубой, неприличной.</w:t>
      </w:r>
      <w:r w:rsidR="00E34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E7F" w:rsidRPr="00177D81" w:rsidRDefault="005D1E7F" w:rsidP="000E62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>В следующей части работы мы разъясним причины  употребления нестандартной лексики.</w:t>
      </w:r>
    </w:p>
    <w:p w:rsidR="005D1E7F" w:rsidRPr="00177D81" w:rsidRDefault="005D1E7F" w:rsidP="000E6249">
      <w:pPr>
        <w:spacing w:after="0" w:line="240" w:lineRule="auto"/>
        <w:ind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D81">
        <w:rPr>
          <w:rFonts w:ascii="Times New Roman" w:hAnsi="Times New Roman" w:cs="Times New Roman"/>
          <w:b/>
          <w:sz w:val="24"/>
          <w:szCs w:val="24"/>
        </w:rPr>
        <w:t>3.  Причины употребления нестандартной лексики</w:t>
      </w:r>
    </w:p>
    <w:p w:rsidR="005D1E7F" w:rsidRPr="00177D81" w:rsidRDefault="005D1E7F" w:rsidP="000E6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highlight w:val="yellow"/>
        </w:rPr>
      </w:pPr>
      <w:r w:rsidRPr="000E6249">
        <w:rPr>
          <w:rFonts w:ascii="Times New Roman" w:hAnsi="Times New Roman" w:cs="Times New Roman"/>
          <w:i/>
          <w:sz w:val="24"/>
          <w:szCs w:val="24"/>
        </w:rPr>
        <w:t>Одной из причин</w:t>
      </w:r>
      <w:r w:rsidRPr="00177D81">
        <w:rPr>
          <w:rFonts w:ascii="Times New Roman" w:hAnsi="Times New Roman" w:cs="Times New Roman"/>
          <w:sz w:val="24"/>
          <w:szCs w:val="24"/>
        </w:rPr>
        <w:t xml:space="preserve"> употребления нестандартной лексики является малообразованность самого человека. </w:t>
      </w:r>
      <w:r w:rsidRPr="00177D8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Низкий уровень речевой культуры  человека заставляет  его пользоваться словами, бытующими в его среде. Современные люди не знают языковых норм, не умеют пользоваться словарями.</w:t>
      </w:r>
    </w:p>
    <w:p w:rsidR="005D1E7F" w:rsidRPr="000E6249" w:rsidRDefault="005D1E7F" w:rsidP="000E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249">
        <w:rPr>
          <w:rFonts w:ascii="Times New Roman" w:hAnsi="Times New Roman" w:cs="Times New Roman"/>
          <w:i/>
          <w:sz w:val="24"/>
          <w:szCs w:val="24"/>
        </w:rPr>
        <w:t>Вторая причина</w:t>
      </w:r>
      <w:r w:rsidRPr="00177D81">
        <w:rPr>
          <w:rFonts w:ascii="Times New Roman" w:hAnsi="Times New Roman" w:cs="Times New Roman"/>
          <w:sz w:val="24"/>
          <w:szCs w:val="24"/>
        </w:rPr>
        <w:t xml:space="preserve"> – проникновение нестандартной лексики </w:t>
      </w:r>
      <w:r w:rsidR="000E6249">
        <w:rPr>
          <w:rFonts w:ascii="Times New Roman" w:hAnsi="Times New Roman" w:cs="Times New Roman"/>
          <w:sz w:val="24"/>
          <w:szCs w:val="24"/>
        </w:rPr>
        <w:t>в область</w:t>
      </w:r>
      <w:r w:rsidRPr="00177D81">
        <w:rPr>
          <w:rFonts w:ascii="Times New Roman" w:hAnsi="Times New Roman" w:cs="Times New Roman"/>
          <w:sz w:val="24"/>
          <w:szCs w:val="24"/>
        </w:rPr>
        <w:t xml:space="preserve"> телевидени</w:t>
      </w:r>
      <w:r w:rsidR="000E6249">
        <w:rPr>
          <w:rFonts w:ascii="Times New Roman" w:hAnsi="Times New Roman" w:cs="Times New Roman"/>
          <w:sz w:val="24"/>
          <w:szCs w:val="24"/>
        </w:rPr>
        <w:t>я и</w:t>
      </w:r>
      <w:r w:rsidRPr="00177D81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0E6249">
        <w:rPr>
          <w:rFonts w:ascii="Times New Roman" w:hAnsi="Times New Roman" w:cs="Times New Roman"/>
          <w:sz w:val="24"/>
          <w:szCs w:val="24"/>
        </w:rPr>
        <w:t>а</w:t>
      </w:r>
      <w:r w:rsidRPr="00177D81">
        <w:rPr>
          <w:rFonts w:ascii="Times New Roman" w:hAnsi="Times New Roman" w:cs="Times New Roman"/>
          <w:sz w:val="24"/>
          <w:szCs w:val="24"/>
        </w:rPr>
        <w:t>.</w:t>
      </w:r>
      <w:r w:rsidRPr="00177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81">
        <w:rPr>
          <w:rFonts w:ascii="Times New Roman" w:hAnsi="Times New Roman" w:cs="Times New Roman"/>
          <w:sz w:val="24"/>
          <w:szCs w:val="24"/>
        </w:rPr>
        <w:t xml:space="preserve">«В наши дни можно отметить активное и всё возрастающее применение сленговой </w:t>
      </w:r>
      <w:proofErr w:type="gramStart"/>
      <w:r w:rsidRPr="00177D81">
        <w:rPr>
          <w:rFonts w:ascii="Times New Roman" w:hAnsi="Times New Roman" w:cs="Times New Roman"/>
          <w:sz w:val="24"/>
          <w:szCs w:val="24"/>
        </w:rPr>
        <w:t>лексики</w:t>
      </w:r>
      <w:proofErr w:type="gramEnd"/>
      <w:r w:rsidRPr="00177D81">
        <w:rPr>
          <w:rFonts w:ascii="Times New Roman" w:hAnsi="Times New Roman" w:cs="Times New Roman"/>
          <w:sz w:val="24"/>
          <w:szCs w:val="24"/>
        </w:rPr>
        <w:t xml:space="preserve"> как в общении, так и в литературных произведениях и даже в различных </w:t>
      </w:r>
      <w:r w:rsidRPr="004D2BCB">
        <w:rPr>
          <w:rFonts w:ascii="Times New Roman" w:hAnsi="Times New Roman" w:cs="Times New Roman"/>
          <w:sz w:val="24"/>
          <w:szCs w:val="24"/>
        </w:rPr>
        <w:t xml:space="preserve">телепередачах» </w:t>
      </w:r>
      <w:r w:rsidRPr="004D2BCB">
        <w:rPr>
          <w:rFonts w:ascii="Times New Roman" w:hAnsi="Times New Roman" w:cs="Times New Roman"/>
          <w:sz w:val="24"/>
          <w:szCs w:val="24"/>
        </w:rPr>
        <w:sym w:font="Symbol" w:char="F05B"/>
      </w:r>
      <w:r w:rsidR="004D2BCB" w:rsidRPr="004D2BCB">
        <w:rPr>
          <w:rFonts w:ascii="Times New Roman" w:hAnsi="Times New Roman" w:cs="Times New Roman"/>
          <w:sz w:val="24"/>
          <w:szCs w:val="24"/>
        </w:rPr>
        <w:t>8</w:t>
      </w:r>
      <w:r w:rsidRPr="004D2BCB">
        <w:rPr>
          <w:rFonts w:ascii="Times New Roman" w:hAnsi="Times New Roman" w:cs="Times New Roman"/>
          <w:sz w:val="24"/>
          <w:szCs w:val="24"/>
        </w:rPr>
        <w:t>, с.36</w:t>
      </w:r>
      <w:r w:rsidRPr="004D2BCB">
        <w:rPr>
          <w:rFonts w:ascii="Times New Roman" w:hAnsi="Times New Roman" w:cs="Times New Roman"/>
          <w:sz w:val="24"/>
          <w:szCs w:val="24"/>
        </w:rPr>
        <w:sym w:font="Symbol" w:char="F05D"/>
      </w:r>
      <w:r w:rsidRPr="004D2BCB">
        <w:rPr>
          <w:rFonts w:ascii="Times New Roman" w:hAnsi="Times New Roman" w:cs="Times New Roman"/>
          <w:sz w:val="24"/>
          <w:szCs w:val="24"/>
        </w:rPr>
        <w:t>.</w:t>
      </w:r>
      <w:r w:rsidR="000E6249">
        <w:rPr>
          <w:rFonts w:ascii="Times New Roman" w:hAnsi="Times New Roman" w:cs="Times New Roman"/>
          <w:sz w:val="24"/>
          <w:szCs w:val="24"/>
        </w:rPr>
        <w:t xml:space="preserve"> </w:t>
      </w:r>
      <w:r w:rsidRPr="00177D81">
        <w:rPr>
          <w:rFonts w:ascii="Times New Roman" w:eastAsia="Times New Roman" w:hAnsi="Times New Roman" w:cs="Times New Roman"/>
          <w:color w:val="181818"/>
          <w:sz w:val="24"/>
          <w:szCs w:val="24"/>
        </w:rPr>
        <w:t>Нестандартная лексика обильно распространена в средствах массовой информации из-за желания СМИ завоевать популярность любой ценой.</w:t>
      </w:r>
      <w:r w:rsidR="000E6249">
        <w:rPr>
          <w:rFonts w:ascii="Times New Roman" w:hAnsi="Times New Roman" w:cs="Times New Roman"/>
          <w:sz w:val="24"/>
          <w:szCs w:val="24"/>
        </w:rPr>
        <w:t xml:space="preserve"> </w:t>
      </w:r>
      <w:r w:rsidRPr="00177D8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Постоянное обращение к услугам компьютера непроизвольно заставляет человека видеть и читать то, что написано далеко не литературным языком. </w:t>
      </w:r>
    </w:p>
    <w:p w:rsidR="005D1E7F" w:rsidRPr="00177D81" w:rsidRDefault="005D1E7F" w:rsidP="000E6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6249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Третья причина</w:t>
      </w:r>
      <w:r w:rsidRPr="00177D8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кроется в том, что на современном этапе снижен интерес к произведениям русской классической литературы. А именно произведения классической литературы дают нам образец эталонного, правильного языка.</w:t>
      </w:r>
    </w:p>
    <w:p w:rsidR="005D1E7F" w:rsidRPr="00177D81" w:rsidRDefault="005D1E7F" w:rsidP="000E6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6249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Четвёртая причина</w:t>
      </w:r>
      <w:r w:rsidRPr="00177D8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видится в общей духовной деградации нации, при которой происходит падение нравственных ориентиров, они  на современном этапе изменяются, модно становится выражаться матом, говорить сленговые и жаргонные слова. </w:t>
      </w:r>
    </w:p>
    <w:p w:rsidR="005D1E7F" w:rsidRPr="00177D81" w:rsidRDefault="005D1E7F" w:rsidP="000E6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6249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Ещё одна причина</w:t>
      </w:r>
      <w:r w:rsidRPr="00177D8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видится в провозглашённой свободе слова  «что хочу, то и говорю или как хочу, так и говорю». Это приводит к тому, что литературный красивый язык превращается </w:t>
      </w:r>
      <w:proofErr w:type="gramStart"/>
      <w:r w:rsidRPr="00177D81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End"/>
      <w:r w:rsidRPr="00177D8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грязный национальный.</w:t>
      </w:r>
    </w:p>
    <w:p w:rsidR="005D1E7F" w:rsidRPr="00177D81" w:rsidRDefault="005D1E7F" w:rsidP="000E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81">
        <w:rPr>
          <w:rFonts w:ascii="Times New Roman" w:hAnsi="Times New Roman" w:cs="Times New Roman"/>
          <w:sz w:val="24"/>
          <w:szCs w:val="24"/>
        </w:rPr>
        <w:t xml:space="preserve">Что же касается вульгаризмом, то с детского возраста дети знают, что мат – это плохое слово, но именно матерные слова стали настоящей бедой </w:t>
      </w:r>
      <w:r w:rsidR="000E6249">
        <w:rPr>
          <w:rFonts w:ascii="Times New Roman" w:hAnsi="Times New Roman" w:cs="Times New Roman"/>
          <w:sz w:val="24"/>
          <w:szCs w:val="24"/>
        </w:rPr>
        <w:t>современ</w:t>
      </w:r>
      <w:r w:rsidRPr="00177D81">
        <w:rPr>
          <w:rFonts w:ascii="Times New Roman" w:hAnsi="Times New Roman" w:cs="Times New Roman"/>
          <w:sz w:val="24"/>
          <w:szCs w:val="24"/>
        </w:rPr>
        <w:t>ного человека. В чём причина тяги к матерным словам?</w:t>
      </w:r>
    </w:p>
    <w:p w:rsidR="005D1E7F" w:rsidRPr="00177D81" w:rsidRDefault="005D1E7F" w:rsidP="000E62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>1 причина - словесно-паразитическая. Некоторые люди не могут обходиться в речи без неких сцеплений, слов-паразитов: ну, типа, короче и пр. Многие в качестве такой «смазки» используют матерные лексемы.</w:t>
      </w:r>
    </w:p>
    <w:p w:rsidR="005D1E7F" w:rsidRPr="00177D81" w:rsidRDefault="005D1E7F" w:rsidP="000E62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2 причина  кроется в скудном лексическом запасе у носителей языка, это скудный запас компенсируется матами. </w:t>
      </w:r>
    </w:p>
    <w:p w:rsidR="005D1E7F" w:rsidRPr="00177D81" w:rsidRDefault="005D1E7F" w:rsidP="000E62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 xml:space="preserve">3 причина кроется в том, что </w:t>
      </w:r>
      <w:r w:rsidRPr="00177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матерная лексика является средством, позволяющим сблизиться друг с другом самым разным людям. Так, с помощью этой функции подростки внедряются в мир взрослых, а также и в мир своих сверстников, то есть с её помощью они социализируются. </w:t>
      </w:r>
    </w:p>
    <w:p w:rsidR="005D1E7F" w:rsidRPr="0012079B" w:rsidRDefault="005D1E7F" w:rsidP="001207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D81">
        <w:rPr>
          <w:rFonts w:ascii="Times New Roman" w:hAnsi="Times New Roman" w:cs="Times New Roman"/>
          <w:color w:val="000000"/>
          <w:sz w:val="24"/>
          <w:szCs w:val="24"/>
        </w:rPr>
        <w:t>4  причина, наоборот, кроется в разъединении. С помощью этой лексики  люди могут соблюдать дистанцию, делить  общество на «своих» и «чужих».</w:t>
      </w:r>
      <w:r w:rsidR="000E6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1E7F" w:rsidRPr="0012079B" w:rsidRDefault="0012079B" w:rsidP="00120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79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D1E7F" w:rsidRPr="0012079B" w:rsidRDefault="005D1E7F" w:rsidP="001207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2079B">
        <w:t xml:space="preserve">В данной  </w:t>
      </w:r>
      <w:r w:rsidR="0012079B">
        <w:t>лекции</w:t>
      </w:r>
      <w:r w:rsidRPr="0012079B">
        <w:t xml:space="preserve"> м</w:t>
      </w:r>
      <w:r w:rsidR="0012079B">
        <w:t xml:space="preserve">ы остановились на </w:t>
      </w:r>
      <w:r w:rsidR="00B87B5B">
        <w:t>трёх</w:t>
      </w:r>
      <w:r w:rsidR="0012079B">
        <w:t xml:space="preserve"> формах существования языка. Самой высшей формой является </w:t>
      </w:r>
      <w:r w:rsidR="0012079B" w:rsidRPr="0012079B">
        <w:rPr>
          <w:i/>
        </w:rPr>
        <w:t>литературный язык</w:t>
      </w:r>
      <w:proofErr w:type="gramStart"/>
      <w:r w:rsidR="0012079B">
        <w:t>.</w:t>
      </w:r>
      <w:proofErr w:type="gramEnd"/>
      <w:r w:rsidR="0012079B">
        <w:t xml:space="preserve"> Педагог должен стремиться именно к </w:t>
      </w:r>
      <w:r w:rsidR="00512524">
        <w:t>данной</w:t>
      </w:r>
      <w:r w:rsidR="0012079B">
        <w:t xml:space="preserve"> форме. Для этого необходимо убирать из своей </w:t>
      </w:r>
      <w:proofErr w:type="gramStart"/>
      <w:r w:rsidR="0012079B">
        <w:t>речи</w:t>
      </w:r>
      <w:proofErr w:type="gramEnd"/>
      <w:r w:rsidR="0012079B">
        <w:t xml:space="preserve"> так называемую нестандартную лексику, поскольку </w:t>
      </w:r>
      <w:r w:rsidR="00512524">
        <w:t>она</w:t>
      </w:r>
      <w:r w:rsidR="0012079B">
        <w:t xml:space="preserve"> противоречит литературной, т.е. стандартной. </w:t>
      </w:r>
      <w:r w:rsidRPr="0012079B">
        <w:t xml:space="preserve">Литературная лексика является общеупотребительным пластом русского языка, она нормирована, правильна, </w:t>
      </w:r>
      <w:proofErr w:type="spellStart"/>
      <w:r w:rsidRPr="0012079B">
        <w:t>экологична</w:t>
      </w:r>
      <w:proofErr w:type="spellEnd"/>
      <w:r w:rsidRPr="0012079B">
        <w:t xml:space="preserve">, зафиксирована в словарях русского языка. </w:t>
      </w:r>
    </w:p>
    <w:p w:rsidR="005D1E7F" w:rsidRPr="0012079B" w:rsidRDefault="005D1E7F" w:rsidP="0012079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79B">
        <w:rPr>
          <w:rFonts w:ascii="Times New Roman" w:hAnsi="Times New Roman" w:cs="Times New Roman"/>
          <w:sz w:val="24"/>
          <w:szCs w:val="24"/>
        </w:rPr>
        <w:t xml:space="preserve">К лексике нестандартной лингвисты относят следующие  лексические единицы: жаргонизмы, сленг, вульгаризмы, просторечие, слова-паразиты.  Все эти лексические единицы засоряют наш родной язык, а человека, употребляющего данную лексику, можно смело назвать некультурным и малообразованным. </w:t>
      </w:r>
    </w:p>
    <w:p w:rsidR="005D1E7F" w:rsidRPr="0012079B" w:rsidRDefault="005D1E7F" w:rsidP="0012079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79B">
        <w:rPr>
          <w:rFonts w:ascii="Times New Roman" w:hAnsi="Times New Roman" w:cs="Times New Roman"/>
          <w:sz w:val="24"/>
          <w:szCs w:val="24"/>
        </w:rPr>
        <w:t xml:space="preserve">Многие политические деятели охраняют свой язык от засорения на государственном уровне. Создаются  законы, направленные на сохранение языка. Но это не помогает сохранять язык в чистоте. </w:t>
      </w:r>
    </w:p>
    <w:p w:rsidR="005D1E7F" w:rsidRPr="0012079B" w:rsidRDefault="005D1E7F" w:rsidP="0012079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79B">
        <w:rPr>
          <w:rFonts w:ascii="Times New Roman" w:hAnsi="Times New Roman" w:cs="Times New Roman"/>
          <w:sz w:val="24"/>
          <w:szCs w:val="24"/>
        </w:rPr>
        <w:t xml:space="preserve">Единственное, что сможет помочь – это желание самого человека быть культурным, общаться на правильном литературном языке. Для этого надо читать достойную классическую и зарубежную литературу, пользоваться лингвистическими словарями, </w:t>
      </w:r>
      <w:r w:rsidR="0012079B">
        <w:rPr>
          <w:rFonts w:ascii="Times New Roman" w:hAnsi="Times New Roman" w:cs="Times New Roman"/>
          <w:sz w:val="24"/>
          <w:szCs w:val="24"/>
        </w:rPr>
        <w:t>попытаться избавиться от нестандартной лексики.</w:t>
      </w:r>
    </w:p>
    <w:p w:rsidR="00512524" w:rsidRDefault="00512524" w:rsidP="0051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дополнительной информации вы можете обратиться к источникам, размещённым в интернете:</w:t>
      </w:r>
    </w:p>
    <w:p w:rsidR="00B87B5B" w:rsidRDefault="00B87B5B" w:rsidP="0051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524" w:rsidRDefault="00512524" w:rsidP="00B87B5B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24">
        <w:rPr>
          <w:rFonts w:ascii="Times New Roman" w:hAnsi="Times New Roman" w:cs="Times New Roman"/>
          <w:sz w:val="24"/>
          <w:szCs w:val="24"/>
        </w:rPr>
        <w:t xml:space="preserve">Даниленко, В.П. Инволюция в языке: </w:t>
      </w:r>
      <w:proofErr w:type="spellStart"/>
      <w:r w:rsidRPr="00512524">
        <w:rPr>
          <w:rFonts w:ascii="Times New Roman" w:hAnsi="Times New Roman" w:cs="Times New Roman"/>
          <w:sz w:val="24"/>
          <w:szCs w:val="24"/>
        </w:rPr>
        <w:t>варваризация</w:t>
      </w:r>
      <w:proofErr w:type="spellEnd"/>
      <w:r w:rsidRPr="00512524">
        <w:rPr>
          <w:rFonts w:ascii="Times New Roman" w:hAnsi="Times New Roman" w:cs="Times New Roman"/>
          <w:sz w:val="24"/>
          <w:szCs w:val="24"/>
        </w:rPr>
        <w:t xml:space="preserve"> и вульгаризация [Электронный ресурс] / В.П. Даниленко. – Режим доступа: http://slovo.isu.ru/danilenko/articles/varvar.htm, </w:t>
      </w:r>
      <w:r w:rsidRPr="0051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свободный (дата обращения: </w:t>
      </w:r>
      <w:r w:rsidRPr="00512524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5125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252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12524">
        <w:rPr>
          <w:rFonts w:ascii="Times New Roman" w:eastAsia="Times New Roman" w:hAnsi="Times New Roman" w:cs="Times New Roman"/>
          <w:sz w:val="24"/>
          <w:szCs w:val="24"/>
          <w:lang w:eastAsia="ru-RU"/>
        </w:rPr>
        <w:t>.2023).</w:t>
      </w:r>
    </w:p>
    <w:p w:rsidR="00B87B5B" w:rsidRPr="00512524" w:rsidRDefault="00B87B5B" w:rsidP="00B87B5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53A" w:rsidRDefault="00512524" w:rsidP="00B87B5B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24">
        <w:rPr>
          <w:rFonts w:ascii="Times New Roman" w:hAnsi="Times New Roman" w:cs="Times New Roman"/>
          <w:sz w:val="24"/>
          <w:szCs w:val="24"/>
        </w:rPr>
        <w:t xml:space="preserve">Емельянова, О.Н. Бранная и вульгарная лексика в толковых словарях русского языка [Электронный ресурс] / О.Н. Емельянова. – Режим доступа: https://cyberleninka.ru/article/n/brannaya-i-vulgarnaya-leksika-v-tolkovyh-slovaryah-russkogo-yazyka, </w:t>
      </w:r>
      <w:r w:rsidRPr="0051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свободный (дата обращения: </w:t>
      </w:r>
      <w:r w:rsidRPr="00512524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5125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252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12524">
        <w:rPr>
          <w:rFonts w:ascii="Times New Roman" w:eastAsia="Times New Roman" w:hAnsi="Times New Roman" w:cs="Times New Roman"/>
          <w:sz w:val="24"/>
          <w:szCs w:val="24"/>
          <w:lang w:eastAsia="ru-RU"/>
        </w:rPr>
        <w:t>.2023).</w:t>
      </w:r>
    </w:p>
    <w:p w:rsidR="00B87B5B" w:rsidRPr="00B87B5B" w:rsidRDefault="00B87B5B" w:rsidP="00B87B5B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B87B5B" w:rsidRDefault="00B87B5B" w:rsidP="00B87B5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B5B" w:rsidRDefault="00B87B5B" w:rsidP="00B87B5B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B5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Левонтина</w:t>
      </w:r>
      <w:proofErr w:type="spellEnd"/>
      <w:r w:rsidRPr="00B87B5B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И.Б. О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8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-паразитах </w:t>
      </w:r>
      <w:r w:rsidRPr="00B87B5B">
        <w:rPr>
          <w:rFonts w:ascii="Times New Roman" w:hAnsi="Times New Roman" w:cs="Times New Roman"/>
          <w:sz w:val="24"/>
          <w:szCs w:val="24"/>
        </w:rPr>
        <w:t xml:space="preserve">[Электронный ресурс] / </w:t>
      </w:r>
      <w:r w:rsidRPr="00B87B5B">
        <w:rPr>
          <w:rFonts w:ascii="Times New Roman" w:hAnsi="Times New Roman" w:cs="Times New Roman"/>
          <w:sz w:val="24"/>
          <w:szCs w:val="24"/>
        </w:rPr>
        <w:t xml:space="preserve">И.Б. </w:t>
      </w:r>
      <w:proofErr w:type="spellStart"/>
      <w:r w:rsidRPr="00B87B5B">
        <w:rPr>
          <w:rFonts w:ascii="Times New Roman" w:hAnsi="Times New Roman" w:cs="Times New Roman"/>
          <w:sz w:val="24"/>
          <w:szCs w:val="24"/>
        </w:rPr>
        <w:t>Левонтина</w:t>
      </w:r>
      <w:proofErr w:type="spellEnd"/>
      <w:r w:rsidRPr="00B87B5B">
        <w:rPr>
          <w:rFonts w:ascii="Times New Roman" w:hAnsi="Times New Roman" w:cs="Times New Roman"/>
          <w:sz w:val="24"/>
          <w:szCs w:val="24"/>
        </w:rPr>
        <w:t xml:space="preserve"> // </w:t>
      </w:r>
      <w:r w:rsidRPr="00B87B5B">
        <w:rPr>
          <w:rFonts w:ascii="Times New Roman" w:hAnsi="Times New Roman" w:cs="Times New Roman"/>
          <w:sz w:val="24"/>
          <w:szCs w:val="24"/>
        </w:rPr>
        <w:t>Русский язык</w:t>
      </w:r>
      <w:r w:rsidRPr="00B87B5B">
        <w:rPr>
          <w:rFonts w:ascii="Times New Roman" w:hAnsi="Times New Roman" w:cs="Times New Roman"/>
          <w:sz w:val="24"/>
          <w:szCs w:val="24"/>
        </w:rPr>
        <w:t>. – 20</w:t>
      </w:r>
      <w:r w:rsidRPr="00B87B5B">
        <w:rPr>
          <w:rFonts w:ascii="Times New Roman" w:hAnsi="Times New Roman" w:cs="Times New Roman"/>
          <w:sz w:val="24"/>
          <w:szCs w:val="24"/>
        </w:rPr>
        <w:t>04</w:t>
      </w:r>
      <w:r w:rsidRPr="00B87B5B">
        <w:rPr>
          <w:rFonts w:ascii="Times New Roman" w:hAnsi="Times New Roman" w:cs="Times New Roman"/>
          <w:sz w:val="24"/>
          <w:szCs w:val="24"/>
        </w:rPr>
        <w:t xml:space="preserve">. – № </w:t>
      </w:r>
      <w:r w:rsidRPr="00B87B5B">
        <w:rPr>
          <w:rFonts w:ascii="Times New Roman" w:hAnsi="Times New Roman" w:cs="Times New Roman"/>
          <w:sz w:val="24"/>
          <w:szCs w:val="24"/>
        </w:rPr>
        <w:t xml:space="preserve">5. – </w:t>
      </w:r>
      <w:r w:rsidRPr="00B87B5B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Pr="00B87B5B">
        <w:rPr>
          <w:rFonts w:ascii="Times New Roman" w:hAnsi="Times New Roman" w:cs="Times New Roman"/>
          <w:sz w:val="24"/>
          <w:szCs w:val="24"/>
        </w:rPr>
        <w:t>https://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B5B">
        <w:rPr>
          <w:rFonts w:ascii="Times New Roman" w:hAnsi="Times New Roman" w:cs="Times New Roman"/>
          <w:sz w:val="24"/>
          <w:szCs w:val="24"/>
        </w:rPr>
        <w:t>rus.1sept.ru/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5B">
        <w:rPr>
          <w:rFonts w:ascii="Times New Roman" w:hAnsi="Times New Roman" w:cs="Times New Roman"/>
          <w:sz w:val="24"/>
          <w:szCs w:val="24"/>
        </w:rPr>
        <w:t>article.php?ID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B5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B5B">
        <w:rPr>
          <w:rFonts w:ascii="Times New Roman" w:hAnsi="Times New Roman" w:cs="Times New Roman"/>
          <w:sz w:val="24"/>
          <w:szCs w:val="24"/>
        </w:rPr>
        <w:t>200401501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B5B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Pr="00B87B5B">
        <w:rPr>
          <w:rFonts w:ascii="Times New Roman" w:hAnsi="Times New Roman" w:cs="Times New Roman"/>
          <w:sz w:val="24"/>
          <w:szCs w:val="24"/>
        </w:rPr>
        <w:t>ysclid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B5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B5B">
        <w:rPr>
          <w:rFonts w:ascii="Times New Roman" w:hAnsi="Times New Roman" w:cs="Times New Roman"/>
          <w:sz w:val="24"/>
          <w:szCs w:val="24"/>
        </w:rPr>
        <w:t>lobhx95z7z117957398</w:t>
      </w:r>
      <w:r w:rsidRPr="00B87B5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87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</w:t>
      </w:r>
      <w:proofErr w:type="gramEnd"/>
      <w:r w:rsidRPr="00B8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</w:t>
      </w:r>
      <w:r w:rsidRPr="00B87B5B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B87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7B5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87B5B">
        <w:rPr>
          <w:rFonts w:ascii="Times New Roman" w:eastAsia="Times New Roman" w:hAnsi="Times New Roman" w:cs="Times New Roman"/>
          <w:sz w:val="24"/>
          <w:szCs w:val="24"/>
          <w:lang w:eastAsia="ru-RU"/>
        </w:rPr>
        <w:t>.2023).</w:t>
      </w:r>
    </w:p>
    <w:p w:rsidR="00B87B5B" w:rsidRPr="00B87B5B" w:rsidRDefault="00B87B5B" w:rsidP="00B87B5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524" w:rsidRPr="00AA253A" w:rsidRDefault="00512524" w:rsidP="00B87B5B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53A">
        <w:rPr>
          <w:rFonts w:ascii="Times New Roman" w:hAnsi="Times New Roman" w:cs="Times New Roman"/>
          <w:sz w:val="24"/>
          <w:szCs w:val="24"/>
        </w:rPr>
        <w:t>Покотыло</w:t>
      </w:r>
      <w:proofErr w:type="spellEnd"/>
      <w:r w:rsidRPr="00AA253A">
        <w:rPr>
          <w:rFonts w:ascii="Times New Roman" w:hAnsi="Times New Roman" w:cs="Times New Roman"/>
          <w:sz w:val="24"/>
          <w:szCs w:val="24"/>
        </w:rPr>
        <w:t xml:space="preserve">, М.В. Вульгаризация современного русского языка как многоуровневая научно-педагогическая проблема [Электронный ресурс] / М.В. </w:t>
      </w:r>
      <w:proofErr w:type="spellStart"/>
      <w:r w:rsidRPr="00AA253A">
        <w:rPr>
          <w:rFonts w:ascii="Times New Roman" w:hAnsi="Times New Roman" w:cs="Times New Roman"/>
          <w:sz w:val="24"/>
          <w:szCs w:val="24"/>
        </w:rPr>
        <w:t>Покотыло</w:t>
      </w:r>
      <w:proofErr w:type="spellEnd"/>
      <w:r w:rsidRPr="00AA253A">
        <w:rPr>
          <w:rFonts w:ascii="Times New Roman" w:hAnsi="Times New Roman" w:cs="Times New Roman"/>
          <w:sz w:val="24"/>
          <w:szCs w:val="24"/>
        </w:rPr>
        <w:t xml:space="preserve"> // Филологический аспект: международный научно-практический журнал. – 2020. – № 8 (64). </w:t>
      </w:r>
      <w:r w:rsidR="00B87B5B" w:rsidRPr="00512524">
        <w:rPr>
          <w:rFonts w:ascii="Times New Roman" w:hAnsi="Times New Roman" w:cs="Times New Roman"/>
          <w:sz w:val="24"/>
          <w:szCs w:val="24"/>
        </w:rPr>
        <w:t>–</w:t>
      </w:r>
      <w:r w:rsidR="00B87B5B">
        <w:rPr>
          <w:rFonts w:ascii="Times New Roman" w:hAnsi="Times New Roman" w:cs="Times New Roman"/>
          <w:sz w:val="24"/>
          <w:szCs w:val="24"/>
        </w:rPr>
        <w:t xml:space="preserve"> </w:t>
      </w:r>
      <w:r w:rsidRPr="00AA253A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w:history="1">
        <w:r w:rsidRPr="00AA253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 scipress.ru/philology/articles/vulgarizatsiya-sovremennogo-russkogo yazyka-kak-mnogourovnevaya-nauchno-pedagogicheskaya-problema.html</w:t>
        </w:r>
      </w:hyperlink>
      <w:r w:rsidRPr="00AA253A">
        <w:rPr>
          <w:rFonts w:ascii="Times New Roman" w:hAnsi="Times New Roman" w:cs="Times New Roman"/>
          <w:sz w:val="24"/>
          <w:szCs w:val="24"/>
        </w:rPr>
        <w:t xml:space="preserve">, </w:t>
      </w:r>
      <w:r w:rsidRPr="00AA2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свободный (дата обращения: </w:t>
      </w:r>
      <w:r w:rsidRPr="00AA253A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AA2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A253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A253A">
        <w:rPr>
          <w:rFonts w:ascii="Times New Roman" w:eastAsia="Times New Roman" w:hAnsi="Times New Roman" w:cs="Times New Roman"/>
          <w:sz w:val="24"/>
          <w:szCs w:val="24"/>
          <w:lang w:eastAsia="ru-RU"/>
        </w:rPr>
        <w:t>.2023).</w:t>
      </w:r>
    </w:p>
    <w:p w:rsidR="000E6249" w:rsidRDefault="000E6249" w:rsidP="00AA2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253A" w:rsidRPr="00AA253A" w:rsidRDefault="00AA253A" w:rsidP="00AA2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AA253A">
        <w:rPr>
          <w:rFonts w:ascii="Times New Roman" w:hAnsi="Times New Roman" w:cs="Times New Roman"/>
          <w:b/>
          <w:sz w:val="24"/>
          <w:szCs w:val="24"/>
        </w:rPr>
        <w:t xml:space="preserve">акрепление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полученных </w:t>
      </w:r>
      <w:r w:rsidRPr="00AA253A">
        <w:rPr>
          <w:rFonts w:ascii="Times New Roman" w:hAnsi="Times New Roman" w:cs="Times New Roman"/>
          <w:b/>
          <w:sz w:val="24"/>
          <w:szCs w:val="24"/>
        </w:rPr>
        <w:t>знаний</w:t>
      </w:r>
    </w:p>
    <w:p w:rsidR="00AA253A" w:rsidRPr="00AA253A" w:rsidRDefault="00AA253A" w:rsidP="004D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53A">
        <w:rPr>
          <w:rFonts w:ascii="Times New Roman" w:hAnsi="Times New Roman" w:cs="Times New Roman"/>
          <w:bCs/>
          <w:sz w:val="24"/>
          <w:szCs w:val="24"/>
        </w:rPr>
        <w:t>После прочтения лекции просмотрите презентацию с целью закрепления полученных знаний.</w:t>
      </w:r>
      <w:r w:rsidR="004D2BCB">
        <w:rPr>
          <w:rFonts w:ascii="Times New Roman" w:hAnsi="Times New Roman" w:cs="Times New Roman"/>
          <w:bCs/>
          <w:sz w:val="24"/>
          <w:szCs w:val="24"/>
        </w:rPr>
        <w:t xml:space="preserve"> Постарайтесь к каждому слайду добавить информацию, прочтённую в лекции.</w:t>
      </w:r>
    </w:p>
    <w:p w:rsidR="00AA253A" w:rsidRDefault="00AA253A" w:rsidP="00AA253A">
      <w:pPr>
        <w:spacing w:after="0" w:line="240" w:lineRule="auto"/>
        <w:ind w:firstLine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53A" w:rsidRDefault="00AA253A" w:rsidP="00AA253A">
      <w:pPr>
        <w:spacing w:after="0" w:line="240" w:lineRule="auto"/>
        <w:ind w:firstLine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7F" w:rsidRPr="004D2BCB" w:rsidRDefault="004D2BCB" w:rsidP="004D2BCB">
      <w:pPr>
        <w:spacing w:after="0" w:line="240" w:lineRule="auto"/>
        <w:ind w:firstLine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информационных источников</w:t>
      </w:r>
    </w:p>
    <w:p w:rsidR="005D1E7F" w:rsidRPr="004D2BCB" w:rsidRDefault="005D1E7F" w:rsidP="004D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4D2BCB">
        <w:rPr>
          <w:rFonts w:ascii="Times New Roman" w:hAnsi="Times New Roman" w:cs="Times New Roman"/>
          <w:sz w:val="24"/>
          <w:szCs w:val="24"/>
        </w:rPr>
        <w:t>Бабалова</w:t>
      </w:r>
      <w:proofErr w:type="spellEnd"/>
      <w:r w:rsidRPr="004D2BCB">
        <w:rPr>
          <w:rFonts w:ascii="Times New Roman" w:hAnsi="Times New Roman" w:cs="Times New Roman"/>
          <w:sz w:val="24"/>
          <w:szCs w:val="24"/>
        </w:rPr>
        <w:t xml:space="preserve">, Г.Г. Социолингвистические аспекты функционирования нестандартной лексики в молодёжной академической среде [Текст] / Г.Г. </w:t>
      </w:r>
      <w:proofErr w:type="spellStart"/>
      <w:r w:rsidRPr="004D2BCB">
        <w:rPr>
          <w:rFonts w:ascii="Times New Roman" w:hAnsi="Times New Roman" w:cs="Times New Roman"/>
          <w:sz w:val="24"/>
          <w:szCs w:val="24"/>
        </w:rPr>
        <w:t>Бабалова</w:t>
      </w:r>
      <w:proofErr w:type="spellEnd"/>
      <w:r w:rsidRPr="004D2BCB">
        <w:rPr>
          <w:rFonts w:ascii="Times New Roman" w:hAnsi="Times New Roman" w:cs="Times New Roman"/>
          <w:sz w:val="24"/>
          <w:szCs w:val="24"/>
        </w:rPr>
        <w:t xml:space="preserve">, С.Н. </w:t>
      </w:r>
      <w:proofErr w:type="spellStart"/>
      <w:r w:rsidRPr="004D2BCB">
        <w:rPr>
          <w:rFonts w:ascii="Times New Roman" w:hAnsi="Times New Roman" w:cs="Times New Roman"/>
          <w:sz w:val="24"/>
          <w:szCs w:val="24"/>
        </w:rPr>
        <w:t>Широбоков</w:t>
      </w:r>
      <w:proofErr w:type="spellEnd"/>
      <w:r w:rsidRPr="004D2BCB">
        <w:rPr>
          <w:rFonts w:ascii="Times New Roman" w:hAnsi="Times New Roman" w:cs="Times New Roman"/>
          <w:sz w:val="24"/>
          <w:szCs w:val="24"/>
        </w:rPr>
        <w:t xml:space="preserve"> // Омский научный вестник. - 2014. - № 5 (132). - С. 92-94.</w:t>
      </w:r>
    </w:p>
    <w:p w:rsidR="005D1E7F" w:rsidRPr="004D2BCB" w:rsidRDefault="00512524" w:rsidP="004D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 xml:space="preserve">2 </w:t>
      </w:r>
      <w:r w:rsidR="005D1E7F" w:rsidRPr="004D2BCB">
        <w:rPr>
          <w:rFonts w:ascii="Times New Roman" w:hAnsi="Times New Roman" w:cs="Times New Roman"/>
          <w:sz w:val="24"/>
          <w:szCs w:val="24"/>
        </w:rPr>
        <w:t>Введенская, Л.А. Риторика и культура речи [Текст] / Л.А. Введенская, Л.Г. Павлова. – Ростов-на-Дону: Феникс, 2012. – 544 с.</w:t>
      </w:r>
    </w:p>
    <w:p w:rsidR="005D1E7F" w:rsidRPr="004D2BCB" w:rsidRDefault="00512524" w:rsidP="004D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>3</w:t>
      </w:r>
      <w:r w:rsidR="005D1E7F" w:rsidRPr="004D2BCB">
        <w:rPr>
          <w:rFonts w:ascii="Times New Roman" w:hAnsi="Times New Roman" w:cs="Times New Roman"/>
          <w:sz w:val="24"/>
          <w:szCs w:val="24"/>
        </w:rPr>
        <w:t xml:space="preserve"> Введенская, Л.А. Русский язык и культура речи [Текст]: учебное пособие для вузов / Л.А. Введенская, Л.Г. Павлова, Е.Ю. </w:t>
      </w:r>
      <w:proofErr w:type="spellStart"/>
      <w:r w:rsidR="005D1E7F" w:rsidRPr="004D2BCB">
        <w:rPr>
          <w:rFonts w:ascii="Times New Roman" w:hAnsi="Times New Roman" w:cs="Times New Roman"/>
          <w:sz w:val="24"/>
          <w:szCs w:val="24"/>
        </w:rPr>
        <w:t>Кашева</w:t>
      </w:r>
      <w:proofErr w:type="spellEnd"/>
      <w:r w:rsidR="005D1E7F" w:rsidRPr="004D2BCB">
        <w:rPr>
          <w:rFonts w:ascii="Times New Roman" w:hAnsi="Times New Roman" w:cs="Times New Roman"/>
          <w:sz w:val="24"/>
          <w:szCs w:val="24"/>
        </w:rPr>
        <w:t>. – Ростов н</w:t>
      </w:r>
      <w:proofErr w:type="gramStart"/>
      <w:r w:rsidR="005D1E7F" w:rsidRPr="004D2BCB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5D1E7F" w:rsidRPr="004D2BCB">
        <w:rPr>
          <w:rFonts w:ascii="Times New Roman" w:hAnsi="Times New Roman" w:cs="Times New Roman"/>
          <w:sz w:val="24"/>
          <w:szCs w:val="24"/>
        </w:rPr>
        <w:t>: Феникс, 2007. – 318 с.</w:t>
      </w:r>
    </w:p>
    <w:p w:rsidR="005D1E7F" w:rsidRPr="004D2BCB" w:rsidRDefault="00512524" w:rsidP="004D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 xml:space="preserve">4 </w:t>
      </w:r>
      <w:r w:rsidR="005D1E7F" w:rsidRPr="004D2BCB">
        <w:rPr>
          <w:rFonts w:ascii="Times New Roman" w:hAnsi="Times New Roman" w:cs="Times New Roman"/>
          <w:sz w:val="24"/>
          <w:szCs w:val="24"/>
        </w:rPr>
        <w:t>Голуб, И.Б. Стилистика русского языка [Текст] / И. Голуб. – 9-е изд. – М.: Айрис-пресс, 2007. – 448 с.</w:t>
      </w:r>
    </w:p>
    <w:p w:rsidR="005D1E7F" w:rsidRPr="004D2BCB" w:rsidRDefault="00512524" w:rsidP="004D2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5D1E7F" w:rsidRPr="004D2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E7F" w:rsidRPr="004D2BCB">
        <w:rPr>
          <w:rFonts w:ascii="Times New Roman" w:hAnsi="Times New Roman" w:cs="Times New Roman"/>
          <w:sz w:val="24"/>
          <w:szCs w:val="24"/>
        </w:rPr>
        <w:t>Крысин, Л.П. Современный русский язык [Текст] / Л.П. Крысин. – М.: Академия, 2007. – 240 с.</w:t>
      </w:r>
    </w:p>
    <w:p w:rsidR="005D1E7F" w:rsidRPr="004D2BCB" w:rsidRDefault="00512524" w:rsidP="004D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>6</w:t>
      </w:r>
      <w:r w:rsidR="005D1E7F" w:rsidRPr="004D2BCB">
        <w:rPr>
          <w:rFonts w:ascii="Times New Roman" w:hAnsi="Times New Roman" w:cs="Times New Roman"/>
          <w:sz w:val="24"/>
          <w:szCs w:val="24"/>
        </w:rPr>
        <w:t xml:space="preserve">  Культура русской речи: Учебное пособие по развитию речи [Текст]. – М.: Русское слово -  РС, 2004. – 336 с.</w:t>
      </w:r>
    </w:p>
    <w:p w:rsidR="005D1E7F" w:rsidRPr="004D2BCB" w:rsidRDefault="00512524" w:rsidP="004D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>7</w:t>
      </w:r>
      <w:r w:rsidR="005D1E7F" w:rsidRPr="004D2BCB">
        <w:rPr>
          <w:rFonts w:ascii="Times New Roman" w:hAnsi="Times New Roman" w:cs="Times New Roman"/>
          <w:sz w:val="24"/>
          <w:szCs w:val="24"/>
        </w:rPr>
        <w:t xml:space="preserve"> Лингвистический энциклопедический словарь  [Текст] / гл. ред. В.Н. Ярцева, 2-е ид-е. – М.: Большая Российская энциклопедия, 2002. – 709 с. </w:t>
      </w:r>
    </w:p>
    <w:p w:rsidR="005D1E7F" w:rsidRPr="004D2BCB" w:rsidRDefault="00512524" w:rsidP="004D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>8</w:t>
      </w:r>
      <w:r w:rsidR="005D1E7F" w:rsidRPr="004D2B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D1E7F" w:rsidRPr="004D2BCB">
        <w:rPr>
          <w:rFonts w:ascii="Times New Roman" w:hAnsi="Times New Roman" w:cs="Times New Roman"/>
          <w:sz w:val="24"/>
          <w:szCs w:val="24"/>
        </w:rPr>
        <w:t>Манелюк</w:t>
      </w:r>
      <w:proofErr w:type="spellEnd"/>
      <w:r w:rsidR="005D1E7F" w:rsidRPr="004D2BCB">
        <w:rPr>
          <w:rFonts w:ascii="Times New Roman" w:hAnsi="Times New Roman" w:cs="Times New Roman"/>
          <w:sz w:val="24"/>
          <w:szCs w:val="24"/>
        </w:rPr>
        <w:t xml:space="preserve">, Е.Л. Сленг как нестандартная лексика языка [Текст] / Е.Н. </w:t>
      </w:r>
      <w:proofErr w:type="spellStart"/>
      <w:r w:rsidR="005D1E7F" w:rsidRPr="004D2BCB">
        <w:rPr>
          <w:rFonts w:ascii="Times New Roman" w:hAnsi="Times New Roman" w:cs="Times New Roman"/>
          <w:sz w:val="24"/>
          <w:szCs w:val="24"/>
        </w:rPr>
        <w:t>Манелюк</w:t>
      </w:r>
      <w:proofErr w:type="spellEnd"/>
      <w:r w:rsidR="005D1E7F" w:rsidRPr="004D2BCB">
        <w:rPr>
          <w:rFonts w:ascii="Times New Roman" w:hAnsi="Times New Roman" w:cs="Times New Roman"/>
          <w:sz w:val="24"/>
          <w:szCs w:val="24"/>
        </w:rPr>
        <w:t xml:space="preserve"> // Вестник магистратуры. - № 1 (52). - 2016. - С. 36-39.</w:t>
      </w:r>
    </w:p>
    <w:p w:rsidR="00512524" w:rsidRPr="004D2BCB" w:rsidRDefault="00512524" w:rsidP="004D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 xml:space="preserve">9 </w:t>
      </w:r>
      <w:r w:rsidR="005D1E7F" w:rsidRPr="004D2BCB">
        <w:rPr>
          <w:rFonts w:ascii="Times New Roman" w:hAnsi="Times New Roman" w:cs="Times New Roman"/>
          <w:sz w:val="24"/>
          <w:szCs w:val="24"/>
        </w:rPr>
        <w:t xml:space="preserve">Мокиенко, В.М. Большой словарь русского жаргона [Текст] / В.М. Мокиенко, Т.Г. Никитина. - СПб: </w:t>
      </w:r>
      <w:proofErr w:type="spellStart"/>
      <w:r w:rsidR="005D1E7F" w:rsidRPr="004D2BCB">
        <w:rPr>
          <w:rFonts w:ascii="Times New Roman" w:hAnsi="Times New Roman" w:cs="Times New Roman"/>
          <w:sz w:val="24"/>
          <w:szCs w:val="24"/>
        </w:rPr>
        <w:t>Норинт</w:t>
      </w:r>
      <w:proofErr w:type="spellEnd"/>
      <w:r w:rsidR="005D1E7F" w:rsidRPr="004D2BCB">
        <w:rPr>
          <w:rFonts w:ascii="Times New Roman" w:hAnsi="Times New Roman" w:cs="Times New Roman"/>
          <w:sz w:val="24"/>
          <w:szCs w:val="24"/>
        </w:rPr>
        <w:t>, 2000. – 720 с.</w:t>
      </w:r>
    </w:p>
    <w:p w:rsidR="00512524" w:rsidRPr="004D2BCB" w:rsidRDefault="00512524" w:rsidP="004D2BCB">
      <w:pPr>
        <w:pStyle w:val="a5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BCB">
        <w:rPr>
          <w:rFonts w:ascii="Times New Roman" w:hAnsi="Times New Roman" w:cs="Times New Roman"/>
          <w:sz w:val="24"/>
          <w:szCs w:val="24"/>
        </w:rPr>
        <w:t>Небольсина</w:t>
      </w:r>
      <w:proofErr w:type="spellEnd"/>
      <w:r w:rsidRPr="004D2BCB">
        <w:rPr>
          <w:rFonts w:ascii="Times New Roman" w:hAnsi="Times New Roman" w:cs="Times New Roman"/>
          <w:sz w:val="24"/>
          <w:szCs w:val="24"/>
        </w:rPr>
        <w:t xml:space="preserve">, М. С. Речевая культура педагога: учебно-методическое пособие / М. С. </w:t>
      </w:r>
      <w:proofErr w:type="spellStart"/>
      <w:r w:rsidRPr="004D2BCB">
        <w:rPr>
          <w:rFonts w:ascii="Times New Roman" w:hAnsi="Times New Roman" w:cs="Times New Roman"/>
          <w:sz w:val="24"/>
          <w:szCs w:val="24"/>
        </w:rPr>
        <w:t>Небольсина</w:t>
      </w:r>
      <w:proofErr w:type="spellEnd"/>
      <w:r w:rsidRPr="004D2BCB">
        <w:rPr>
          <w:rFonts w:ascii="Times New Roman" w:hAnsi="Times New Roman" w:cs="Times New Roman"/>
          <w:sz w:val="24"/>
          <w:szCs w:val="24"/>
        </w:rPr>
        <w:t xml:space="preserve">. — Барнаул: </w:t>
      </w:r>
      <w:proofErr w:type="spellStart"/>
      <w:r w:rsidRPr="004D2BCB">
        <w:rPr>
          <w:rFonts w:ascii="Times New Roman" w:hAnsi="Times New Roman" w:cs="Times New Roman"/>
          <w:sz w:val="24"/>
          <w:szCs w:val="24"/>
        </w:rPr>
        <w:t>АлтГПУ</w:t>
      </w:r>
      <w:proofErr w:type="spellEnd"/>
      <w:r w:rsidRPr="004D2BCB">
        <w:rPr>
          <w:rFonts w:ascii="Times New Roman" w:hAnsi="Times New Roman" w:cs="Times New Roman"/>
          <w:sz w:val="24"/>
          <w:szCs w:val="24"/>
        </w:rPr>
        <w:t>, 2019. — 110 с. — Текст</w:t>
      </w:r>
      <w:proofErr w:type="gramStart"/>
      <w:r w:rsidRPr="004D2BCB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4D2BCB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https://e.lanbook.com/book/139188 (дата обращения: 07.10.2023). — Режим доступа: для </w:t>
      </w:r>
      <w:proofErr w:type="spellStart"/>
      <w:r w:rsidRPr="004D2BCB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4D2BCB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5D1E7F" w:rsidRPr="004D2BCB" w:rsidRDefault="005D1E7F" w:rsidP="004D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>1</w:t>
      </w:r>
      <w:r w:rsidR="00512524" w:rsidRPr="004D2BCB">
        <w:rPr>
          <w:rFonts w:ascii="Times New Roman" w:hAnsi="Times New Roman" w:cs="Times New Roman"/>
          <w:sz w:val="24"/>
          <w:szCs w:val="24"/>
        </w:rPr>
        <w:t>1</w:t>
      </w:r>
      <w:r w:rsidRPr="004D2BCB">
        <w:rPr>
          <w:rFonts w:ascii="Times New Roman" w:hAnsi="Times New Roman" w:cs="Times New Roman"/>
          <w:sz w:val="24"/>
          <w:szCs w:val="24"/>
        </w:rPr>
        <w:t xml:space="preserve"> Российский энциклопедический словарь: в 2 кн. [Текст] / гл. ред. А.М. Прохоров. – М.: Большая российская энциклопедия, 2001. – 2015 с. </w:t>
      </w:r>
    </w:p>
    <w:p w:rsidR="005D1E7F" w:rsidRPr="004D2BCB" w:rsidRDefault="005D1E7F" w:rsidP="004D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>1</w:t>
      </w:r>
      <w:r w:rsidR="00512524" w:rsidRPr="004D2BCB">
        <w:rPr>
          <w:rFonts w:ascii="Times New Roman" w:hAnsi="Times New Roman" w:cs="Times New Roman"/>
          <w:sz w:val="24"/>
          <w:szCs w:val="24"/>
        </w:rPr>
        <w:t>2</w:t>
      </w:r>
      <w:r w:rsidRPr="004D2BCB">
        <w:rPr>
          <w:rFonts w:ascii="Times New Roman" w:hAnsi="Times New Roman" w:cs="Times New Roman"/>
          <w:sz w:val="24"/>
          <w:szCs w:val="24"/>
        </w:rPr>
        <w:t xml:space="preserve"> Русский язык. Энциклопедия [Текст] / Гл. ред. Ю.Н. </w:t>
      </w:r>
      <w:proofErr w:type="spellStart"/>
      <w:r w:rsidRPr="004D2BCB">
        <w:rPr>
          <w:rFonts w:ascii="Times New Roman" w:hAnsi="Times New Roman" w:cs="Times New Roman"/>
          <w:sz w:val="24"/>
          <w:szCs w:val="24"/>
        </w:rPr>
        <w:t>Каракулов</w:t>
      </w:r>
      <w:proofErr w:type="spellEnd"/>
      <w:r w:rsidRPr="004D2BCB">
        <w:rPr>
          <w:rFonts w:ascii="Times New Roman" w:hAnsi="Times New Roman" w:cs="Times New Roman"/>
          <w:sz w:val="24"/>
          <w:szCs w:val="24"/>
        </w:rPr>
        <w:t>. – М.: Большая Российская энциклопедия; Дрофа, 1998. – 721 с.</w:t>
      </w:r>
    </w:p>
    <w:p w:rsidR="005D1E7F" w:rsidRPr="004D2BCB" w:rsidRDefault="005D1E7F" w:rsidP="004D2BCB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D2BCB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1</w:t>
      </w:r>
      <w:r w:rsidR="00512524" w:rsidRPr="004D2BCB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Pr="004D2B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Успенский, Б.А. Мифологический аспект русской экспрессивной фразеологии. Общие замечания: специфика функционирования матерного выражения [Текст]</w:t>
      </w:r>
      <w:r w:rsidRPr="004D2B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2BCB">
        <w:rPr>
          <w:rFonts w:ascii="Times New Roman" w:hAnsi="Times New Roman" w:cs="Times New Roman"/>
          <w:b w:val="0"/>
          <w:color w:val="auto"/>
          <w:sz w:val="24"/>
          <w:szCs w:val="24"/>
        </w:rPr>
        <w:t>/ Б.А. Успенский // Избранные труды. Т. 2. – М., 1994. – С. 53-128.</w:t>
      </w:r>
    </w:p>
    <w:p w:rsidR="005D1E7F" w:rsidRPr="004D2BCB" w:rsidRDefault="005D1E7F" w:rsidP="004D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BCB">
        <w:rPr>
          <w:rFonts w:ascii="Times New Roman" w:hAnsi="Times New Roman" w:cs="Times New Roman"/>
          <w:sz w:val="24"/>
          <w:szCs w:val="24"/>
        </w:rPr>
        <w:t>1</w:t>
      </w:r>
      <w:r w:rsidR="00512524" w:rsidRPr="004D2BCB">
        <w:rPr>
          <w:rFonts w:ascii="Times New Roman" w:hAnsi="Times New Roman" w:cs="Times New Roman"/>
          <w:sz w:val="24"/>
          <w:szCs w:val="24"/>
        </w:rPr>
        <w:t>3</w:t>
      </w:r>
      <w:r w:rsidRPr="004D2BCB">
        <w:rPr>
          <w:rFonts w:ascii="Times New Roman" w:hAnsi="Times New Roman" w:cs="Times New Roman"/>
          <w:sz w:val="24"/>
          <w:szCs w:val="24"/>
        </w:rPr>
        <w:t xml:space="preserve"> Хасанова, Н.Ф. Исследование жаргона в современной лингвистике [Текст] / Н.Ф. Хасанова // Наука. Общество. Человек: сборник научных трудов по материалам Международной научно-практической конференции, Смоленск 30 сентября, 2018. - С. 126-129.</w:t>
      </w:r>
    </w:p>
    <w:p w:rsidR="00C51DA1" w:rsidRPr="004D2BCB" w:rsidRDefault="00C51DA1" w:rsidP="004D2B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51DA1" w:rsidRDefault="00C51DA1" w:rsidP="006F46A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51DA1" w:rsidRDefault="00C51DA1" w:rsidP="006F46A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51DA1" w:rsidRDefault="00C51DA1" w:rsidP="006F46A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51DA1" w:rsidRDefault="00C51DA1" w:rsidP="006F46A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51DA1" w:rsidRDefault="00C51DA1" w:rsidP="006F46A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51DA1" w:rsidRDefault="00C51DA1" w:rsidP="006F46A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51DA1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06238"/>
    <w:multiLevelType w:val="hybridMultilevel"/>
    <w:tmpl w:val="5574BD5A"/>
    <w:lvl w:ilvl="0" w:tplc="88F0F5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DF5773"/>
    <w:multiLevelType w:val="hybridMultilevel"/>
    <w:tmpl w:val="3BE0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37D50"/>
    <w:multiLevelType w:val="hybridMultilevel"/>
    <w:tmpl w:val="2090A628"/>
    <w:lvl w:ilvl="0" w:tplc="45A8C2EA">
      <w:start w:val="1"/>
      <w:numFmt w:val="decimal"/>
      <w:lvlText w:val="%1."/>
      <w:lvlJc w:val="left"/>
      <w:pPr>
        <w:ind w:left="945" w:hanging="58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D6BE4"/>
    <w:multiLevelType w:val="hybridMultilevel"/>
    <w:tmpl w:val="937430E4"/>
    <w:lvl w:ilvl="0" w:tplc="46F2222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113A37"/>
    <w:multiLevelType w:val="hybridMultilevel"/>
    <w:tmpl w:val="EA4A9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E661E2"/>
    <w:multiLevelType w:val="hybridMultilevel"/>
    <w:tmpl w:val="C57CE310"/>
    <w:lvl w:ilvl="0" w:tplc="196A7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6E79E8"/>
    <w:multiLevelType w:val="hybridMultilevel"/>
    <w:tmpl w:val="74D2305E"/>
    <w:lvl w:ilvl="0" w:tplc="A39C2F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AE"/>
    <w:rsid w:val="000E6249"/>
    <w:rsid w:val="0012079B"/>
    <w:rsid w:val="00162380"/>
    <w:rsid w:val="00177D81"/>
    <w:rsid w:val="001C590E"/>
    <w:rsid w:val="00233BF8"/>
    <w:rsid w:val="002955FD"/>
    <w:rsid w:val="00406DC5"/>
    <w:rsid w:val="004C083A"/>
    <w:rsid w:val="004D2BCB"/>
    <w:rsid w:val="00512524"/>
    <w:rsid w:val="005D1E7F"/>
    <w:rsid w:val="006315CB"/>
    <w:rsid w:val="006F46AE"/>
    <w:rsid w:val="0084173C"/>
    <w:rsid w:val="008E1723"/>
    <w:rsid w:val="00936F4D"/>
    <w:rsid w:val="00AA253A"/>
    <w:rsid w:val="00B87B5B"/>
    <w:rsid w:val="00BA6D31"/>
    <w:rsid w:val="00C51DA1"/>
    <w:rsid w:val="00E34993"/>
    <w:rsid w:val="00E97D6C"/>
    <w:rsid w:val="00EC3905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D1E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1E7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5D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1E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1E7F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D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E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C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2955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D1E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1E7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5D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1E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1E7F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D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E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C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2955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gramota.ru/?ysclid=lobiiob1h99284941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Free</cp:lastModifiedBy>
  <cp:revision>2</cp:revision>
  <dcterms:created xsi:type="dcterms:W3CDTF">2023-10-29T14:36:00Z</dcterms:created>
  <dcterms:modified xsi:type="dcterms:W3CDTF">2023-10-29T14:36:00Z</dcterms:modified>
</cp:coreProperties>
</file>