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6AE" w:rsidRDefault="0069252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2493010</wp:posOffset>
            </wp:positionH>
            <wp:positionV relativeFrom="paragraph">
              <wp:posOffset>-330200</wp:posOffset>
            </wp:positionV>
            <wp:extent cx="1605915" cy="1073150"/>
            <wp:effectExtent l="0" t="0" r="0" b="0"/>
            <wp:wrapNone/>
            <wp:docPr id="3" name="Рисунок 2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C5702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C5702">
        <w:rPr>
          <w:rFonts w:ascii="Times New Roman" w:hAnsi="Times New Roman" w:cs="Times New Roman"/>
          <w:sz w:val="16"/>
          <w:szCs w:val="16"/>
        </w:rPr>
        <w:t>МИНИСТЕРСТВО ОБРАЗОВАНИЯ АРХАНГЕЛЬСКОЙ ОБЛАСТИ</w:t>
      </w:r>
    </w:p>
    <w:p w:rsidR="006F46AE" w:rsidRPr="006C5702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C5702">
        <w:rPr>
          <w:rFonts w:ascii="Times New Roman" w:hAnsi="Times New Roman" w:cs="Times New Roman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6C5702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C5702">
        <w:rPr>
          <w:rFonts w:ascii="Times New Roman" w:hAnsi="Times New Roman" w:cs="Times New Roman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6F46AE" w:rsidRPr="00E97D6C" w:rsidRDefault="006F46AE" w:rsidP="006F46A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276D74" w:rsidRPr="006C5702" w:rsidRDefault="00276D74" w:rsidP="00276D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702">
        <w:rPr>
          <w:rFonts w:ascii="Times New Roman" w:hAnsi="Times New Roman" w:cs="Times New Roman"/>
          <w:b/>
          <w:sz w:val="24"/>
          <w:szCs w:val="24"/>
        </w:rPr>
        <w:t>ОГСЭ.04 ФИЗИЧЕСКАЯ КУЛЬТУРА</w:t>
      </w:r>
    </w:p>
    <w:p w:rsidR="006F46AE" w:rsidRPr="006C5702" w:rsidRDefault="006F46AE" w:rsidP="00276D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702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E97D6C" w:rsidRPr="006C5702">
        <w:rPr>
          <w:rFonts w:ascii="Times New Roman" w:hAnsi="Times New Roman" w:cs="Times New Roman"/>
          <w:b/>
          <w:sz w:val="24"/>
          <w:szCs w:val="24"/>
        </w:rPr>
        <w:t>01.</w:t>
      </w:r>
      <w:r w:rsidRPr="006C57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D74" w:rsidRPr="006C5702">
        <w:rPr>
          <w:rFonts w:ascii="Times New Roman" w:hAnsi="Times New Roman" w:cs="Times New Roman"/>
          <w:b/>
          <w:sz w:val="24"/>
          <w:szCs w:val="24"/>
        </w:rPr>
        <w:t>ВВЕДЕНИЕ. РОЛЬ ФИЗИЧЕСКОЙ КУЛЬТУРЫ И СПОРТА.</w: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46AE">
        <w:rPr>
          <w:rFonts w:ascii="Times New Roman" w:hAnsi="Times New Roman" w:cs="Times New Roman"/>
          <w:sz w:val="24"/>
          <w:szCs w:val="24"/>
        </w:rPr>
        <w:t>[содержание учебного материала по теме</w:t>
      </w:r>
      <w:r w:rsidR="00276D74">
        <w:rPr>
          <w:rFonts w:ascii="Times New Roman" w:hAnsi="Times New Roman" w:cs="Times New Roman"/>
          <w:sz w:val="24"/>
          <w:szCs w:val="24"/>
        </w:rPr>
        <w:t xml:space="preserve">: </w:t>
      </w:r>
      <w:r w:rsidR="00276D74" w:rsidRPr="00276D74">
        <w:rPr>
          <w:rFonts w:ascii="Times New Roman" w:hAnsi="Times New Roman" w:cs="Times New Roman"/>
          <w:sz w:val="24"/>
          <w:szCs w:val="24"/>
        </w:rPr>
        <w:t>Физическая культура и спорт; физическое воспитание, самовоспитание и самообразование; ценности физической культуры, ценностное отношение и ориентация, физическое развитие, физическая и функциональная подготовленность, психофизическая и профессионально прикладная физическая подготовка. Физическое самовоспитание и самосовершенствование в здоровом образе жизни. Критерии эффективности здорового образа жизни</w:t>
      </w:r>
      <w:r w:rsidRPr="006F46AE">
        <w:rPr>
          <w:rFonts w:ascii="Times New Roman" w:hAnsi="Times New Roman" w:cs="Times New Roman"/>
          <w:sz w:val="24"/>
          <w:szCs w:val="24"/>
        </w:rPr>
        <w:t>]</w: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6D74" w:rsidRDefault="00276D74" w:rsidP="006F46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064C" w:rsidRPr="0088064C" w:rsidRDefault="0088064C" w:rsidP="00A001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64C">
        <w:rPr>
          <w:rFonts w:ascii="Times New Roman" w:hAnsi="Times New Roman" w:cs="Times New Roman"/>
          <w:b/>
          <w:sz w:val="24"/>
          <w:szCs w:val="24"/>
        </w:rPr>
        <w:t>Введение. Физическая культура в профессиональной деятельности.</w:t>
      </w:r>
    </w:p>
    <w:p w:rsidR="008853E8" w:rsidRDefault="008853E8" w:rsidP="008853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3E8">
        <w:rPr>
          <w:rFonts w:ascii="Times New Roman" w:hAnsi="Times New Roman" w:cs="Times New Roman"/>
          <w:sz w:val="24"/>
          <w:szCs w:val="24"/>
        </w:rPr>
        <w:t>Ни для кого не секрет, что занятия спортом накладывают от</w:t>
      </w:r>
      <w:r>
        <w:rPr>
          <w:rFonts w:ascii="Times New Roman" w:hAnsi="Times New Roman" w:cs="Times New Roman"/>
          <w:sz w:val="24"/>
          <w:szCs w:val="24"/>
        </w:rPr>
        <w:t>печаток на характер и мироощуще</w:t>
      </w:r>
      <w:r w:rsidRPr="008853E8">
        <w:rPr>
          <w:rFonts w:ascii="Times New Roman" w:hAnsi="Times New Roman" w:cs="Times New Roman"/>
          <w:sz w:val="24"/>
          <w:szCs w:val="24"/>
        </w:rPr>
        <w:t>ние человека в будущем. Помимо того, что спорт учит взаимопомощи, командному духу и настоящей дружбе, он прививает человеку качества, необходимые ему не только в повседневной жизни, но и в профессиональной сфере. Именно посредством физической куль</w:t>
      </w:r>
      <w:r>
        <w:rPr>
          <w:rFonts w:ascii="Times New Roman" w:hAnsi="Times New Roman" w:cs="Times New Roman"/>
          <w:sz w:val="24"/>
          <w:szCs w:val="24"/>
        </w:rPr>
        <w:t>туры формируются такие черты ха</w:t>
      </w:r>
      <w:r w:rsidRPr="008853E8">
        <w:rPr>
          <w:rFonts w:ascii="Times New Roman" w:hAnsi="Times New Roman" w:cs="Times New Roman"/>
          <w:sz w:val="24"/>
          <w:szCs w:val="24"/>
        </w:rPr>
        <w:t>рактера, как внимательность, оперативное мышление, эмоционал</w:t>
      </w:r>
      <w:r>
        <w:rPr>
          <w:rFonts w:ascii="Times New Roman" w:hAnsi="Times New Roman" w:cs="Times New Roman"/>
          <w:sz w:val="24"/>
          <w:szCs w:val="24"/>
        </w:rPr>
        <w:t>ьная устойчивость, волевые каче</w:t>
      </w:r>
      <w:r w:rsidRPr="008853E8">
        <w:rPr>
          <w:rFonts w:ascii="Times New Roman" w:hAnsi="Times New Roman" w:cs="Times New Roman"/>
          <w:sz w:val="24"/>
          <w:szCs w:val="24"/>
        </w:rPr>
        <w:t xml:space="preserve">ства, инициативность, смелость, а также многие другие. Рассмотрим, каким образом спорт влияет на формирование качеств, необходимых человеку, занятому в области бухгалтерского учета. </w:t>
      </w:r>
    </w:p>
    <w:p w:rsidR="008853E8" w:rsidRDefault="008853E8" w:rsidP="008853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3E8">
        <w:rPr>
          <w:rFonts w:ascii="Times New Roman" w:hAnsi="Times New Roman" w:cs="Times New Roman"/>
          <w:sz w:val="24"/>
          <w:szCs w:val="24"/>
        </w:rPr>
        <w:t>В первую очередь, необходимо проанализировать, какими чертами характера должен обладать бухгалтер. Люди этой профессии должны, прежде всего, обладать ан</w:t>
      </w:r>
      <w:r>
        <w:rPr>
          <w:rFonts w:ascii="Times New Roman" w:hAnsi="Times New Roman" w:cs="Times New Roman"/>
          <w:sz w:val="24"/>
          <w:szCs w:val="24"/>
        </w:rPr>
        <w:t>алитическими способностями, хо</w:t>
      </w:r>
      <w:r w:rsidRPr="008853E8">
        <w:rPr>
          <w:rFonts w:ascii="Times New Roman" w:hAnsi="Times New Roman" w:cs="Times New Roman"/>
          <w:sz w:val="24"/>
          <w:szCs w:val="24"/>
        </w:rPr>
        <w:t xml:space="preserve">рошей памятью, быть организованными, внимательными, быть готовыми к монотонной работе, а также подходить к работе с большой ответственностью. </w:t>
      </w:r>
    </w:p>
    <w:p w:rsidR="008853E8" w:rsidRDefault="008853E8" w:rsidP="008853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3E8">
        <w:rPr>
          <w:rFonts w:ascii="Times New Roman" w:hAnsi="Times New Roman" w:cs="Times New Roman"/>
          <w:sz w:val="24"/>
          <w:szCs w:val="24"/>
        </w:rPr>
        <w:t>Первоочередным качеством, которым должен обладать специалист в области бухгалтерского учета, является ответственность, поскольку бухгалтерия является</w:t>
      </w:r>
      <w:r>
        <w:rPr>
          <w:rFonts w:ascii="Times New Roman" w:hAnsi="Times New Roman" w:cs="Times New Roman"/>
          <w:sz w:val="24"/>
          <w:szCs w:val="24"/>
        </w:rPr>
        <w:t xml:space="preserve"> центральным звеном на предприя</w:t>
      </w:r>
      <w:r w:rsidRPr="008853E8">
        <w:rPr>
          <w:rFonts w:ascii="Times New Roman" w:hAnsi="Times New Roman" w:cs="Times New Roman"/>
          <w:sz w:val="24"/>
          <w:szCs w:val="24"/>
        </w:rPr>
        <w:t>тии, учитывающим все, вплоть до карандашей в канцелярии. Чело</w:t>
      </w:r>
      <w:r>
        <w:rPr>
          <w:rFonts w:ascii="Times New Roman" w:hAnsi="Times New Roman" w:cs="Times New Roman"/>
          <w:sz w:val="24"/>
          <w:szCs w:val="24"/>
        </w:rPr>
        <w:t>век, занимающийся спортом, несо</w:t>
      </w:r>
      <w:r w:rsidRPr="008853E8">
        <w:rPr>
          <w:rFonts w:ascii="Times New Roman" w:hAnsi="Times New Roman" w:cs="Times New Roman"/>
          <w:sz w:val="24"/>
          <w:szCs w:val="24"/>
        </w:rPr>
        <w:t>мненно, приобретает чувство ответственности. Во-первых, это связано с тем, что в любом виде спорта присутствуют определенные правила, которые спортсмен вол</w:t>
      </w:r>
      <w:r>
        <w:rPr>
          <w:rFonts w:ascii="Times New Roman" w:hAnsi="Times New Roman" w:cs="Times New Roman"/>
          <w:sz w:val="24"/>
          <w:szCs w:val="24"/>
        </w:rPr>
        <w:t>ей неволей обязан соблюдать. Во-</w:t>
      </w:r>
      <w:r w:rsidRPr="008853E8">
        <w:rPr>
          <w:rFonts w:ascii="Times New Roman" w:hAnsi="Times New Roman" w:cs="Times New Roman"/>
          <w:sz w:val="24"/>
          <w:szCs w:val="24"/>
        </w:rPr>
        <w:t>вторых, регулярные посещения тренировок или занятий в учебном заведении также вырабатывают это важное качество. Вследствие этого будущий бухгалтер становится более компетентным. Снижаются риски, связанные с его деятельностью, которая представляет собой сложный ме</w:t>
      </w:r>
      <w:r>
        <w:rPr>
          <w:rFonts w:ascii="Times New Roman" w:hAnsi="Times New Roman" w:cs="Times New Roman"/>
          <w:sz w:val="24"/>
          <w:szCs w:val="24"/>
        </w:rPr>
        <w:t>ханизм, ошибки в ко</w:t>
      </w:r>
      <w:r w:rsidRPr="008853E8">
        <w:rPr>
          <w:rFonts w:ascii="Times New Roman" w:hAnsi="Times New Roman" w:cs="Times New Roman"/>
          <w:sz w:val="24"/>
          <w:szCs w:val="24"/>
        </w:rPr>
        <w:t>тором могут привести бухгалтера к дисциплинарной, материальной,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административной и даже уголов</w:t>
      </w:r>
      <w:r w:rsidRPr="008853E8">
        <w:rPr>
          <w:rFonts w:ascii="Times New Roman" w:hAnsi="Times New Roman" w:cs="Times New Roman"/>
          <w:sz w:val="24"/>
          <w:szCs w:val="24"/>
        </w:rPr>
        <w:t xml:space="preserve">ной ответственности [1]. </w:t>
      </w:r>
    </w:p>
    <w:p w:rsidR="008853E8" w:rsidRDefault="008853E8" w:rsidP="008853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3E8">
        <w:rPr>
          <w:rFonts w:ascii="Times New Roman" w:hAnsi="Times New Roman" w:cs="Times New Roman"/>
          <w:sz w:val="24"/>
          <w:szCs w:val="24"/>
        </w:rPr>
        <w:t>Еще одно профессиональное качество, которым должен обл</w:t>
      </w:r>
      <w:r>
        <w:rPr>
          <w:rFonts w:ascii="Times New Roman" w:hAnsi="Times New Roman" w:cs="Times New Roman"/>
          <w:sz w:val="24"/>
          <w:szCs w:val="24"/>
        </w:rPr>
        <w:t>адать бухгалтер - системное мыш</w:t>
      </w:r>
      <w:r w:rsidRPr="008853E8">
        <w:rPr>
          <w:rFonts w:ascii="Times New Roman" w:hAnsi="Times New Roman" w:cs="Times New Roman"/>
          <w:sz w:val="24"/>
          <w:szCs w:val="24"/>
        </w:rPr>
        <w:t>ление. Профессионал в данной области обязан видеть ситуацию в ц</w:t>
      </w:r>
      <w:r>
        <w:rPr>
          <w:rFonts w:ascii="Times New Roman" w:hAnsi="Times New Roman" w:cs="Times New Roman"/>
          <w:sz w:val="24"/>
          <w:szCs w:val="24"/>
        </w:rPr>
        <w:t>елом, что позволит принимать ре</w:t>
      </w:r>
      <w:r w:rsidRPr="008853E8">
        <w:rPr>
          <w:rFonts w:ascii="Times New Roman" w:hAnsi="Times New Roman" w:cs="Times New Roman"/>
          <w:sz w:val="24"/>
          <w:szCs w:val="24"/>
        </w:rPr>
        <w:t>шения, способствующие улучшению организации не только учета, но</w:t>
      </w:r>
      <w:r>
        <w:rPr>
          <w:rFonts w:ascii="Times New Roman" w:hAnsi="Times New Roman" w:cs="Times New Roman"/>
          <w:sz w:val="24"/>
          <w:szCs w:val="24"/>
        </w:rPr>
        <w:t xml:space="preserve"> и самого производственного про</w:t>
      </w:r>
      <w:r w:rsidRPr="008853E8">
        <w:rPr>
          <w:rFonts w:ascii="Times New Roman" w:hAnsi="Times New Roman" w:cs="Times New Roman"/>
          <w:sz w:val="24"/>
          <w:szCs w:val="24"/>
        </w:rPr>
        <w:t xml:space="preserve">цесса, поскольку именно бухгалтер обязан предлагать действенные варианты снижения расходов и роста доходов. Согласно мнению шведских ученых, именно спорт благотворно влияет на мозг человека. </w:t>
      </w:r>
    </w:p>
    <w:p w:rsidR="008853E8" w:rsidRDefault="008853E8" w:rsidP="008853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3E8">
        <w:rPr>
          <w:rFonts w:ascii="Times New Roman" w:hAnsi="Times New Roman" w:cs="Times New Roman"/>
          <w:sz w:val="24"/>
          <w:szCs w:val="24"/>
        </w:rPr>
        <w:t xml:space="preserve">Джастином Родсом был проведен эксперимент, главными участниками которого являлись мыши. В ходе эксперимента они были помещены в клетки, одни из которых были заполнены игрушками, а другие имели беговое колесо. В течение нескольких месяцев ученые прослеживали изменения мозга животных. В результате выяснилось, что изменения произошли только у тех грызунов, в чьих клетках имелись беговые колеса. Это связано с тем, что физические упражнения дают толчок нейрогенезу. Мыши, которые использовали колесо для бега, имели в два раза больше нейронов по сравнению с мышами, которые вели лежачий образ жизни. Таким образом, спорт положительно </w:t>
      </w:r>
      <w:r>
        <w:rPr>
          <w:rFonts w:ascii="Times New Roman" w:hAnsi="Times New Roman" w:cs="Times New Roman"/>
          <w:sz w:val="24"/>
          <w:szCs w:val="24"/>
        </w:rPr>
        <w:lastRenderedPageBreak/>
        <w:t>влияет на интел</w:t>
      </w:r>
      <w:r w:rsidRPr="008853E8">
        <w:rPr>
          <w:rFonts w:ascii="Times New Roman" w:hAnsi="Times New Roman" w:cs="Times New Roman"/>
          <w:sz w:val="24"/>
          <w:szCs w:val="24"/>
        </w:rPr>
        <w:t xml:space="preserve">лект в целом, а в частности на системное мышление. </w:t>
      </w:r>
    </w:p>
    <w:p w:rsidR="008853E8" w:rsidRDefault="008853E8" w:rsidP="008853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3E8">
        <w:rPr>
          <w:rFonts w:ascii="Times New Roman" w:hAnsi="Times New Roman" w:cs="Times New Roman"/>
          <w:sz w:val="24"/>
          <w:szCs w:val="24"/>
        </w:rPr>
        <w:t>Также необходимым качеством для бухгалтера является вн</w:t>
      </w:r>
      <w:r>
        <w:rPr>
          <w:rFonts w:ascii="Times New Roman" w:hAnsi="Times New Roman" w:cs="Times New Roman"/>
          <w:sz w:val="24"/>
          <w:szCs w:val="24"/>
        </w:rPr>
        <w:t>имательность, поскольку рассеян</w:t>
      </w:r>
      <w:r w:rsidRPr="008853E8">
        <w:rPr>
          <w:rFonts w:ascii="Times New Roman" w:hAnsi="Times New Roman" w:cs="Times New Roman"/>
          <w:sz w:val="24"/>
          <w:szCs w:val="24"/>
        </w:rPr>
        <w:t>ность может привести к ошибкам в учете и как следствие – к неверн</w:t>
      </w:r>
      <w:r>
        <w:rPr>
          <w:rFonts w:ascii="Times New Roman" w:hAnsi="Times New Roman" w:cs="Times New Roman"/>
          <w:sz w:val="24"/>
          <w:szCs w:val="24"/>
        </w:rPr>
        <w:t>ым цифрам в документах. В насто</w:t>
      </w:r>
      <w:r w:rsidRPr="008853E8">
        <w:rPr>
          <w:rFonts w:ascii="Times New Roman" w:hAnsi="Times New Roman" w:cs="Times New Roman"/>
          <w:sz w:val="24"/>
          <w:szCs w:val="24"/>
        </w:rPr>
        <w:t>ящее время распространенной становится практика оценки внимател</w:t>
      </w:r>
      <w:r>
        <w:rPr>
          <w:rFonts w:ascii="Times New Roman" w:hAnsi="Times New Roman" w:cs="Times New Roman"/>
          <w:sz w:val="24"/>
          <w:szCs w:val="24"/>
        </w:rPr>
        <w:t>ьности и других качеств кандида</w:t>
      </w:r>
      <w:r w:rsidRPr="008853E8">
        <w:rPr>
          <w:rFonts w:ascii="Times New Roman" w:hAnsi="Times New Roman" w:cs="Times New Roman"/>
          <w:sz w:val="24"/>
          <w:szCs w:val="24"/>
        </w:rPr>
        <w:t>та на должность с помощью тестов. Например, специалисту могут</w:t>
      </w:r>
      <w:r>
        <w:rPr>
          <w:rFonts w:ascii="Times New Roman" w:hAnsi="Times New Roman" w:cs="Times New Roman"/>
          <w:sz w:val="24"/>
          <w:szCs w:val="24"/>
        </w:rPr>
        <w:t xml:space="preserve"> предложить найти последователь</w:t>
      </w:r>
      <w:r w:rsidRPr="008853E8">
        <w:rPr>
          <w:rFonts w:ascii="Times New Roman" w:hAnsi="Times New Roman" w:cs="Times New Roman"/>
          <w:sz w:val="24"/>
          <w:szCs w:val="24"/>
        </w:rPr>
        <w:t xml:space="preserve">ность чисел от 1 до 90 на картинке с разбросанными на листке цифрами разного шрифта. </w:t>
      </w:r>
    </w:p>
    <w:p w:rsidR="008853E8" w:rsidRDefault="008853E8" w:rsidP="008853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3E8">
        <w:rPr>
          <w:rFonts w:ascii="Times New Roman" w:hAnsi="Times New Roman" w:cs="Times New Roman"/>
          <w:sz w:val="24"/>
          <w:szCs w:val="24"/>
        </w:rPr>
        <w:t>Эффективным средством развития внимания являются спорти</w:t>
      </w:r>
      <w:r>
        <w:rPr>
          <w:rFonts w:ascii="Times New Roman" w:hAnsi="Times New Roman" w:cs="Times New Roman"/>
          <w:sz w:val="24"/>
          <w:szCs w:val="24"/>
        </w:rPr>
        <w:t>вные игры с мячом, например, во</w:t>
      </w:r>
      <w:r w:rsidRPr="008853E8">
        <w:rPr>
          <w:rFonts w:ascii="Times New Roman" w:hAnsi="Times New Roman" w:cs="Times New Roman"/>
          <w:sz w:val="24"/>
          <w:szCs w:val="24"/>
        </w:rPr>
        <w:t>лейбол, в процессе которого игрок определяет расстояние до мяча и игроков, следит за перемещением участников игры, выбирает способ подачи мяча, а также постоянно переключает свое внимание на различные объекты. Также упражнениями для развития внимательнос</w:t>
      </w:r>
      <w:r>
        <w:rPr>
          <w:rFonts w:ascii="Times New Roman" w:hAnsi="Times New Roman" w:cs="Times New Roman"/>
          <w:sz w:val="24"/>
          <w:szCs w:val="24"/>
        </w:rPr>
        <w:t>ти являются бег, езда на велоси</w:t>
      </w:r>
      <w:r w:rsidRPr="008853E8">
        <w:rPr>
          <w:rFonts w:ascii="Times New Roman" w:hAnsi="Times New Roman" w:cs="Times New Roman"/>
          <w:sz w:val="24"/>
          <w:szCs w:val="24"/>
        </w:rPr>
        <w:t xml:space="preserve">педе, прыжки в длину и многие другие. [2] </w:t>
      </w:r>
    </w:p>
    <w:p w:rsidR="008853E8" w:rsidRDefault="008853E8" w:rsidP="008853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3E8">
        <w:rPr>
          <w:rFonts w:ascii="Times New Roman" w:hAnsi="Times New Roman" w:cs="Times New Roman"/>
          <w:sz w:val="24"/>
          <w:szCs w:val="24"/>
        </w:rPr>
        <w:t xml:space="preserve">Еще одно важное качество, которое формируется средствами физической культуры и является необходимым для грамотного специалиста в сфере бухучета - эмоциональная устойчивость. </w:t>
      </w:r>
    </w:p>
    <w:p w:rsidR="008853E8" w:rsidRDefault="008853E8" w:rsidP="008853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3E8">
        <w:rPr>
          <w:rFonts w:ascii="Times New Roman" w:hAnsi="Times New Roman" w:cs="Times New Roman"/>
          <w:sz w:val="24"/>
          <w:szCs w:val="24"/>
        </w:rPr>
        <w:t>В современных условиях работа бухгалтера связана с постоянным напряжением, вызываемым рядом причин, к которым относятся необходимость постоянно быть</w:t>
      </w:r>
      <w:r>
        <w:rPr>
          <w:rFonts w:ascii="Times New Roman" w:hAnsi="Times New Roman" w:cs="Times New Roman"/>
          <w:sz w:val="24"/>
          <w:szCs w:val="24"/>
        </w:rPr>
        <w:t xml:space="preserve"> в курсе изменений законодатель</w:t>
      </w:r>
      <w:r w:rsidRPr="008853E8">
        <w:rPr>
          <w:rFonts w:ascii="Times New Roman" w:hAnsi="Times New Roman" w:cs="Times New Roman"/>
          <w:sz w:val="24"/>
          <w:szCs w:val="24"/>
        </w:rPr>
        <w:t>ной базы, своевременно выполнять распоряжения руководителя,</w:t>
      </w:r>
      <w:r>
        <w:rPr>
          <w:rFonts w:ascii="Times New Roman" w:hAnsi="Times New Roman" w:cs="Times New Roman"/>
          <w:sz w:val="24"/>
          <w:szCs w:val="24"/>
        </w:rPr>
        <w:t xml:space="preserve"> иногда противоречащие действую</w:t>
      </w:r>
      <w:r w:rsidRPr="008853E8">
        <w:rPr>
          <w:rFonts w:ascii="Times New Roman" w:hAnsi="Times New Roman" w:cs="Times New Roman"/>
          <w:sz w:val="24"/>
          <w:szCs w:val="24"/>
        </w:rPr>
        <w:t>щему законодательству, постоянно принимать эффективные экономические решения, не наносящие ущерба организации. Именно поэтому деятельность бухгалтера сопровождается постоянным стрессом, который может негативно отразиться на деятельности работника, с</w:t>
      </w:r>
      <w:r>
        <w:rPr>
          <w:rFonts w:ascii="Times New Roman" w:hAnsi="Times New Roman" w:cs="Times New Roman"/>
          <w:sz w:val="24"/>
          <w:szCs w:val="24"/>
        </w:rPr>
        <w:t>низить его эффективность при ис</w:t>
      </w:r>
      <w:r w:rsidRPr="008853E8">
        <w:rPr>
          <w:rFonts w:ascii="Times New Roman" w:hAnsi="Times New Roman" w:cs="Times New Roman"/>
          <w:sz w:val="24"/>
          <w:szCs w:val="24"/>
        </w:rPr>
        <w:t>полнении управленческих функций. Поэтому при подготовке бухгалтерских кадров необходимо особое внимание уделять методам управления стрессом – эмоциональной устойчивости</w:t>
      </w:r>
      <w:r>
        <w:rPr>
          <w:rFonts w:ascii="Times New Roman" w:hAnsi="Times New Roman" w:cs="Times New Roman"/>
          <w:sz w:val="24"/>
          <w:szCs w:val="24"/>
        </w:rPr>
        <w:t>, которая отчасти при</w:t>
      </w:r>
      <w:r w:rsidRPr="008853E8">
        <w:rPr>
          <w:rFonts w:ascii="Times New Roman" w:hAnsi="Times New Roman" w:cs="Times New Roman"/>
          <w:sz w:val="24"/>
          <w:szCs w:val="24"/>
        </w:rPr>
        <w:t xml:space="preserve">обретается благодаря физической культуре. [3] </w:t>
      </w:r>
    </w:p>
    <w:p w:rsidR="008853E8" w:rsidRDefault="008853E8" w:rsidP="008853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3E8">
        <w:rPr>
          <w:rFonts w:ascii="Times New Roman" w:hAnsi="Times New Roman" w:cs="Times New Roman"/>
          <w:sz w:val="24"/>
          <w:szCs w:val="24"/>
        </w:rPr>
        <w:t>По мнению Коротковой Н.А., эмоциональная устойчивость об</w:t>
      </w:r>
      <w:r>
        <w:rPr>
          <w:rFonts w:ascii="Times New Roman" w:hAnsi="Times New Roman" w:cs="Times New Roman"/>
          <w:sz w:val="24"/>
          <w:szCs w:val="24"/>
        </w:rPr>
        <w:t>еспечивается путем совершенство</w:t>
      </w:r>
      <w:r w:rsidRPr="008853E8">
        <w:rPr>
          <w:rFonts w:ascii="Times New Roman" w:hAnsi="Times New Roman" w:cs="Times New Roman"/>
          <w:sz w:val="24"/>
          <w:szCs w:val="24"/>
        </w:rPr>
        <w:t>вания физиологических процессов адаптации к стресс-факторам.</w:t>
      </w:r>
      <w:r>
        <w:rPr>
          <w:rFonts w:ascii="Times New Roman" w:hAnsi="Times New Roman" w:cs="Times New Roman"/>
          <w:sz w:val="24"/>
          <w:szCs w:val="24"/>
        </w:rPr>
        <w:t xml:space="preserve"> Наиболее эффективными средства</w:t>
      </w:r>
      <w:r w:rsidRPr="008853E8">
        <w:rPr>
          <w:rFonts w:ascii="Times New Roman" w:hAnsi="Times New Roman" w:cs="Times New Roman"/>
          <w:sz w:val="24"/>
          <w:szCs w:val="24"/>
        </w:rPr>
        <w:t xml:space="preserve">ми являются упражнения, моделирующие различные стрессовые ситуации и требующие мобилизации всех сил для эффективного выполнения поставленной задачи в заданных условиях. К упражнениям, направленным на приобретение опыта волевого поведения, относятся бег по сложным маршрутам, гимнастика, прыжки в воду, прыжки на батуте с выполнением сложных трюков, скалолазание и др. </w:t>
      </w:r>
    </w:p>
    <w:p w:rsidR="001C6D45" w:rsidRPr="008853E8" w:rsidRDefault="008853E8" w:rsidP="008853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3E8">
        <w:rPr>
          <w:rFonts w:ascii="Times New Roman" w:hAnsi="Times New Roman" w:cs="Times New Roman"/>
          <w:sz w:val="24"/>
          <w:szCs w:val="24"/>
        </w:rPr>
        <w:t>Таким образом, спорт играет огромную роль в формировани</w:t>
      </w:r>
      <w:r>
        <w:rPr>
          <w:rFonts w:ascii="Times New Roman" w:hAnsi="Times New Roman" w:cs="Times New Roman"/>
          <w:sz w:val="24"/>
          <w:szCs w:val="24"/>
        </w:rPr>
        <w:t>и профессиональных качеств буду</w:t>
      </w:r>
      <w:r w:rsidRPr="008853E8">
        <w:rPr>
          <w:rFonts w:ascii="Times New Roman" w:hAnsi="Times New Roman" w:cs="Times New Roman"/>
          <w:sz w:val="24"/>
          <w:szCs w:val="24"/>
        </w:rPr>
        <w:t>щих специалистов в области бухгалтерского учета. Физическая культура как любая другая дисциплина, включенная в Госстандарт для подготовки специалистов, призван</w:t>
      </w:r>
      <w:r>
        <w:rPr>
          <w:rFonts w:ascii="Times New Roman" w:hAnsi="Times New Roman" w:cs="Times New Roman"/>
          <w:sz w:val="24"/>
          <w:szCs w:val="24"/>
        </w:rPr>
        <w:t>а формировать будущего специали</w:t>
      </w:r>
      <w:r w:rsidRPr="008853E8">
        <w:rPr>
          <w:rFonts w:ascii="Times New Roman" w:hAnsi="Times New Roman" w:cs="Times New Roman"/>
          <w:sz w:val="24"/>
          <w:szCs w:val="24"/>
        </w:rPr>
        <w:t>ста через ее содержание и средства. Необходимо прислушаться к сл</w:t>
      </w:r>
      <w:r>
        <w:rPr>
          <w:rFonts w:ascii="Times New Roman" w:hAnsi="Times New Roman" w:cs="Times New Roman"/>
          <w:sz w:val="24"/>
          <w:szCs w:val="24"/>
        </w:rPr>
        <w:t>овам, сказанным М. Ганди: «Физи</w:t>
      </w:r>
      <w:r w:rsidRPr="008853E8">
        <w:rPr>
          <w:rFonts w:ascii="Times New Roman" w:hAnsi="Times New Roman" w:cs="Times New Roman"/>
          <w:sz w:val="24"/>
          <w:szCs w:val="24"/>
        </w:rPr>
        <w:t>ческому воспитанию должно уделяться столько же внимания, сколько</w:t>
      </w:r>
      <w:r>
        <w:rPr>
          <w:rFonts w:ascii="Times New Roman" w:hAnsi="Times New Roman" w:cs="Times New Roman"/>
          <w:sz w:val="24"/>
          <w:szCs w:val="24"/>
        </w:rPr>
        <w:t xml:space="preserve"> и умственному». Ведь спорт раз</w:t>
      </w:r>
      <w:r w:rsidRPr="008853E8">
        <w:rPr>
          <w:rFonts w:ascii="Times New Roman" w:hAnsi="Times New Roman" w:cs="Times New Roman"/>
          <w:sz w:val="24"/>
          <w:szCs w:val="24"/>
        </w:rPr>
        <w:t>вивает личность, а также прививает человеку качества, необходимые ему не только в повседневной жизни, но и в профессиональной сфере.</w:t>
      </w:r>
    </w:p>
    <w:p w:rsidR="00A00124" w:rsidRDefault="00A00124" w:rsidP="00A0012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0124" w:rsidRDefault="00A00124" w:rsidP="00A0012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124">
        <w:rPr>
          <w:rFonts w:ascii="Times New Roman" w:eastAsia="Times New Roman" w:hAnsi="Times New Roman" w:cs="Times New Roman"/>
          <w:b/>
          <w:sz w:val="24"/>
          <w:szCs w:val="24"/>
        </w:rPr>
        <w:t>Информационные источники:</w:t>
      </w:r>
    </w:p>
    <w:p w:rsidR="008853E8" w:rsidRDefault="008853E8" w:rsidP="008853E8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E8">
        <w:rPr>
          <w:rFonts w:ascii="Times New Roman" w:eastAsia="Times New Roman" w:hAnsi="Times New Roman" w:cs="Times New Roman"/>
          <w:sz w:val="24"/>
          <w:szCs w:val="24"/>
        </w:rPr>
        <w:t xml:space="preserve">Афонский, В.И. «Формирование профессионально значимых качеств средствами физической культуры» // Наука-2020. – 2017 г. </w:t>
      </w:r>
    </w:p>
    <w:p w:rsidR="008853E8" w:rsidRDefault="008853E8" w:rsidP="008853E8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E8">
        <w:rPr>
          <w:rFonts w:ascii="Times New Roman" w:eastAsia="Times New Roman" w:hAnsi="Times New Roman" w:cs="Times New Roman"/>
          <w:sz w:val="24"/>
          <w:szCs w:val="24"/>
        </w:rPr>
        <w:t xml:space="preserve">Каморджанова, Н.А. «Бухгалтерский учет и психология. Монография». И.: «Проспект» - 2015 г. </w:t>
      </w:r>
    </w:p>
    <w:p w:rsidR="008853E8" w:rsidRDefault="008853E8" w:rsidP="008853E8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E8">
        <w:rPr>
          <w:rFonts w:ascii="Times New Roman" w:eastAsia="Times New Roman" w:hAnsi="Times New Roman" w:cs="Times New Roman"/>
          <w:sz w:val="24"/>
          <w:szCs w:val="24"/>
        </w:rPr>
        <w:t>Чеснокова, В.Н. Развитие профессионально важных каче</w:t>
      </w:r>
      <w:r>
        <w:rPr>
          <w:rFonts w:ascii="Times New Roman" w:eastAsia="Times New Roman" w:hAnsi="Times New Roman" w:cs="Times New Roman"/>
          <w:sz w:val="24"/>
          <w:szCs w:val="24"/>
        </w:rPr>
        <w:t>ств студентов средствами физиче</w:t>
      </w:r>
      <w:r w:rsidRPr="008853E8">
        <w:rPr>
          <w:rFonts w:ascii="Times New Roman" w:eastAsia="Times New Roman" w:hAnsi="Times New Roman" w:cs="Times New Roman"/>
          <w:sz w:val="24"/>
          <w:szCs w:val="24"/>
        </w:rPr>
        <w:t xml:space="preserve">ской культуры // Вестник Северного (Арктического) федерального университета. Серия: Гуманитарные и социальные науки. – 2012 г. </w:t>
      </w:r>
    </w:p>
    <w:p w:rsidR="008853E8" w:rsidRDefault="008853E8" w:rsidP="008853E8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E8">
        <w:rPr>
          <w:rFonts w:ascii="Times New Roman" w:eastAsia="Times New Roman" w:hAnsi="Times New Roman" w:cs="Times New Roman"/>
          <w:sz w:val="24"/>
          <w:szCs w:val="24"/>
        </w:rPr>
        <w:t>Шумилина, Н.С. Формирование профессионально-этической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направленности студента в обра</w:t>
      </w:r>
      <w:r w:rsidRPr="008853E8">
        <w:rPr>
          <w:rFonts w:ascii="Times New Roman" w:eastAsia="Times New Roman" w:hAnsi="Times New Roman" w:cs="Times New Roman"/>
          <w:sz w:val="24"/>
          <w:szCs w:val="24"/>
        </w:rPr>
        <w:t xml:space="preserve">зовательном процессе вуза [Текст]: автореф. дис. на соиск. учен.степ. канд. пед. наук (13.00.08.) / Наталия Сергеевна Шумилина; ОГПУ. – Оренбург, 2012 г. – 24 с. </w:t>
      </w:r>
    </w:p>
    <w:p w:rsidR="008853E8" w:rsidRDefault="008853E8" w:rsidP="008853E8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E8">
        <w:rPr>
          <w:rFonts w:ascii="Times New Roman" w:eastAsia="Times New Roman" w:hAnsi="Times New Roman" w:cs="Times New Roman"/>
          <w:sz w:val="24"/>
          <w:szCs w:val="24"/>
        </w:rPr>
        <w:t>Шумилина, Н.С. Возможности спортивного клуба д</w:t>
      </w:r>
      <w:r>
        <w:rPr>
          <w:rFonts w:ascii="Times New Roman" w:eastAsia="Times New Roman" w:hAnsi="Times New Roman" w:cs="Times New Roman"/>
          <w:sz w:val="24"/>
          <w:szCs w:val="24"/>
        </w:rPr>
        <w:t>ля формирования профессионально-</w:t>
      </w:r>
      <w:r w:rsidRPr="008853E8">
        <w:rPr>
          <w:rFonts w:ascii="Times New Roman" w:eastAsia="Times New Roman" w:hAnsi="Times New Roman" w:cs="Times New Roman"/>
          <w:sz w:val="24"/>
          <w:szCs w:val="24"/>
        </w:rPr>
        <w:t>этической направленности // Актуальные проблемы торгово-эконом</w:t>
      </w:r>
      <w:r>
        <w:rPr>
          <w:rFonts w:ascii="Times New Roman" w:eastAsia="Times New Roman" w:hAnsi="Times New Roman" w:cs="Times New Roman"/>
          <w:sz w:val="24"/>
          <w:szCs w:val="24"/>
        </w:rPr>
        <w:t>ической деятельности и образова</w:t>
      </w:r>
      <w:r w:rsidRPr="008853E8">
        <w:rPr>
          <w:rFonts w:ascii="Times New Roman" w:eastAsia="Times New Roman" w:hAnsi="Times New Roman" w:cs="Times New Roman"/>
          <w:sz w:val="24"/>
          <w:szCs w:val="24"/>
        </w:rPr>
        <w:t>ния в современных условиях: электрон</w:t>
      </w:r>
      <w:bookmarkStart w:id="0" w:name="_GoBack"/>
      <w:bookmarkEnd w:id="0"/>
      <w:r w:rsidRPr="008853E8">
        <w:rPr>
          <w:rFonts w:ascii="Times New Roman" w:eastAsia="Times New Roman" w:hAnsi="Times New Roman" w:cs="Times New Roman"/>
          <w:sz w:val="24"/>
          <w:szCs w:val="24"/>
        </w:rPr>
        <w:t>ный сборник научных труд</w:t>
      </w:r>
      <w:r>
        <w:rPr>
          <w:rFonts w:ascii="Times New Roman" w:eastAsia="Times New Roman" w:hAnsi="Times New Roman" w:cs="Times New Roman"/>
          <w:sz w:val="24"/>
          <w:szCs w:val="24"/>
        </w:rPr>
        <w:t>ов Десятой Международной научно-</w:t>
      </w:r>
      <w:r w:rsidRPr="008853E8">
        <w:rPr>
          <w:rFonts w:ascii="Times New Roman" w:eastAsia="Times New Roman" w:hAnsi="Times New Roman" w:cs="Times New Roman"/>
          <w:sz w:val="24"/>
          <w:szCs w:val="24"/>
        </w:rPr>
        <w:t xml:space="preserve">практической конференции. – Оренбург: Оренбургский филиал ФГБОУ ВПО «РЭУ им. Г.В. Плеханова», 2015. - С. 601-609. ISBN 978-5-88838-561-6 </w:t>
      </w:r>
    </w:p>
    <w:p w:rsidR="00AC217B" w:rsidRPr="00A00124" w:rsidRDefault="008853E8" w:rsidP="008853E8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E8">
        <w:rPr>
          <w:rFonts w:ascii="Times New Roman" w:eastAsia="Times New Roman" w:hAnsi="Times New Roman" w:cs="Times New Roman"/>
          <w:sz w:val="24"/>
          <w:szCs w:val="24"/>
        </w:rPr>
        <w:t xml:space="preserve">Шумилина, Н.С. Актуализация физкультурно-спортивной </w:t>
      </w:r>
      <w:r>
        <w:rPr>
          <w:rFonts w:ascii="Times New Roman" w:eastAsia="Times New Roman" w:hAnsi="Times New Roman" w:cs="Times New Roman"/>
          <w:sz w:val="24"/>
          <w:szCs w:val="24"/>
        </w:rPr>
        <w:t>деятельности в формировании про</w:t>
      </w:r>
      <w:r w:rsidRPr="008853E8">
        <w:rPr>
          <w:rFonts w:ascii="Times New Roman" w:eastAsia="Times New Roman" w:hAnsi="Times New Roman" w:cs="Times New Roman"/>
          <w:sz w:val="24"/>
          <w:szCs w:val="24"/>
        </w:rPr>
        <w:t xml:space="preserve">фессионально-этической направленности личности // Университетский комплекс </w:t>
      </w:r>
      <w:r w:rsidRPr="008853E8">
        <w:rPr>
          <w:rFonts w:ascii="Times New Roman" w:eastAsia="Times New Roman" w:hAnsi="Times New Roman" w:cs="Times New Roman"/>
          <w:sz w:val="24"/>
          <w:szCs w:val="24"/>
        </w:rPr>
        <w:lastRenderedPageBreak/>
        <w:t>как региональный центр образования, науки и культуры: Материалы Всероссийской научно-методической конференции, 2016. - С. 3351-3353</w:t>
      </w:r>
    </w:p>
    <w:p w:rsidR="0088064C" w:rsidRPr="0088064C" w:rsidRDefault="0088064C" w:rsidP="008853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64C" w:rsidRPr="00276D74" w:rsidRDefault="0088064C" w:rsidP="0088064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F46AE" w:rsidRPr="006F46AE" w:rsidSect="006F4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0F0" w:rsidRDefault="00E420F0">
      <w:pPr>
        <w:spacing w:after="0" w:line="240" w:lineRule="auto"/>
      </w:pPr>
      <w:r>
        <w:separator/>
      </w:r>
    </w:p>
  </w:endnote>
  <w:endnote w:type="continuationSeparator" w:id="0">
    <w:p w:rsidR="00E420F0" w:rsidRDefault="00E42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0F0" w:rsidRDefault="00E420F0">
      <w:pPr>
        <w:spacing w:after="0" w:line="240" w:lineRule="auto"/>
      </w:pPr>
      <w:r>
        <w:separator/>
      </w:r>
    </w:p>
  </w:footnote>
  <w:footnote w:type="continuationSeparator" w:id="0">
    <w:p w:rsidR="00E420F0" w:rsidRDefault="00E42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31F17"/>
    <w:multiLevelType w:val="hybridMultilevel"/>
    <w:tmpl w:val="EA766B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0E140A9"/>
    <w:multiLevelType w:val="hybridMultilevel"/>
    <w:tmpl w:val="87E84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004B7"/>
    <w:multiLevelType w:val="hybridMultilevel"/>
    <w:tmpl w:val="D4DEE140"/>
    <w:lvl w:ilvl="0" w:tplc="E6CE242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AE"/>
    <w:rsid w:val="00177577"/>
    <w:rsid w:val="001C590E"/>
    <w:rsid w:val="001C6D45"/>
    <w:rsid w:val="001E2D89"/>
    <w:rsid w:val="00276D74"/>
    <w:rsid w:val="00406DC5"/>
    <w:rsid w:val="004D36DF"/>
    <w:rsid w:val="0069252E"/>
    <w:rsid w:val="006B51B6"/>
    <w:rsid w:val="006C5702"/>
    <w:rsid w:val="006F1437"/>
    <w:rsid w:val="006F46AE"/>
    <w:rsid w:val="007D3BD5"/>
    <w:rsid w:val="00846C3A"/>
    <w:rsid w:val="0088064C"/>
    <w:rsid w:val="008853E8"/>
    <w:rsid w:val="00A00124"/>
    <w:rsid w:val="00AC217B"/>
    <w:rsid w:val="00C621DB"/>
    <w:rsid w:val="00E157EF"/>
    <w:rsid w:val="00E420F0"/>
    <w:rsid w:val="00E97D6C"/>
    <w:rsid w:val="00EC3905"/>
    <w:rsid w:val="00FD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A3120"/>
  <w15:docId w15:val="{5911939A-6A63-4497-B827-3E3B229F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DC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1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21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9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Анастасия Ронжина</cp:lastModifiedBy>
  <cp:revision>9</cp:revision>
  <dcterms:created xsi:type="dcterms:W3CDTF">2022-09-26T14:22:00Z</dcterms:created>
  <dcterms:modified xsi:type="dcterms:W3CDTF">2023-10-06T14:23:00Z</dcterms:modified>
</cp:coreProperties>
</file>