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747861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7478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4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406DC5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D07BB" w:rsidRDefault="000D07BB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D07BB" w:rsidRDefault="000D07BB" w:rsidP="000D0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83">
        <w:rPr>
          <w:rFonts w:ascii="Times New Roman" w:hAnsi="Times New Roman" w:cs="Times New Roman"/>
          <w:b/>
          <w:sz w:val="24"/>
          <w:szCs w:val="24"/>
        </w:rPr>
        <w:t>ОП.06 ДОКУМЕНТАЦИОННОЕ ОБЕСПЕЧЕНИЕ УПРАВЛЕНИЯ</w:t>
      </w:r>
    </w:p>
    <w:p w:rsidR="00F063F2" w:rsidRDefault="00F063F2" w:rsidP="000D0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F2" w:rsidRPr="0030348A" w:rsidRDefault="00F063F2" w:rsidP="00F06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ОРГАНИЗАЦИОННО-РАСПОРЯДИТЕЛЬНЫЕ ДОКУМЕНТЫ</w:t>
      </w:r>
    </w:p>
    <w:p w:rsidR="0031290B" w:rsidRDefault="0031290B" w:rsidP="000D07BB">
      <w:pPr>
        <w:spacing w:after="0"/>
        <w:jc w:val="center"/>
        <w:rPr>
          <w:bCs/>
          <w:sz w:val="20"/>
          <w:szCs w:val="20"/>
        </w:rPr>
      </w:pPr>
    </w:p>
    <w:p w:rsidR="000D07BB" w:rsidRPr="006412C4" w:rsidRDefault="00866267" w:rsidP="000D07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12C4">
        <w:rPr>
          <w:rFonts w:ascii="Times New Roman" w:hAnsi="Times New Roman" w:cs="Times New Roman"/>
          <w:b/>
          <w:sz w:val="24"/>
          <w:szCs w:val="24"/>
        </w:rPr>
        <w:t>Понятие, назначение и характеристика спра</w:t>
      </w:r>
      <w:r w:rsidR="006412C4">
        <w:rPr>
          <w:rFonts w:ascii="Times New Roman" w:hAnsi="Times New Roman" w:cs="Times New Roman"/>
          <w:b/>
          <w:sz w:val="24"/>
          <w:szCs w:val="24"/>
        </w:rPr>
        <w:t>вочно-информационных документов</w:t>
      </w:r>
    </w:p>
    <w:p w:rsidR="000336A9" w:rsidRDefault="000336A9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509" w:rsidRDefault="00F33509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509">
        <w:rPr>
          <w:rFonts w:ascii="Times New Roman" w:hAnsi="Times New Roman" w:cs="Times New Roman"/>
          <w:b/>
          <w:sz w:val="24"/>
          <w:szCs w:val="24"/>
        </w:rPr>
        <w:t>Справочно-информационные документы</w:t>
      </w:r>
      <w:r w:rsidRPr="00F33509">
        <w:rPr>
          <w:rFonts w:ascii="Times New Roman" w:hAnsi="Times New Roman" w:cs="Times New Roman"/>
          <w:sz w:val="24"/>
          <w:szCs w:val="24"/>
        </w:rPr>
        <w:t xml:space="preserve"> содержат, как правило, текущую или справочно-аналитическую информацию о состоянии дел. Они не содержат властных предписаний, как распорядительные документы, выступая только в качестве основания для принятия управленческих решений, которые затем фиксируются в определенных видах распорядительных, а иногда и организационных документов. Сбор, обработка и обмен информацией в любой системе управления между всеми звеньями управленческого процесса - необходимое условие функционирования этой системы. </w:t>
      </w:r>
    </w:p>
    <w:p w:rsidR="00F33509" w:rsidRDefault="00F33509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509">
        <w:rPr>
          <w:rFonts w:ascii="Times New Roman" w:hAnsi="Times New Roman" w:cs="Times New Roman"/>
          <w:sz w:val="24"/>
          <w:szCs w:val="24"/>
        </w:rPr>
        <w:t xml:space="preserve">Существуют различные источники информации, необходимой для принятия управленческих решений, но группа справочно-информационных документов играет здесь важнейшую роль. </w:t>
      </w:r>
    </w:p>
    <w:p w:rsidR="00F33509" w:rsidRDefault="00F33509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33509">
        <w:rPr>
          <w:rFonts w:ascii="Times New Roman" w:hAnsi="Times New Roman" w:cs="Times New Roman"/>
          <w:b/>
          <w:sz w:val="24"/>
          <w:szCs w:val="24"/>
        </w:rPr>
        <w:t>К данной группе можно отнести такие документы, как</w:t>
      </w:r>
      <w:r w:rsidRPr="00F33509">
        <w:rPr>
          <w:rFonts w:ascii="Times New Roman" w:hAnsi="Times New Roman" w:cs="Times New Roman"/>
          <w:sz w:val="24"/>
          <w:szCs w:val="24"/>
        </w:rPr>
        <w:t xml:space="preserve">: служебное письмо, телеграмму, телекс, телефонограмму - документы, обеспечивающие деловую переписку; протокол; докладную записку; справку; заявление, предложение, жалобу; сводку, заключение, отзыв и др. </w:t>
      </w:r>
      <w:proofErr w:type="gramEnd"/>
    </w:p>
    <w:p w:rsidR="0046038D" w:rsidRDefault="00F33509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55F5">
        <w:rPr>
          <w:rFonts w:ascii="Times New Roman" w:hAnsi="Times New Roman" w:cs="Times New Roman"/>
          <w:b/>
          <w:sz w:val="24"/>
          <w:szCs w:val="24"/>
        </w:rPr>
        <w:t>Часть</w:t>
      </w:r>
      <w:r w:rsidRPr="00F33509">
        <w:rPr>
          <w:rFonts w:ascii="Times New Roman" w:hAnsi="Times New Roman" w:cs="Times New Roman"/>
          <w:sz w:val="24"/>
          <w:szCs w:val="24"/>
        </w:rPr>
        <w:t xml:space="preserve"> из перечисленных документов, относящихся к справочно-информационной группе, не входят пока в УСОРД, не имеют унифицированной формы (сводка, заключение, отзыв, представление, характеристика) и оформляются согласно сложившейся управленческой практике. </w:t>
      </w:r>
      <w:r>
        <w:rPr>
          <w:rFonts w:ascii="Times New Roman" w:hAnsi="Times New Roman" w:cs="Times New Roman"/>
          <w:sz w:val="24"/>
          <w:szCs w:val="24"/>
        </w:rPr>
        <w:tab/>
      </w:r>
      <w:r w:rsidRPr="00D955F5">
        <w:rPr>
          <w:rFonts w:ascii="Times New Roman" w:hAnsi="Times New Roman" w:cs="Times New Roman"/>
          <w:b/>
          <w:sz w:val="24"/>
          <w:szCs w:val="24"/>
        </w:rPr>
        <w:t>Остальные</w:t>
      </w:r>
      <w:r w:rsidRPr="00F33509">
        <w:rPr>
          <w:rFonts w:ascii="Times New Roman" w:hAnsi="Times New Roman" w:cs="Times New Roman"/>
          <w:sz w:val="24"/>
          <w:szCs w:val="24"/>
        </w:rPr>
        <w:t xml:space="preserve"> виды этой группы документов оформляются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требованиями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7.0.97-2016</w:t>
      </w:r>
      <w:r w:rsidRPr="00F33509">
        <w:rPr>
          <w:rFonts w:ascii="Times New Roman" w:hAnsi="Times New Roman" w:cs="Times New Roman"/>
          <w:sz w:val="24"/>
          <w:szCs w:val="24"/>
        </w:rPr>
        <w:t xml:space="preserve">. При оформлении документов этой группы используются разные виды бланков. </w:t>
      </w:r>
    </w:p>
    <w:p w:rsidR="0046038D" w:rsidRPr="0046038D" w:rsidRDefault="0046038D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038D">
        <w:rPr>
          <w:rFonts w:ascii="Times New Roman" w:hAnsi="Times New Roman" w:cs="Times New Roman"/>
          <w:sz w:val="24"/>
          <w:szCs w:val="24"/>
        </w:rPr>
        <w:t xml:space="preserve">Для организации, структурного подразделения, должностного лица устанавливаются следующие виды бланков: </w:t>
      </w:r>
      <w:r w:rsidRPr="0046038D">
        <w:rPr>
          <w:rFonts w:ascii="Times New Roman" w:hAnsi="Times New Roman" w:cs="Times New Roman"/>
          <w:b/>
          <w:sz w:val="24"/>
          <w:szCs w:val="24"/>
        </w:rPr>
        <w:t>общий бланк; бланк письма; бланк конкретного вида документа</w:t>
      </w:r>
      <w:r w:rsidRPr="0046038D">
        <w:rPr>
          <w:rFonts w:ascii="Times New Roman" w:hAnsi="Times New Roman" w:cs="Times New Roman"/>
          <w:sz w:val="24"/>
          <w:szCs w:val="24"/>
        </w:rPr>
        <w:t xml:space="preserve">. </w:t>
      </w:r>
      <w:r w:rsidRPr="0046038D">
        <w:rPr>
          <w:rFonts w:ascii="Times New Roman" w:hAnsi="Times New Roman" w:cs="Times New Roman"/>
          <w:b/>
          <w:sz w:val="24"/>
          <w:szCs w:val="24"/>
        </w:rPr>
        <w:t>Бланки должностного лица</w:t>
      </w:r>
      <w:r w:rsidRPr="0046038D">
        <w:rPr>
          <w:rFonts w:ascii="Times New Roman" w:hAnsi="Times New Roman" w:cs="Times New Roman"/>
          <w:sz w:val="24"/>
          <w:szCs w:val="24"/>
        </w:rPr>
        <w:t xml:space="preserve"> используются, как правило, для руководителя и его заместителей.</w:t>
      </w:r>
    </w:p>
    <w:p w:rsidR="00332542" w:rsidRPr="00332542" w:rsidRDefault="00332542" w:rsidP="0033254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2542">
        <w:rPr>
          <w:rFonts w:ascii="Times New Roman" w:hAnsi="Times New Roman" w:cs="Times New Roman"/>
          <w:b/>
          <w:sz w:val="24"/>
          <w:szCs w:val="24"/>
        </w:rPr>
        <w:t>Общий бланк</w:t>
      </w:r>
      <w:r w:rsidRPr="00332542">
        <w:rPr>
          <w:rFonts w:ascii="Times New Roman" w:hAnsi="Times New Roman" w:cs="Times New Roman"/>
          <w:sz w:val="24"/>
          <w:szCs w:val="24"/>
        </w:rPr>
        <w:t xml:space="preserve"> в зависимости от учредительных документов организации и локальных нормативных актов включает реквизиты 01 (02 или 03), 05, 06, 07, 13 и ограничительные отметки для реквизитов 10, 11, 16, 17.</w:t>
      </w:r>
    </w:p>
    <w:p w:rsidR="00332542" w:rsidRPr="00332542" w:rsidRDefault="00332542" w:rsidP="0033254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2542">
        <w:rPr>
          <w:rFonts w:ascii="Times New Roman" w:hAnsi="Times New Roman" w:cs="Times New Roman"/>
          <w:b/>
          <w:sz w:val="24"/>
          <w:szCs w:val="24"/>
        </w:rPr>
        <w:t>Бланк письма</w:t>
      </w:r>
      <w:r w:rsidRPr="00332542">
        <w:rPr>
          <w:rFonts w:ascii="Times New Roman" w:hAnsi="Times New Roman" w:cs="Times New Roman"/>
          <w:sz w:val="24"/>
          <w:szCs w:val="24"/>
        </w:rPr>
        <w:t xml:space="preserve"> в зависимости от учредительных документов организации и локальных нормативных актов включает реквизиты 01 (02 или 03), 05, 08, ограничительные отметки для реквизитов 10, 11, 12, 15, 17. </w:t>
      </w:r>
      <w:r w:rsidRPr="00332542">
        <w:rPr>
          <w:rFonts w:ascii="Times New Roman" w:hAnsi="Times New Roman" w:cs="Times New Roman"/>
          <w:b/>
          <w:sz w:val="24"/>
          <w:szCs w:val="24"/>
        </w:rPr>
        <w:t>Бланк письма структурного подразделения дополнительно включает реквизит 06, бланк письма должностного лица</w:t>
      </w:r>
      <w:r w:rsidRPr="00332542">
        <w:rPr>
          <w:rFonts w:ascii="Times New Roman" w:hAnsi="Times New Roman" w:cs="Times New Roman"/>
          <w:sz w:val="24"/>
          <w:szCs w:val="24"/>
        </w:rPr>
        <w:t xml:space="preserve"> - реквизит 07.</w:t>
      </w:r>
    </w:p>
    <w:p w:rsidR="00332542" w:rsidRPr="00332542" w:rsidRDefault="00332542" w:rsidP="0033254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2542">
        <w:rPr>
          <w:rFonts w:ascii="Times New Roman" w:hAnsi="Times New Roman" w:cs="Times New Roman"/>
          <w:b/>
          <w:sz w:val="24"/>
          <w:szCs w:val="24"/>
        </w:rPr>
        <w:t>Бланк конкретного вида документа</w:t>
      </w:r>
      <w:r w:rsidRPr="00332542">
        <w:rPr>
          <w:rFonts w:ascii="Times New Roman" w:hAnsi="Times New Roman" w:cs="Times New Roman"/>
          <w:sz w:val="24"/>
          <w:szCs w:val="24"/>
        </w:rPr>
        <w:t xml:space="preserve">, кроме письма, в зависимости от учредительных документов организации и локальных нормативных правовых актов включает реквизиты 01 (02 или 03), 05, 09, 13 и, при необходимости, ограничительные отметки для границ зон расположения реквизитов 10, 11, 16, 17. </w:t>
      </w:r>
      <w:r w:rsidRPr="00332542">
        <w:rPr>
          <w:rFonts w:ascii="Times New Roman" w:hAnsi="Times New Roman" w:cs="Times New Roman"/>
          <w:b/>
          <w:sz w:val="24"/>
          <w:szCs w:val="24"/>
        </w:rPr>
        <w:t>Бланк конкретного вида документа</w:t>
      </w:r>
      <w:r w:rsidRPr="00332542">
        <w:rPr>
          <w:rFonts w:ascii="Times New Roman" w:hAnsi="Times New Roman" w:cs="Times New Roman"/>
          <w:sz w:val="24"/>
          <w:szCs w:val="24"/>
        </w:rPr>
        <w:t xml:space="preserve"> </w:t>
      </w:r>
      <w:r w:rsidRPr="00332542">
        <w:rPr>
          <w:rFonts w:ascii="Times New Roman" w:hAnsi="Times New Roman" w:cs="Times New Roman"/>
          <w:b/>
          <w:sz w:val="24"/>
          <w:szCs w:val="24"/>
        </w:rPr>
        <w:t>структурного подразделения</w:t>
      </w:r>
      <w:r w:rsidRPr="00332542">
        <w:rPr>
          <w:rFonts w:ascii="Times New Roman" w:hAnsi="Times New Roman" w:cs="Times New Roman"/>
          <w:sz w:val="24"/>
          <w:szCs w:val="24"/>
        </w:rPr>
        <w:t xml:space="preserve"> дополнительно включает реквизит 06, бланк должностного лица - реквизит 07.</w:t>
      </w:r>
    </w:p>
    <w:p w:rsidR="00D955F5" w:rsidRDefault="00332542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3509" w:rsidRPr="00F33509">
        <w:rPr>
          <w:rFonts w:ascii="Times New Roman" w:hAnsi="Times New Roman" w:cs="Times New Roman"/>
          <w:sz w:val="24"/>
          <w:szCs w:val="24"/>
        </w:rPr>
        <w:t>Так, служебное пись</w:t>
      </w:r>
      <w:r w:rsidR="00D955F5">
        <w:rPr>
          <w:rFonts w:ascii="Times New Roman" w:hAnsi="Times New Roman" w:cs="Times New Roman"/>
          <w:sz w:val="24"/>
          <w:szCs w:val="24"/>
        </w:rPr>
        <w:t xml:space="preserve">мо оформляется </w:t>
      </w:r>
      <w:r w:rsidR="00D955F5" w:rsidRPr="00D955F5">
        <w:rPr>
          <w:rFonts w:ascii="Times New Roman" w:hAnsi="Times New Roman" w:cs="Times New Roman"/>
          <w:b/>
          <w:sz w:val="24"/>
          <w:szCs w:val="24"/>
        </w:rPr>
        <w:t>на бланке письма</w:t>
      </w:r>
      <w:r w:rsidR="00D955F5">
        <w:rPr>
          <w:rFonts w:ascii="Times New Roman" w:hAnsi="Times New Roman" w:cs="Times New Roman"/>
          <w:sz w:val="24"/>
          <w:szCs w:val="24"/>
        </w:rPr>
        <w:t>;</w:t>
      </w:r>
      <w:r w:rsidR="00F33509" w:rsidRPr="00F33509">
        <w:rPr>
          <w:rFonts w:ascii="Times New Roman" w:hAnsi="Times New Roman" w:cs="Times New Roman"/>
          <w:sz w:val="24"/>
          <w:szCs w:val="24"/>
        </w:rPr>
        <w:t xml:space="preserve"> протокол, докладная записка, справка, акт - </w:t>
      </w:r>
      <w:r w:rsidR="00F33509" w:rsidRPr="00D955F5">
        <w:rPr>
          <w:rFonts w:ascii="Times New Roman" w:hAnsi="Times New Roman" w:cs="Times New Roman"/>
          <w:b/>
          <w:sz w:val="24"/>
          <w:szCs w:val="24"/>
        </w:rPr>
        <w:t>на общем бланке</w:t>
      </w:r>
      <w:r w:rsidR="00F33509" w:rsidRPr="00F33509">
        <w:rPr>
          <w:rFonts w:ascii="Times New Roman" w:hAnsi="Times New Roman" w:cs="Times New Roman"/>
          <w:sz w:val="24"/>
          <w:szCs w:val="24"/>
        </w:rPr>
        <w:t xml:space="preserve"> с указанием конкретного вида документа. Такие документы, как </w:t>
      </w:r>
      <w:r w:rsidR="00F33509" w:rsidRPr="00F33509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заявление, объяснительная записка, представление, характеристика, предложение, жалоба, оформляются автором </w:t>
      </w:r>
      <w:r w:rsidR="00F33509" w:rsidRPr="00D955F5">
        <w:rPr>
          <w:rFonts w:ascii="Times New Roman" w:hAnsi="Times New Roman" w:cs="Times New Roman"/>
          <w:b/>
          <w:sz w:val="24"/>
          <w:szCs w:val="24"/>
        </w:rPr>
        <w:t>на чистом листе бумаги</w:t>
      </w:r>
      <w:r w:rsidR="00F33509" w:rsidRPr="00F335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509" w:rsidRPr="00D955F5" w:rsidRDefault="00D955F5" w:rsidP="00C722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3509" w:rsidRPr="00F33509">
        <w:rPr>
          <w:rFonts w:ascii="Times New Roman" w:hAnsi="Times New Roman" w:cs="Times New Roman"/>
          <w:sz w:val="24"/>
          <w:szCs w:val="24"/>
        </w:rPr>
        <w:t xml:space="preserve">Документы этой группы отличаются друг от друга структурой изложения и объемом текста. В большинстве своем документы этой группы состоят из одного-двух листов (служебные письма, телеграммы, телефонограммы, заявления, акты, характеристики и др.). Исключение составляют такие документы, как протоколы, заключения, справки служебного характера, отзывы, которые могут быть многостраничными. </w:t>
      </w:r>
      <w:r w:rsidR="00F33509" w:rsidRPr="00D955F5">
        <w:rPr>
          <w:rFonts w:ascii="Times New Roman" w:hAnsi="Times New Roman" w:cs="Times New Roman"/>
          <w:b/>
          <w:sz w:val="24"/>
          <w:szCs w:val="24"/>
        </w:rPr>
        <w:t>Как правило, справочно-информационные документы имеют одну подпись, за исключением протокола (две подписи) и акта (подписывается комиссией)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D43F5" w:rsidRPr="00BB6717" w:rsidRDefault="00BB671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3F5" w:rsidRPr="00BB6717">
        <w:rPr>
          <w:rFonts w:ascii="Times New Roman" w:hAnsi="Times New Roman" w:cs="Times New Roman"/>
          <w:b/>
          <w:sz w:val="24"/>
          <w:szCs w:val="24"/>
        </w:rPr>
        <w:t>Служебное письмо</w:t>
      </w:r>
      <w:r w:rsidR="000D43F5" w:rsidRPr="00BB6717">
        <w:rPr>
          <w:rFonts w:ascii="Times New Roman" w:hAnsi="Times New Roman" w:cs="Times New Roman"/>
          <w:sz w:val="24"/>
          <w:szCs w:val="24"/>
        </w:rPr>
        <w:t xml:space="preserve"> - обобщенное название различных по содержанию документов, служащих средством общения между организациями в процессе ос</w:t>
      </w:r>
      <w:r>
        <w:rPr>
          <w:rFonts w:ascii="Times New Roman" w:hAnsi="Times New Roman" w:cs="Times New Roman"/>
          <w:sz w:val="24"/>
          <w:szCs w:val="24"/>
        </w:rPr>
        <w:t xml:space="preserve">уществления их деятельности. </w:t>
      </w:r>
      <w:r w:rsidR="000D43F5" w:rsidRPr="00BB6717">
        <w:rPr>
          <w:rFonts w:ascii="Times New Roman" w:hAnsi="Times New Roman" w:cs="Times New Roman"/>
          <w:sz w:val="24"/>
          <w:szCs w:val="24"/>
        </w:rPr>
        <w:t>Письмо - самый распространенный вид документа, используемый в управлении, поэтому для данного вида сконструирован специальный бланк.</w:t>
      </w:r>
    </w:p>
    <w:p w:rsidR="000D43F5" w:rsidRPr="00BB6717" w:rsidRDefault="00BB671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3F5" w:rsidRPr="00BB6717">
        <w:rPr>
          <w:rFonts w:ascii="Times New Roman" w:hAnsi="Times New Roman" w:cs="Times New Roman"/>
          <w:b/>
          <w:sz w:val="24"/>
          <w:szCs w:val="24"/>
        </w:rPr>
        <w:t>Телеграмма</w:t>
      </w:r>
      <w:r w:rsidR="000D43F5" w:rsidRPr="00BB6717">
        <w:rPr>
          <w:rFonts w:ascii="Times New Roman" w:hAnsi="Times New Roman" w:cs="Times New Roman"/>
          <w:sz w:val="24"/>
          <w:szCs w:val="24"/>
        </w:rPr>
        <w:t xml:space="preserve"> - обобщенное название различных по содержанию документов, выделяемых в связи с особым способом передачи текста: по телеграфу. Телеграммы применяют в тех случаях, когда необходима более быстрая (по сравнению с почтой) достав</w:t>
      </w:r>
      <w:r>
        <w:rPr>
          <w:rFonts w:ascii="Times New Roman" w:hAnsi="Times New Roman" w:cs="Times New Roman"/>
          <w:sz w:val="24"/>
          <w:szCs w:val="24"/>
        </w:rPr>
        <w:t>ка документа получате</w:t>
      </w:r>
      <w:r w:rsidR="000D43F5" w:rsidRPr="00BB6717">
        <w:rPr>
          <w:rFonts w:ascii="Times New Roman" w:hAnsi="Times New Roman" w:cs="Times New Roman"/>
          <w:sz w:val="24"/>
          <w:szCs w:val="24"/>
        </w:rPr>
        <w:t>лю, когда нет возможности воспользоваться аппаратом факсимильной связи или электронной почтой.</w:t>
      </w:r>
    </w:p>
    <w:p w:rsidR="000D43F5" w:rsidRPr="00BB6717" w:rsidRDefault="00BB671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3F5" w:rsidRPr="00BB6717">
        <w:rPr>
          <w:rFonts w:ascii="Times New Roman" w:hAnsi="Times New Roman" w:cs="Times New Roman"/>
          <w:b/>
          <w:sz w:val="24"/>
          <w:szCs w:val="24"/>
        </w:rPr>
        <w:t>Телефонограмма</w:t>
      </w:r>
      <w:r w:rsidR="000D43F5" w:rsidRPr="00BB6717">
        <w:rPr>
          <w:rFonts w:ascii="Times New Roman" w:hAnsi="Times New Roman" w:cs="Times New Roman"/>
          <w:sz w:val="24"/>
          <w:szCs w:val="24"/>
        </w:rPr>
        <w:t xml:space="preserve"> - обобщенное название различных по содержанию документов, выделяемых в связи с особым способом передачи текста: передается устно по каналам телефонной связи и записывается (печатается) получателем. Обычно телефонограммы используются для оперативной передачи информационных сообщений служебного характера (извещения, приглашения, экстренные сообщения и т. п.).</w:t>
      </w:r>
    </w:p>
    <w:p w:rsidR="00F33509" w:rsidRPr="00BB6717" w:rsidRDefault="00BB671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3F5" w:rsidRPr="00BB6717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D43F5" w:rsidRPr="00BB6717">
        <w:rPr>
          <w:rFonts w:ascii="Times New Roman" w:hAnsi="Times New Roman" w:cs="Times New Roman"/>
          <w:sz w:val="24"/>
          <w:szCs w:val="24"/>
        </w:rPr>
        <w:t xml:space="preserve"> - документ, фиксирующий ход обсуждения вопросов и принятия решений на собраниях, совещаниях, конференциях и заседаниях коллегиальных органов.</w:t>
      </w:r>
    </w:p>
    <w:p w:rsidR="000D43F5" w:rsidRPr="00BB6717" w:rsidRDefault="00BB671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3F5" w:rsidRPr="00BB6717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0D43F5" w:rsidRPr="00BB6717">
        <w:rPr>
          <w:rFonts w:ascii="Times New Roman" w:hAnsi="Times New Roman" w:cs="Times New Roman"/>
          <w:sz w:val="24"/>
          <w:szCs w:val="24"/>
        </w:rPr>
        <w:t>- документ, составленный несколькими лицами и подтверждающий установленные факты и события (акты аварий, приема-пере</w:t>
      </w:r>
      <w:r>
        <w:rPr>
          <w:rFonts w:ascii="Times New Roman" w:hAnsi="Times New Roman" w:cs="Times New Roman"/>
          <w:sz w:val="24"/>
          <w:szCs w:val="24"/>
        </w:rPr>
        <w:t>дачи д</w:t>
      </w:r>
      <w:r w:rsidR="000D43F5" w:rsidRPr="00BB6717">
        <w:rPr>
          <w:rFonts w:ascii="Times New Roman" w:hAnsi="Times New Roman" w:cs="Times New Roman"/>
          <w:sz w:val="24"/>
          <w:szCs w:val="24"/>
        </w:rPr>
        <w:t>ел, инвентаризации и т. д.).</w:t>
      </w:r>
    </w:p>
    <w:p w:rsidR="00F33509" w:rsidRPr="00BB6717" w:rsidRDefault="00BB6717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3F5" w:rsidRPr="00BB6717">
        <w:rPr>
          <w:rFonts w:ascii="Times New Roman" w:hAnsi="Times New Roman" w:cs="Times New Roman"/>
          <w:b/>
          <w:sz w:val="24"/>
          <w:szCs w:val="24"/>
        </w:rPr>
        <w:t>Докладная записка</w:t>
      </w:r>
      <w:r w:rsidR="000D43F5" w:rsidRPr="00BB6717">
        <w:rPr>
          <w:rFonts w:ascii="Times New Roman" w:hAnsi="Times New Roman" w:cs="Times New Roman"/>
          <w:sz w:val="24"/>
          <w:szCs w:val="24"/>
        </w:rPr>
        <w:t xml:space="preserve"> - документ, адресованный руководителю данного или вышестоящего учреждения, руководителю структурного подразделения, содержащий обстоятельное изложение какого-либо вопроса с выводами и предложениями составителя.</w:t>
      </w:r>
    </w:p>
    <w:p w:rsidR="00BB6717" w:rsidRPr="00BB6717" w:rsidRDefault="00BB6717" w:rsidP="00BB67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hd w:val="clear" w:color="auto" w:fill="FFFFFF"/>
        </w:rPr>
        <w:tab/>
      </w:r>
      <w:r w:rsidRPr="00BB67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Объяснительная записка</w:t>
      </w:r>
      <w:r w:rsidRPr="00BB6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это документ, назначение которого — представить подробное описание ситуации с указанием причин ее возникновения.</w:t>
      </w:r>
    </w:p>
    <w:p w:rsidR="000D43F5" w:rsidRPr="00BB6717" w:rsidRDefault="00BB6717" w:rsidP="00BB67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3F5" w:rsidRPr="00BB6717">
        <w:rPr>
          <w:rFonts w:ascii="Times New Roman" w:hAnsi="Times New Roman" w:cs="Times New Roman"/>
          <w:b/>
          <w:sz w:val="24"/>
          <w:szCs w:val="24"/>
        </w:rPr>
        <w:t>Справка</w:t>
      </w:r>
      <w:r w:rsidR="000D43F5" w:rsidRPr="00BB6717">
        <w:rPr>
          <w:rFonts w:ascii="Times New Roman" w:hAnsi="Times New Roman" w:cs="Times New Roman"/>
          <w:sz w:val="24"/>
          <w:szCs w:val="24"/>
        </w:rPr>
        <w:t xml:space="preserve"> - документ, содержащий описание и подтверждение тех или иных фактов или событий.</w:t>
      </w:r>
    </w:p>
    <w:p w:rsidR="00F33509" w:rsidRPr="00BB6717" w:rsidRDefault="00BB6717" w:rsidP="00BB67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3F5" w:rsidRPr="00BB6717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0D43F5" w:rsidRPr="00BB6717">
        <w:rPr>
          <w:rFonts w:ascii="Times New Roman" w:hAnsi="Times New Roman" w:cs="Times New Roman"/>
          <w:sz w:val="24"/>
          <w:szCs w:val="24"/>
        </w:rPr>
        <w:t xml:space="preserve"> - это просьба о разрешении того или иного вопроса, касающегося осуществления представленных работнику или гражданину прав: на труд, отдых и т. д.</w:t>
      </w:r>
    </w:p>
    <w:p w:rsidR="00F33509" w:rsidRPr="00BB6717" w:rsidRDefault="00BB6717" w:rsidP="00BB67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3F5" w:rsidRPr="00BB6717">
        <w:rPr>
          <w:rFonts w:ascii="Times New Roman" w:hAnsi="Times New Roman" w:cs="Times New Roman"/>
          <w:b/>
          <w:sz w:val="24"/>
          <w:szCs w:val="24"/>
        </w:rPr>
        <w:t>Сводка</w:t>
      </w:r>
      <w:r w:rsidR="000D43F5" w:rsidRPr="00BB6717">
        <w:rPr>
          <w:rFonts w:ascii="Times New Roman" w:hAnsi="Times New Roman" w:cs="Times New Roman"/>
          <w:sz w:val="24"/>
          <w:szCs w:val="24"/>
        </w:rPr>
        <w:t xml:space="preserve"> - это документ, содержащий обобщенные сведения по какому-либо вопросу.</w:t>
      </w:r>
    </w:p>
    <w:p w:rsidR="000D43F5" w:rsidRPr="00BB6717" w:rsidRDefault="00BB6717" w:rsidP="00BB67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3F5" w:rsidRPr="00BB6717">
        <w:rPr>
          <w:rFonts w:ascii="Times New Roman" w:hAnsi="Times New Roman" w:cs="Times New Roman"/>
          <w:b/>
          <w:sz w:val="24"/>
          <w:szCs w:val="24"/>
        </w:rPr>
        <w:t>Заключение, отзыв</w:t>
      </w:r>
      <w:r w:rsidR="000D43F5" w:rsidRPr="00BB6717">
        <w:rPr>
          <w:rFonts w:ascii="Times New Roman" w:hAnsi="Times New Roman" w:cs="Times New Roman"/>
          <w:sz w:val="24"/>
          <w:szCs w:val="24"/>
        </w:rPr>
        <w:t xml:space="preserve"> - документы, содержащие мнение, выводы организации, комиссии или специалиста по какому-либо документу или вопросу.</w:t>
      </w:r>
    </w:p>
    <w:p w:rsidR="00F33509" w:rsidRPr="00BB6717" w:rsidRDefault="00BB6717" w:rsidP="00BB67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3F5" w:rsidRPr="00BB6717">
        <w:rPr>
          <w:rFonts w:ascii="Times New Roman" w:hAnsi="Times New Roman" w:cs="Times New Roman"/>
          <w:b/>
          <w:sz w:val="24"/>
          <w:szCs w:val="24"/>
        </w:rPr>
        <w:t>Перечень, список, номенклатура</w:t>
      </w:r>
      <w:r w:rsidR="000D43F5" w:rsidRPr="00BB6717">
        <w:rPr>
          <w:rFonts w:ascii="Times New Roman" w:hAnsi="Times New Roman" w:cs="Times New Roman"/>
          <w:sz w:val="24"/>
          <w:szCs w:val="24"/>
        </w:rPr>
        <w:t xml:space="preserve"> - документы, содержащие систематизированное перечисление предметов, лиц, объектов или других одноименных понятий, составленных в целях распространения на них определенных норм и требований.</w:t>
      </w:r>
    </w:p>
    <w:p w:rsidR="00F33509" w:rsidRPr="00BB6717" w:rsidRDefault="00F33509" w:rsidP="00C72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24B" w:rsidRDefault="0037324B" w:rsidP="00373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D39">
        <w:rPr>
          <w:rFonts w:ascii="Times New Roman" w:hAnsi="Times New Roman" w:cs="Times New Roman"/>
          <w:b/>
          <w:sz w:val="24"/>
          <w:szCs w:val="24"/>
        </w:rPr>
        <w:t>Список источников:</w:t>
      </w:r>
    </w:p>
    <w:p w:rsidR="003617E3" w:rsidRPr="00361D39" w:rsidRDefault="003617E3" w:rsidP="00373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24B" w:rsidRPr="000336A9" w:rsidRDefault="003617E3" w:rsidP="00371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36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>Корнеев, И. К. 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 Документ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ационное обеспечение управления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и практикум для среднего профессионального образования / И. К. Корнеев, А. В. Пшенко, В. А. Машурцев. — 3-е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изд., перераб. и доп. — Москва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Издательство Юрайт, 2023. — 438 с. — (Профессиональное образование). 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ISBN 978-5-534-16002-4. — Текст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5" w:tgtFrame="_blank" w:history="1">
        <w:r w:rsidRPr="003617E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https://urait.ru/bcode/523611</w:t>
        </w:r>
      </w:hyperlink>
      <w:r w:rsidRPr="003617E3">
        <w:rPr>
          <w:rFonts w:ascii="Times New Roman" w:hAnsi="Times New Roman" w:cs="Times New Roman"/>
          <w:sz w:val="24"/>
          <w:szCs w:val="24"/>
        </w:rPr>
        <w:t>.</w:t>
      </w:r>
    </w:p>
    <w:sectPr w:rsidR="0037324B" w:rsidRPr="000336A9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336A9"/>
    <w:rsid w:val="000D07BB"/>
    <w:rsid w:val="000D43F5"/>
    <w:rsid w:val="001C590E"/>
    <w:rsid w:val="00211710"/>
    <w:rsid w:val="002D4029"/>
    <w:rsid w:val="0031290B"/>
    <w:rsid w:val="00332542"/>
    <w:rsid w:val="003617E3"/>
    <w:rsid w:val="00361D39"/>
    <w:rsid w:val="0037153E"/>
    <w:rsid w:val="0037324B"/>
    <w:rsid w:val="00401694"/>
    <w:rsid w:val="00406DC5"/>
    <w:rsid w:val="0046038D"/>
    <w:rsid w:val="005F37D1"/>
    <w:rsid w:val="006412C4"/>
    <w:rsid w:val="006F46AE"/>
    <w:rsid w:val="007238F0"/>
    <w:rsid w:val="00746084"/>
    <w:rsid w:val="00747861"/>
    <w:rsid w:val="007D7568"/>
    <w:rsid w:val="00821C89"/>
    <w:rsid w:val="00866267"/>
    <w:rsid w:val="008965F3"/>
    <w:rsid w:val="009A349F"/>
    <w:rsid w:val="00B26921"/>
    <w:rsid w:val="00BB6717"/>
    <w:rsid w:val="00BB6727"/>
    <w:rsid w:val="00C462AA"/>
    <w:rsid w:val="00C7224F"/>
    <w:rsid w:val="00D0665C"/>
    <w:rsid w:val="00D955F5"/>
    <w:rsid w:val="00DA4C50"/>
    <w:rsid w:val="00E57FB1"/>
    <w:rsid w:val="00E97D6C"/>
    <w:rsid w:val="00EC3905"/>
    <w:rsid w:val="00F063F2"/>
    <w:rsid w:val="00F3223D"/>
    <w:rsid w:val="00F33509"/>
    <w:rsid w:val="00FD01DF"/>
    <w:rsid w:val="00FE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92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617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B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25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2361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14</cp:revision>
  <dcterms:created xsi:type="dcterms:W3CDTF">2023-11-05T11:32:00Z</dcterms:created>
  <dcterms:modified xsi:type="dcterms:W3CDTF">2023-11-07T20:12:00Z</dcterms:modified>
</cp:coreProperties>
</file>