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5" w:rsidRDefault="00563135" w:rsidP="00DE73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135" w:rsidRDefault="00563135" w:rsidP="00563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35" w:rsidRDefault="00563135" w:rsidP="0056313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4D5273" wp14:editId="3860DD38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35" w:rsidRDefault="00563135" w:rsidP="0056313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63135" w:rsidRDefault="00563135" w:rsidP="0056313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63135" w:rsidRDefault="00563135" w:rsidP="0056313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63135" w:rsidRDefault="00563135" w:rsidP="0056313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63135" w:rsidRDefault="00563135" w:rsidP="00563135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563135" w:rsidRPr="006F46AE" w:rsidRDefault="00563135" w:rsidP="0056313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563135" w:rsidRPr="006F46AE" w:rsidRDefault="00563135" w:rsidP="0056313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563135" w:rsidRPr="006F46AE" w:rsidRDefault="00563135" w:rsidP="0056313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563135" w:rsidRPr="00265494" w:rsidRDefault="00563135" w:rsidP="00563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35" w:rsidRPr="00265494" w:rsidRDefault="00563135" w:rsidP="00563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94">
        <w:rPr>
          <w:rFonts w:ascii="Times New Roman" w:hAnsi="Times New Roman" w:cs="Times New Roman"/>
          <w:b/>
          <w:sz w:val="24"/>
          <w:szCs w:val="24"/>
        </w:rPr>
        <w:t xml:space="preserve">МДК.01.03 ПРАКТИКУМ ПО СОВЕРШЕНСТВОВАНИЮ ДВИГАТЕЛЬНЫХ УМЕНИЙ И НАВЫКОВ  </w:t>
      </w:r>
    </w:p>
    <w:p w:rsidR="00563135" w:rsidRPr="00265494" w:rsidRDefault="00563135" w:rsidP="00563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494">
        <w:rPr>
          <w:rFonts w:ascii="Times New Roman" w:hAnsi="Times New Roman" w:cs="Times New Roman"/>
          <w:b/>
          <w:sz w:val="24"/>
          <w:szCs w:val="24"/>
        </w:rPr>
        <w:t>ТЕМА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654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3135">
        <w:rPr>
          <w:rFonts w:ascii="Times New Roman" w:hAnsi="Times New Roman" w:cs="Times New Roman"/>
          <w:b/>
          <w:sz w:val="24"/>
          <w:szCs w:val="24"/>
        </w:rPr>
        <w:t>МЕТОДИКА ОРГАНИЗАЦИИ УТРЕННЕЙ ГИМНАСТИКИ И БОДРЯЩЕЙ ГИМНАСТИКИ ПОСЛЕ СНА</w:t>
      </w:r>
    </w:p>
    <w:p w:rsidR="00F133B4" w:rsidRPr="00563135" w:rsidRDefault="00F133B4" w:rsidP="00F133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135">
        <w:rPr>
          <w:rFonts w:ascii="Times New Roman" w:hAnsi="Times New Roman" w:cs="Times New Roman"/>
          <w:i/>
          <w:sz w:val="24"/>
          <w:szCs w:val="24"/>
        </w:rPr>
        <w:t>1. Основные аспекты организации утренней гимнастики.</w:t>
      </w:r>
    </w:p>
    <w:p w:rsidR="00F133B4" w:rsidRPr="00563135" w:rsidRDefault="00F133B4" w:rsidP="00F133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13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A5185" w:rsidRPr="00563135">
        <w:rPr>
          <w:rFonts w:ascii="Times New Roman" w:hAnsi="Times New Roman" w:cs="Times New Roman"/>
          <w:i/>
          <w:sz w:val="24"/>
          <w:szCs w:val="24"/>
        </w:rPr>
        <w:t>Требования к организации и проведению утренней гимнастики в разных возрастных группах.</w:t>
      </w:r>
      <w:r w:rsidR="00CA5185" w:rsidRPr="005631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133B4" w:rsidRPr="00563135" w:rsidRDefault="00F133B4" w:rsidP="00F133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135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A5185" w:rsidRPr="00563135">
        <w:rPr>
          <w:rFonts w:ascii="Times New Roman" w:hAnsi="Times New Roman" w:cs="Times New Roman"/>
          <w:i/>
          <w:sz w:val="24"/>
          <w:szCs w:val="24"/>
        </w:rPr>
        <w:t>Особенности организации гимнастики после сна в разных возрастных группах.</w:t>
      </w:r>
    </w:p>
    <w:p w:rsidR="00F133B4" w:rsidRPr="00CA5185" w:rsidRDefault="00F133B4" w:rsidP="00F13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3B4" w:rsidRPr="00CA5185" w:rsidRDefault="00F133B4" w:rsidP="00F13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185">
        <w:rPr>
          <w:rFonts w:ascii="Times New Roman" w:hAnsi="Times New Roman" w:cs="Times New Roman"/>
          <w:b/>
          <w:sz w:val="24"/>
          <w:szCs w:val="24"/>
        </w:rPr>
        <w:t>1. Основные аспекты организации утренней гимнастики.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t>Утренняя гимнастика в дошкольном учреждении является важным компонентом двигательного режима. Она обеспечивает хорошее настроение, повышает жизненный тонус. Утренняя гимнастика 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эффект. У детей, систематически занимающихся утренней гимнастикой, пропадает сонливое состояние, появляется чувство бодрости, повышается работоспособность.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t> 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– зрительного, слухового, опорно-двигательного, кожного, повышает жизнедеятельность организма в целом.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t>Утреннюю гимнастику условно подразделяют на три части: вводную, основную и заключительную. Каждая часть имеет свои задачи и содержание.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t> </w:t>
      </w:r>
      <w:r w:rsidRPr="00CA5185">
        <w:rPr>
          <w:rStyle w:val="a4"/>
        </w:rPr>
        <w:t>Вводная часть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rPr>
          <w:rStyle w:val="a4"/>
          <w:u w:val="single"/>
        </w:rPr>
        <w:t>Цель:</w:t>
      </w:r>
      <w:r w:rsidRPr="00CA5185">
        <w:t> выработка правильной осанки, подготовка организма к выполнению более сложных упражнений. С этой целью включают: построения (</w:t>
      </w:r>
      <w:proofErr w:type="gramStart"/>
      <w:r w:rsidRPr="00CA5185">
        <w:t>в</w:t>
      </w:r>
      <w:proofErr w:type="gramEnd"/>
      <w:r w:rsidRPr="00CA5185">
        <w:t xml:space="preserve"> </w:t>
      </w:r>
      <w:proofErr w:type="gramStart"/>
      <w:r w:rsidRPr="00CA5185">
        <w:t>колону</w:t>
      </w:r>
      <w:proofErr w:type="gramEnd"/>
      <w:r w:rsidRPr="00CA5185">
        <w:t xml:space="preserve">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</w:t>
      </w:r>
      <w:proofErr w:type="spellStart"/>
      <w:r w:rsidRPr="00CA5185">
        <w:t>скрестным</w:t>
      </w:r>
      <w:proofErr w:type="spellEnd"/>
      <w:r w:rsidRPr="00CA5185">
        <w:t xml:space="preserve"> шагом); бег друг за другом и врассыпную или в сочетании с прыжками. Продолжительность вводной части 1,5 до 2 минут.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rPr>
          <w:rStyle w:val="a4"/>
        </w:rPr>
        <w:t>Основная часть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rPr>
          <w:rStyle w:val="a4"/>
          <w:u w:val="single"/>
        </w:rPr>
        <w:t>Цель:</w:t>
      </w:r>
      <w:r w:rsidRPr="00CA5185">
        <w:t> укрепление основных мышечных групп, формирование правильной осанки. Для решения данной задачи выполняют общеразвивающие упражнения в определенной последовательности. Сначала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lastRenderedPageBreak/>
        <w:t>После выполнения всех обще 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rPr>
          <w:rStyle w:val="a4"/>
        </w:rPr>
        <w:t>Заключительная часть</w:t>
      </w:r>
    </w:p>
    <w:p w:rsidR="00F133B4" w:rsidRPr="00CA5185" w:rsidRDefault="00F133B4" w:rsidP="00F133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A5185">
        <w:t>В конце гимнастики проводится ходьба или малоподвижная игра, чтобы восстановить пульс и дыхание.</w:t>
      </w:r>
    </w:p>
    <w:p w:rsidR="006206E0" w:rsidRPr="00CA5185" w:rsidRDefault="006206E0" w:rsidP="000F31B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33B4" w:rsidRPr="00CA5185" w:rsidRDefault="00CA5185" w:rsidP="00F133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33B4" w:rsidRPr="00CA5185">
        <w:rPr>
          <w:rFonts w:ascii="Times New Roman" w:hAnsi="Times New Roman" w:cs="Times New Roman"/>
          <w:b/>
          <w:sz w:val="24"/>
          <w:szCs w:val="24"/>
        </w:rPr>
        <w:t>. Требования к организации и проведению утренней гимнастики в разных возрастных группах.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185">
        <w:rPr>
          <w:rFonts w:ascii="Times New Roman" w:hAnsi="Times New Roman" w:cs="Times New Roman"/>
          <w:sz w:val="24"/>
          <w:szCs w:val="24"/>
          <w:u w:val="single"/>
        </w:rPr>
        <w:t>Первая младшая группа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Впервые утренняя гимнастика включается в режим дня в первой младшей группе. Она проводиться сначала года ежедневно со всеми воспитанниками группы одновременно. Продолжительность ее 5-6 минут.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Утренняя гимнастика в данном возрасте, помимо основной задачи, обеспечивает организованное начало дня в детском саду, дает возможность переключить внимание детей на совместные формы деятельности.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Содержание.</w:t>
      </w:r>
      <w:r w:rsidRPr="00CA5185">
        <w:rPr>
          <w:rFonts w:ascii="Times New Roman" w:hAnsi="Times New Roman" w:cs="Times New Roman"/>
          <w:sz w:val="24"/>
          <w:szCs w:val="24"/>
        </w:rPr>
        <w:t xml:space="preserve"> Содержание гимнастики составляет 3-4 общеразвивающих упражнения, ходьба, бег и подскоки. Начинается гимнастика с кратковременной ходьбы, чередующейся с медленным бегом в течение 20 – 30 секунд, и построение группы. Наиболее удобно в этом возрасте построение в круг. В начале года лучше применять построение врассыпную, так как дети еще плохо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ориентируются и на организованное в определенную форму построение уходит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слишком много времени.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Вводная и заключительная ходьба могут совершаться группкой в определенном направлении или парами, держась за руки, врассыпную или друг за другом. Ходьба должна быть спокойной неторопливой. Построившись, дети приступают к выполнению упражнений для укрепления мышц плечевого пояса и рук, ног, спины, живота и всего туловища.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185">
        <w:rPr>
          <w:rFonts w:ascii="Times New Roman" w:hAnsi="Times New Roman" w:cs="Times New Roman"/>
          <w:sz w:val="24"/>
          <w:szCs w:val="24"/>
        </w:rPr>
        <w:t>Общеразвивающие упражнения подбираются из числа рекомендованных для занятий.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Почти все они носят имитационный характер и проводятся в игровой форме. На утренней гимнастике широко используются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сидя, лежа на спине и на животе. Во второй половине года могут быть использованы для общеразвивающих упражнений мелкие предметы: погремушки, флажки, кубики.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Показ упражнения проводится зеркально.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Количество повторений каждого упражнения 4 – 5 раз, оно зависит от характера движений, их сложности и подготовленности детей.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Затем проводятся бег, веселая подвижная игра или подпрыгивание на месте (2 раза по 15 – 20 секунд с небольшой паузой для отдыха). Заканчивается утренняя гимнастика спокойной ходьбой на месте или с продвижением вперед, чтобы снизить общее возбуждение организма.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Из упражнений в названной последовательности составляется комплекс, который без существенных изменений выполняется в течение 2 недель подряд.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Воспитатель предъявляет некоторые требования к качеству движений детей. Следит, чтобы ребенок по возможности занимал необходимое исходное положение, добивается сходства движений детей с образцом хотя бы в основном.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Например, методика проведения комплекса утренней гимнастики «Петушок и курочка» будет такой: предварительно рассматриваются картинки с изображением петушка, курочки, воспитатель рассказывает о них. Затем при выполнении комплекса воспитатель изображает петушка, дети – курочек. Игровое проведение комплекса вызывает у детей желание участвовать в нем.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185">
        <w:rPr>
          <w:rFonts w:ascii="Times New Roman" w:hAnsi="Times New Roman" w:cs="Times New Roman"/>
          <w:sz w:val="24"/>
          <w:szCs w:val="24"/>
          <w:u w:val="single"/>
        </w:rPr>
        <w:t>Вторая младшая группа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Если в начале года можно допустить, чтобы кто-то из детей не принимал участия в утренней гимнастике, то через 1,5 – 2 месяца заниматься должны все. Нужно постепенно приучать детей включаться в нее без лишних напоминаний воспитателя. Увеличивается продолжительность утренней гимнастики (6-7 минут).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Содержание.</w:t>
      </w:r>
      <w:r w:rsidRPr="00CA5185">
        <w:rPr>
          <w:rFonts w:ascii="Times New Roman" w:hAnsi="Times New Roman" w:cs="Times New Roman"/>
          <w:sz w:val="24"/>
          <w:szCs w:val="24"/>
        </w:rPr>
        <w:t xml:space="preserve"> Комплексы утренней гимнастики составляются из 4 – 5 упражнений общеразвивающего характера. Обязательно включаются в содержание их ходьба, подскоки на месте, бег.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lastRenderedPageBreak/>
        <w:t>В начале утренней гимнастики дается кратковременная ходьба разными способами (со сменой направления, на носочках и др.). Ходьба может совершаться в любом построении: друг за другом, врассыпную, парами не держась за руки. Она чередуется с бегом.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Затем дети становятся в круг или располагаются в свободном построении для выполнения общеразвивающих упражнений. В первом полугодии используются преимущественно упражнения, разученные детьми в прошлом году. Это способствует их повторению и закреплению, дает возможность детям, вновь поступившим в группу, подтянуться до общего уровня. Применяются также упражнения для укрепления мышц плечевого пояса и рук, ног, спины, живота и всего туловища. Эти упражнения чаще всего основаны на образном подражании. Распространены общеразвивающие упражнения с предметами: кубиками, флажками, колечками, мячами средних размеров. Последовательность упражнений та же. Широко распространены исходные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стоя, сидя, лежа на спине и на животе. Повторение упражнений в этой возрастной группе 5 – 6 раз. Оно зависит от сложности и характера упражнений, подготовленности и эмоционального состояния детей. В заключении следует бег, подскоки на месте (2 раза за 10 – 15 секунд с небольшим отдыхом) или подвижная игра, хорошо знакомая детям, с очень простыми правилами и содержанием.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Комплекс утренней гимнастики без особых изменений повторяется 2 недели.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Приемы руководства.</w:t>
      </w:r>
      <w:r w:rsidRPr="00CA5185">
        <w:rPr>
          <w:rFonts w:ascii="Times New Roman" w:hAnsi="Times New Roman" w:cs="Times New Roman"/>
          <w:sz w:val="24"/>
          <w:szCs w:val="24"/>
        </w:rPr>
        <w:t xml:space="preserve"> Во время выполнения утреней гимнастики важно следить за качеством движений детей, четкостью фиксируемых поз. Добиваясь сходства движения с образцом в общих чертах, воспитатель следит за тем, что бы оно выполнялось указанным способом. Как и в предыдущей группе, упражнения в комплексах утренней гимнастики строятся на действиях известных детям персонажей («Пчелки», «Медвежата» и др.). На протяжении всей гимнастики воспитатель действует совместно с детьми, показывая и поясняя упражнения, правильные способы движения. Однако воспитатель не выполняет с детьми упражнения до конца. Проделав 2 – 3 раза и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задав темп выполнения он продолжает вести упражнение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словесно, одновременно наблюдая за действиями детей, делая необходимые указания, по ходу движения.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К середине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особенно к концу года становится возможным использовать упражнения не привязанные к сюжету.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Во время выполнения упражнений воспитатель напоминает детям, когда целесообразнее совершать вдох и выдох, следит, чтобы дети не задерживали дыхание во время ходьбы и бега.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185">
        <w:rPr>
          <w:rFonts w:ascii="Times New Roman" w:hAnsi="Times New Roman" w:cs="Times New Roman"/>
          <w:sz w:val="24"/>
          <w:szCs w:val="24"/>
          <w:u w:val="single"/>
        </w:rPr>
        <w:t>Средняя группа</w:t>
      </w:r>
    </w:p>
    <w:p w:rsidR="00D978D4" w:rsidRPr="00CA5185" w:rsidRDefault="00D978D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Продолжительность утренней гимнастики 7-8 минут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Содержание.</w:t>
      </w:r>
      <w:r w:rsidRPr="00CA5185">
        <w:rPr>
          <w:rFonts w:ascii="Times New Roman" w:hAnsi="Times New Roman" w:cs="Times New Roman"/>
          <w:sz w:val="24"/>
          <w:szCs w:val="24"/>
        </w:rPr>
        <w:t xml:space="preserve"> В содержание утренней гимнастики включаются упражнения в ходьбе, беге, подскоки на месте и 4 – 5 упражнений для укрепления мышц плечевого пояса и рук, шеи, ног, живота и спины. Структура построения утренней гимнастики та же, что и в предыдущей группе. Начинается утренняя гимнастика с недлительной ходьбы, которая не должна быть однообразной и скучной. Она совершается в любых построениях: друг за другом, парами, врассыпную и др. Постепенно ходьба переходит в легкий бег (1,5 – 2 круга по залу). А бег снова в спокойную ходьбу, во время которой производится перестроение.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Для выполнения общеразвивающих упражнений в начале года дети чаще всего становятся в круг. Во вторую половину года используется и построение в звенья. Схема расположения общеразвивающих упражнений в комплексе утренней гимнастики такая же, как и в предыдущих группах: сначала упражнения для плечевого пояса и рук, затем для ног и туловища. Содержание комплексов составляют упражнения знакомые детям. Используются всевозможные общие исходные положения (стоя, сидя, лежа, на коленях) и разные исходные положения рук (в стороны, вперед и т.д.).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Помимо мелких предметов для упражнений применяются кубы средних размеров, кегли, мячи. Количество повторений 7-8 раз. После общеразвивающих упражнений проводятся подскоки на месте. Они становятся разнообразней: ноги врозь – ноги вместе; с поворотами вокруг; перепрыгивая вперед-назад через лежащую на полу ленту; продвигаясь вперед вокруг кеглей. Дозировка 15 – 20 подскоков (1-2 раза). Они могут быть заменены бегом на месте или вокруг зала, переходящим в спокойную ходьбу. Может быть использована эмоциональная игра.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Каждый комплекс утренней гимнастики повторяется 2 недели. Некоторые упражнения могут меняться.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Приемы руководства.</w:t>
      </w:r>
      <w:r w:rsidRPr="00CA5185">
        <w:rPr>
          <w:rFonts w:ascii="Times New Roman" w:hAnsi="Times New Roman" w:cs="Times New Roman"/>
          <w:sz w:val="24"/>
          <w:szCs w:val="24"/>
        </w:rPr>
        <w:t xml:space="preserve"> С детьми пятого года жизни утренняя гимнастика проводится в хорошем, бодром темпе, без длительных пауз между упражнениями.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lastRenderedPageBreak/>
        <w:t>Особенность объяснения упражнений – краткость и четкость.</w:t>
      </w:r>
      <w:r w:rsidRPr="00CA5185">
        <w:rPr>
          <w:rFonts w:ascii="Times New Roman" w:hAnsi="Times New Roman" w:cs="Times New Roman"/>
          <w:sz w:val="24"/>
          <w:szCs w:val="24"/>
        </w:rPr>
        <w:t xml:space="preserve"> Воспитатель лишь напоминает схему упражнения, последовательность его частей, например: «поставили ноги </w:t>
      </w:r>
      <w:proofErr w:type="spellStart"/>
      <w:proofErr w:type="gramStart"/>
      <w:r w:rsidRPr="00CA5185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, руки на пояс, наклоны вперед. Начали! Раз – два – три, выпрямились». И далее, уже по ходу упражнения, ни теряя ритма движения, продолжает пояснения, выдвигая требования к правильности движения: «Ниже, ниже наклонить, смотреть на меня, выпрямились. Повторим еще раз, - говорит воспитатель, на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мгновение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оставив группу: он заметил, что большинство детей сгибают ноги во время наклонов. – Ножки держать прямыми. Раз – два – три, пониже, выпрямились».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Бег и подскоки являются обязательной составной частью всех комплексов утренней гимнастики. Именно эти упражнения оказывают наибольшую функциональную и эмоциональную нагрузку на организм ребенка. Если дети сильно возбуждены после бега и прыжков, надо дать им успокоится.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Для этой цели хороша спокойная ходьба на месте или некоторые дыхательные упражнения (руки в стороны – вдох, руки опустить – выдох; руки вниз – назад – вдох, руки опустить – выдох, то же, поднимаясь на носки и т.п.)</w:t>
      </w:r>
      <w:proofErr w:type="gramEnd"/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5185">
        <w:rPr>
          <w:rFonts w:ascii="Times New Roman" w:hAnsi="Times New Roman" w:cs="Times New Roman"/>
          <w:sz w:val="24"/>
          <w:szCs w:val="24"/>
          <w:u w:val="single"/>
        </w:rPr>
        <w:t>Старшая группа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Утренняя гимнастика становится привычной формы ежедневной физической культуры. При подготовке к ней дети оказывают большую помощь воспитателю: они собирают своих сверстников на утреннюю гимнастику, готовят необходимый инвентарь.  </w:t>
      </w:r>
      <w:r w:rsidR="00D978D4" w:rsidRPr="00CA51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Продолжается утренняя гимнастика </w:t>
      </w:r>
      <w:r w:rsidR="00D978D4" w:rsidRPr="00CA5185">
        <w:rPr>
          <w:rStyle w:val="a6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8 – 10 минут</w:t>
      </w:r>
      <w:r w:rsidR="00D978D4" w:rsidRPr="00CA5185"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  <w:u w:val="single"/>
        </w:rPr>
        <w:t>Содержание.</w:t>
      </w:r>
      <w:r w:rsidRPr="00CA5185">
        <w:rPr>
          <w:rFonts w:ascii="Times New Roman" w:hAnsi="Times New Roman" w:cs="Times New Roman"/>
          <w:sz w:val="24"/>
          <w:szCs w:val="24"/>
        </w:rPr>
        <w:t xml:space="preserve"> Упражнения в ходьбе должны быть разнообразными. Широко используется ходьба со сменой темпа, направления, на носках, пятках, наружных сторонах стопы, высоко поднимая колени, «гусиным» шагом, с перешагиванием через препятствия и др., упражнения на внимание. Например, воспитатель поднимает желтый флажок – все идут, зеленый – бегут, красный – останавливаются; на хлопок поворачиваются кругом; по свистку быстро садятся на пол, а потом продолжают движение и т. д.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Все эти упражнения проводятся в разных построениях. Они недлительны и переходят в легкий бег (2 – 3 круга по залу). Бег снова переходит в спокойную ходьбу. И производится перестроение.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В комплексе используется 5 – 6 общеразвивающих упражнений. Для их выполнения удобнее всего построение в звенья. В звеньях дети размыкаются так,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мешать друг другу. Используется построение в шахматном порядке, когда звенья через одно делают шаг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перед. Для удобства проведения упражнений сидя и лежа целесообразно применить поворот всех детей в пол-оборота направо или налево.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Среди разнообразных исходных положений во второй половине года на утренней гимнастике применяется и основная стойка (пятки вместе, носки врозь). Как и прежде, очень различны исходные положения для рук.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На утренней гимнастике в старшей группе несколько возрастает объем общеразвивающих упражнений без предметов. Включаются упражнения с гимнастическими палками, обручами, скакалками. Подскоки на месте с разными сочетаниями движений рук и ног, с продвижением вперед и назад, с перепрыгиванием высоких предметов и пр. повторяются 20 раз (1 или 2 раза с небольшим перерывом).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Как и в других группах, один комплекс утренней гимнастики проводится 2 недели. По своему усмотрению воспитатель может вносить в него уточнение и изменение.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i/>
          <w:sz w:val="24"/>
          <w:szCs w:val="24"/>
        </w:rPr>
        <w:t>Приемы руководства</w:t>
      </w:r>
      <w:r w:rsidRPr="00CA5185">
        <w:rPr>
          <w:rFonts w:ascii="Times New Roman" w:hAnsi="Times New Roman" w:cs="Times New Roman"/>
          <w:sz w:val="24"/>
          <w:szCs w:val="24"/>
        </w:rPr>
        <w:t>. Основная особенность утренней гимнастики в старших группах – ответственное отношение детей к ее выполнению. Для них необязательна ее занимательность и образность. Воспитатель поясняет детям назначение утренней гимнастики, раскрывает ее роль в физическом развитии, приобретение силы, ловкости, формировании хорошего телосложения, красивой походки и т. д.</w:t>
      </w:r>
    </w:p>
    <w:p w:rsidR="00F133B4" w:rsidRPr="00CA5185" w:rsidRDefault="006206E0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</w:t>
      </w:r>
      <w:r w:rsidR="00F133B4" w:rsidRPr="00CA5185">
        <w:rPr>
          <w:rFonts w:ascii="Times New Roman" w:hAnsi="Times New Roman" w:cs="Times New Roman"/>
          <w:sz w:val="24"/>
          <w:szCs w:val="24"/>
        </w:rPr>
        <w:t xml:space="preserve"> утренней гимнастике воспитатель требует точности положений и направлений движения частей тела, умения выполнить упражнение в соответствии со счетом или темпом музыкального сопровождения.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Качество выполнения общеразвивающих упражнений достаточно высоко.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Воспитатель начинает приучать детей в упражнениях тянуть ноги, руки, пальцы, оттягивать носки ног, стоять, сидеть или лежать в заданной непринужденной, но и в тоже время несколько напряженной и подтянутой позе.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Детям нравится выполнять движения хорошо, красиво.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lastRenderedPageBreak/>
        <w:t xml:space="preserve"> Так как на утренней гимнастике применяются известные детям упражнения, то объяснение их имеет некоторую специфику – оно должно быть очень четким и кратким, фактически только напоминающим детям исходное положение, вид движения (наклоны, приседание и т.д.), требования к его качеству.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Пояснения упражнения сочетается с показом лишь в первые дни освоения комплекса. Причем к показу воспитатель широко привлекает детей, хорошо владеющих движением.</w:t>
      </w:r>
    </w:p>
    <w:p w:rsidR="00F133B4" w:rsidRPr="00CA5185" w:rsidRDefault="00F133B4" w:rsidP="00F1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Дети старшего дошкольного возраста быстро запоминают последовательность упражнений в комплексах. Они успешно проделывают их без сопровождающего примера воспитателя. В крайнем случае, они ориентируются на впереди или рядом стоящих детей. Это дает возможность воспитателю не находится все время впереди группы, а ходить между рядами детей, тщательно наблюдать за упражнением каждого, оказывать индивидуальную помощь. Важно не сбиваться с темпа и ритма подсчета, регулирующего совместные действия детей.</w:t>
      </w:r>
    </w:p>
    <w:p w:rsidR="007B4F98" w:rsidRPr="00CA5185" w:rsidRDefault="00F133B4" w:rsidP="000F3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На протяжении всей утренней гимнастики воспитатель неоднократно привлекает внимание к осанке детей, напоминая о необходимости не задерживать дыхание, дышать глубоко, согласовывать вдох и выдох с наиболее подходящими для этого фазами движения (руки в стороны – вдох, руки вниз – выдох и т.д.). Указания к проведению бега и подскоко</w:t>
      </w:r>
      <w:r w:rsidR="000F31B1" w:rsidRPr="00CA5185">
        <w:rPr>
          <w:rFonts w:ascii="Times New Roman" w:hAnsi="Times New Roman" w:cs="Times New Roman"/>
          <w:sz w:val="24"/>
          <w:szCs w:val="24"/>
        </w:rPr>
        <w:t>в те же, что и в средней группе.</w:t>
      </w:r>
    </w:p>
    <w:p w:rsidR="00B6492F" w:rsidRPr="00CA5185" w:rsidRDefault="00B6492F" w:rsidP="000F3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5185">
        <w:rPr>
          <w:rFonts w:ascii="Times New Roman" w:hAnsi="Times New Roman" w:cs="Times New Roman"/>
          <w:b/>
          <w:sz w:val="24"/>
          <w:szCs w:val="24"/>
        </w:rPr>
        <w:t>. Особенности организации гимнастики после сна в разных возрастных группах.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Гимнастика после сна — это комплекс упражнений, которые обеспечивают нерезкий переход от спокойствия к бодрствованию.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Целями проведения гимнастики пробуждения являются: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подъём мышечного тонуса;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улучшение настроения;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профилактика простудных заболеваний;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укрепление дыхательного аппарата;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предотвращение развития проблем с осанкой, плоскостопия.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Приемы проведения гимнастики пробуждения: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185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CA5185">
        <w:rPr>
          <w:rFonts w:ascii="Times New Roman" w:hAnsi="Times New Roman" w:cs="Times New Roman"/>
          <w:sz w:val="24"/>
          <w:szCs w:val="24"/>
        </w:rPr>
        <w:t xml:space="preserve"> пробуждения.(1-я и 2-я младшие группы)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Музыкальность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Упражнения лёжа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Активный блок гимнастики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Дыхательная гимнастика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Правила проведения гимнастики пробуждения: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Температура воздуха в спальне не должна быть ниже +16/+18 градусов.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Из одежды на детках должны быть трусы и майка. Если речь идёт о холодном времени года, то пижама.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Отсутствие принуждения.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Общая длительность оздоровительной гимнастики после дневного сна должна составлять: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Подготовительная группа – 10-12 минут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Старшая группа – 8-10 минут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Средняя группа – 6-8 минут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2 младшая группа – 5-6 минут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1 младшая группа – 4-5 минут.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Примерный комплекс гимнастики после сна: (для детей старшего возраста)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Лежа на койке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Звучит тихая мелодичная музыка.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Легкое поглаживание рук, живота, ног, пяток.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Разведение и сгибание рук.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Сгибание обеих ног, с обхватом коленей руками и постепенное их выпрямление.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Поднимание и опускание обеих ног.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Движение ногами, как при езде на велосипеде.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Стоя возле кроваток.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Повороты головы вправо, влево – 5-6 раз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Ходьба в игровую комнату через массажную дорожку.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Массажная дорожка до ковра.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lastRenderedPageBreak/>
        <w:t>Ребристая доска – ходьба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Брусочки (6 штук) – перешагивание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Влажный коврик – ходьба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Сухой коврик – семенящий шаг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Упражнения, формирующие правильную осанку.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1.и. п – о. с. Руки перед грудью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>: с напряжением, рывками, руки разводятся в стороны, поднять вверх, опустить вниз (3 раза)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2.и.п. –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. Руки вдоль тела. В: 1 – медленно поднять руки вперед и вверх, сцепив их над головой, подняться на носочки и прогнуть спину; 2 – вернуться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и. п. (3 раза)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3.и.п. –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>. с. Руки в стороны. В: поднять согнутую в колене ногу с одновременным подъёмом рук вверх (носочек тянем, спина прямая) (5-6 раз на каждую ногу)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 xml:space="preserve">4.и. п. –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>. с. активное вытяжение. Спина прямая, руки над головой в замке. Ходить с напряженно вытянутой спиной на носочках. (1-2 мин.)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Игра с упражнением на дыхание.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«Пузырь»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Надувайся пузырь, раздувайся большой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>зявшись за руки, расходятся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Оставайся такой и не лопайся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>становились, глубокий вдох носом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5185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Pr="00CA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185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A5185">
        <w:rPr>
          <w:rFonts w:ascii="Times New Roman" w:hAnsi="Times New Roman" w:cs="Times New Roman"/>
          <w:sz w:val="24"/>
          <w:szCs w:val="24"/>
        </w:rPr>
        <w:t xml:space="preserve">-у-у-у» - медленно соединяются со звуком «ш-ш-ш-ш» </w:t>
      </w:r>
    </w:p>
    <w:p w:rsidR="00CA5185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Водные процедуры</w:t>
      </w:r>
    </w:p>
    <w:p w:rsidR="00B6492F" w:rsidRPr="00CA5185" w:rsidRDefault="00CA5185" w:rsidP="00CA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185">
        <w:rPr>
          <w:rFonts w:ascii="Times New Roman" w:hAnsi="Times New Roman" w:cs="Times New Roman"/>
          <w:sz w:val="24"/>
          <w:szCs w:val="24"/>
        </w:rPr>
        <w:t>Умывание прохладной водой.</w:t>
      </w:r>
    </w:p>
    <w:sectPr w:rsidR="00B6492F" w:rsidRPr="00CA5185" w:rsidSect="00CA51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02CF"/>
    <w:multiLevelType w:val="multilevel"/>
    <w:tmpl w:val="EBB0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67"/>
    <w:rsid w:val="000F31B1"/>
    <w:rsid w:val="00563135"/>
    <w:rsid w:val="006206E0"/>
    <w:rsid w:val="007B4F98"/>
    <w:rsid w:val="008014A6"/>
    <w:rsid w:val="00A43267"/>
    <w:rsid w:val="00B6492F"/>
    <w:rsid w:val="00CA5185"/>
    <w:rsid w:val="00CE08A3"/>
    <w:rsid w:val="00D978D4"/>
    <w:rsid w:val="00DE73D3"/>
    <w:rsid w:val="00F1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33B4"/>
    <w:rPr>
      <w:i/>
      <w:iCs/>
    </w:rPr>
  </w:style>
  <w:style w:type="table" w:styleId="a5">
    <w:name w:val="Table Grid"/>
    <w:basedOn w:val="a1"/>
    <w:uiPriority w:val="59"/>
    <w:rsid w:val="007B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978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33B4"/>
    <w:rPr>
      <w:i/>
      <w:iCs/>
    </w:rPr>
  </w:style>
  <w:style w:type="table" w:styleId="a5">
    <w:name w:val="Table Grid"/>
    <w:basedOn w:val="a1"/>
    <w:uiPriority w:val="59"/>
    <w:rsid w:val="007B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978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9</cp:revision>
  <cp:lastPrinted>2022-01-26T18:03:00Z</cp:lastPrinted>
  <dcterms:created xsi:type="dcterms:W3CDTF">2022-01-26T16:57:00Z</dcterms:created>
  <dcterms:modified xsi:type="dcterms:W3CDTF">2024-02-06T15:19:00Z</dcterms:modified>
</cp:coreProperties>
</file>