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E92">
        <w:rPr>
          <w:rFonts w:ascii="Times New Roman" w:hAnsi="Times New Roman" w:cs="Times New Roman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A3" w:rsidRPr="00BD3E92" w:rsidRDefault="007326A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92">
        <w:rPr>
          <w:rFonts w:ascii="Times New Roman" w:hAnsi="Times New Roman" w:cs="Times New Roman"/>
          <w:b/>
          <w:sz w:val="24"/>
          <w:szCs w:val="24"/>
        </w:rPr>
        <w:t>МДК 03.02 МЕТОДЫ ПОДГОТОВКИ И ПРИМЕНЕНИЯ СОБАК ПО ПОРОДАМ И ВИДАМ СЛУЖБ</w:t>
      </w:r>
    </w:p>
    <w:p w:rsidR="00D63D0F" w:rsidRDefault="00B33CFC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bookmarkStart w:id="0" w:name="_GoBack"/>
      <w:bookmarkEnd w:id="0"/>
      <w:r w:rsidR="007326A3" w:rsidRPr="00BD3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6A3" w:rsidRPr="007326A3">
        <w:rPr>
          <w:rFonts w:ascii="Times New Roman" w:hAnsi="Times New Roman" w:cs="Times New Roman"/>
          <w:b/>
          <w:sz w:val="24"/>
          <w:szCs w:val="24"/>
        </w:rPr>
        <w:t xml:space="preserve">МЕТОДИКА ПРИУЧЕНИЯ СОБАКИ </w:t>
      </w:r>
      <w:r w:rsidR="00645584">
        <w:rPr>
          <w:rFonts w:ascii="Times New Roman" w:hAnsi="Times New Roman" w:cs="Times New Roman"/>
          <w:b/>
          <w:sz w:val="24"/>
          <w:szCs w:val="24"/>
        </w:rPr>
        <w:t>САДИТЬСЯ, СТОЯТЬ, ЛОЖИТЬСЯ ПО КОМАНДЕ, ПРИУЧЕНИЯ СОБАКИ ПОЛЗАТЬ ПО КОМАНДЕ, ПОДГОТОВКИ СОБАКИ К ПРЕКРАЩЕНИЮ НЕЖЕЛАТЕЛЬНЫХ ДЕЙСТВИЙ, ПРИУЧЕНИЯ СОБАКИ К ВЫПОЛНЕНИЮ КОМАНДЫ «МЕСТО»</w:t>
      </w:r>
    </w:p>
    <w:p w:rsidR="007326A3" w:rsidRDefault="007326A3" w:rsidP="0073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7AC" w:rsidRPr="00D77FF6" w:rsidRDefault="007326A3" w:rsidP="00645584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D77FF6">
        <w:rPr>
          <w:b/>
          <w:color w:val="000000"/>
          <w:shd w:val="clear" w:color="auto" w:fill="FFFFFF"/>
        </w:rPr>
        <w:t xml:space="preserve">    </w:t>
      </w:r>
    </w:p>
    <w:p w:rsidR="00D77FF6" w:rsidRPr="00D77FF6" w:rsidRDefault="00D77FF6" w:rsidP="00050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FF6">
        <w:rPr>
          <w:rFonts w:ascii="Times New Roman" w:hAnsi="Times New Roman" w:cs="Times New Roman"/>
          <w:b/>
          <w:sz w:val="24"/>
          <w:szCs w:val="24"/>
        </w:rPr>
        <w:t>Методика приучения собаки садиться, стоять, ложиться по команде</w:t>
      </w:r>
    </w:p>
    <w:p w:rsidR="00D77FF6" w:rsidRPr="00050EDC" w:rsidRDefault="00D77FF6" w:rsidP="0005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Команды «Сидеть», «Лежать», «Стоять» являются фиксирующими и применяются не только в нормативной дрессировке, но и в бытовой.</w:t>
      </w:r>
    </w:p>
    <w:p w:rsidR="00D77FF6" w:rsidRPr="00050EDC" w:rsidRDefault="00D77FF6" w:rsidP="0005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Обучать собак этим командам можно в любом возрасте.</w:t>
      </w:r>
    </w:p>
    <w:p w:rsidR="00D77FF6" w:rsidRPr="00050EDC" w:rsidRDefault="00D77FF6" w:rsidP="0005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 xml:space="preserve">Методы дрессировки: </w:t>
      </w:r>
      <w:r w:rsidR="00050EDC">
        <w:rPr>
          <w:rFonts w:ascii="Times New Roman" w:hAnsi="Times New Roman" w:cs="Times New Roman"/>
          <w:sz w:val="24"/>
          <w:szCs w:val="24"/>
        </w:rPr>
        <w:t>о</w:t>
      </w:r>
      <w:r w:rsidRPr="00050EDC">
        <w:rPr>
          <w:rFonts w:ascii="Times New Roman" w:hAnsi="Times New Roman" w:cs="Times New Roman"/>
          <w:sz w:val="24"/>
          <w:szCs w:val="24"/>
        </w:rPr>
        <w:t>перантный: пищевой, игровой, метод положительного подкрепления.</w:t>
      </w:r>
    </w:p>
    <w:p w:rsidR="00D77FF6" w:rsidRPr="00050EDC" w:rsidRDefault="00D77FF6" w:rsidP="0005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 xml:space="preserve">Способы дрессировки: </w:t>
      </w:r>
      <w:r w:rsidRPr="00050EDC">
        <w:rPr>
          <w:rFonts w:ascii="Times New Roman" w:hAnsi="Times New Roman" w:cs="Times New Roman"/>
          <w:sz w:val="24"/>
          <w:szCs w:val="24"/>
        </w:rPr>
        <w:t>вкусопоощрительный, игрового поведения, наведения, наталкивания, альтернативы, имитационный, отбор поведения.</w:t>
      </w:r>
    </w:p>
    <w:p w:rsidR="00D77FF6" w:rsidRPr="00050EDC" w:rsidRDefault="00D77FF6" w:rsidP="0005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 xml:space="preserve">Приемы дрессировки: </w:t>
      </w:r>
      <w:r w:rsidRPr="00050EDC">
        <w:rPr>
          <w:rFonts w:ascii="Times New Roman" w:hAnsi="Times New Roman" w:cs="Times New Roman"/>
          <w:sz w:val="24"/>
          <w:szCs w:val="24"/>
        </w:rPr>
        <w:t>классическое и оперантное обусловливания, импульсный контроль, шейпинг, таргетинг.</w:t>
      </w:r>
    </w:p>
    <w:p w:rsidR="00D77FF6" w:rsidRPr="00050EDC" w:rsidRDefault="00D77FF6" w:rsidP="0005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 xml:space="preserve">Формы научения: </w:t>
      </w:r>
      <w:r w:rsidRPr="00050EDC">
        <w:rPr>
          <w:rFonts w:ascii="Times New Roman" w:hAnsi="Times New Roman" w:cs="Times New Roman"/>
          <w:sz w:val="24"/>
          <w:szCs w:val="24"/>
        </w:rPr>
        <w:t>психонервное научение, на основе образования инструментальных условных рефлексов, на основе доминанты, импринтинг, оперантная.</w:t>
      </w:r>
    </w:p>
    <w:p w:rsidR="00D77FF6" w:rsidRPr="00050EDC" w:rsidRDefault="00D77FF6" w:rsidP="00050EDC">
      <w:pPr>
        <w:pStyle w:val="a8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>Этап. Подготовительный.</w:t>
      </w:r>
    </w:p>
    <w:p w:rsidR="00D77FF6" w:rsidRPr="00050EDC" w:rsidRDefault="00D77FF6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С помощью наведения и взятки приучить собаку ложиться, садиться и вставать из разных положений.</w:t>
      </w:r>
    </w:p>
    <w:p w:rsidR="00D77FF6" w:rsidRPr="00050EDC" w:rsidRDefault="00D77FF6" w:rsidP="00050EDC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>этап. Введение жеста</w:t>
      </w:r>
    </w:p>
    <w:p w:rsidR="00D77FF6" w:rsidRPr="00050EDC" w:rsidRDefault="00D77FF6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По условиям образования условных рефлексов: сначала показывается жест, затем с помощью наведения необходимо посадить/положить</w:t>
      </w:r>
      <w:r w:rsidRPr="00050EDC">
        <w:rPr>
          <w:rFonts w:ascii="Times New Roman" w:hAnsi="Times New Roman" w:cs="Times New Roman"/>
          <w:sz w:val="24"/>
          <w:szCs w:val="24"/>
        </w:rPr>
        <w:br/>
        <w:t xml:space="preserve">поставить собаку. </w:t>
      </w:r>
    </w:p>
    <w:p w:rsidR="00D77FF6" w:rsidRPr="00050EDC" w:rsidRDefault="00D77FF6" w:rsidP="00050EDC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>Этап. Подведение под стимульный контроль.</w:t>
      </w:r>
    </w:p>
    <w:p w:rsidR="00D77FF6" w:rsidRPr="00050EDC" w:rsidRDefault="00D77FF6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Введение команды для положений сидя, лежа, стоя по условиям образования условных рефлексов.</w:t>
      </w:r>
      <w:r w:rsidR="00050EDC" w:rsidRPr="00050EDC">
        <w:rPr>
          <w:rFonts w:ascii="Times New Roman" w:hAnsi="Times New Roman" w:cs="Times New Roman"/>
          <w:sz w:val="24"/>
          <w:szCs w:val="24"/>
        </w:rPr>
        <w:t xml:space="preserve"> Сначала вербальная команда, затем жест. Постепенно жест убирается. </w:t>
      </w:r>
    </w:p>
    <w:p w:rsidR="00D77FF6" w:rsidRPr="00050EDC" w:rsidRDefault="00D77FF6" w:rsidP="00050EDC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>Этап. Обучение выдержке.</w:t>
      </w:r>
    </w:p>
    <w:p w:rsidR="00D77FF6" w:rsidRPr="00050EDC" w:rsidRDefault="00D77FF6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Применение импульсного контроля.</w:t>
      </w:r>
    </w:p>
    <w:p w:rsidR="00050EDC" w:rsidRPr="00050EDC" w:rsidRDefault="00050EDC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lastRenderedPageBreak/>
        <w:t xml:space="preserve">Постепенное увеличение времени нахождения собаки в положении сидя, лежа, стоя. Например, «Сидеть!» - собака садится – 1-3 сек. пауза – затем подкрепление и поощрение. Необходимо постепенно увеличивать время нахождения собаки в заданном положении. </w:t>
      </w:r>
    </w:p>
    <w:p w:rsidR="00D77FF6" w:rsidRPr="00050EDC" w:rsidRDefault="00D77FF6" w:rsidP="00050EDC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>Этап. Увеличение расстояния на выдержке.</w:t>
      </w:r>
    </w:p>
    <w:p w:rsidR="00D77FF6" w:rsidRPr="00050EDC" w:rsidRDefault="00D77FF6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Постепенное увеличение расстояния во время выдержки.</w:t>
      </w:r>
    </w:p>
    <w:p w:rsidR="00050EDC" w:rsidRPr="00050EDC" w:rsidRDefault="00050EDC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 xml:space="preserve">Например, «Сидеть!» - собака садится – дрессировщик делает шаг назад – подходит к собаке, подкрепляет и поощряет, если собака не изменила исходное положение. Постепенно расстояние увеличивается. </w:t>
      </w:r>
    </w:p>
    <w:p w:rsidR="00D77FF6" w:rsidRPr="00050EDC" w:rsidRDefault="00D77FF6" w:rsidP="00050EDC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>Этап. Выполнение смены положения по команде</w:t>
      </w:r>
      <w:r w:rsidR="00050EDC" w:rsidRPr="00050EDC">
        <w:rPr>
          <w:rFonts w:ascii="Times New Roman" w:hAnsi="Times New Roman" w:cs="Times New Roman"/>
          <w:b/>
          <w:sz w:val="24"/>
          <w:szCs w:val="24"/>
        </w:rPr>
        <w:t xml:space="preserve"> или жесту</w:t>
      </w:r>
      <w:r w:rsidRPr="00050EDC">
        <w:rPr>
          <w:rFonts w:ascii="Times New Roman" w:hAnsi="Times New Roman" w:cs="Times New Roman"/>
          <w:b/>
          <w:sz w:val="24"/>
          <w:szCs w:val="24"/>
        </w:rPr>
        <w:t>.</w:t>
      </w:r>
    </w:p>
    <w:p w:rsidR="00D77FF6" w:rsidRPr="00050EDC" w:rsidRDefault="00D77FF6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Приучение выполнению смены положения по команде</w:t>
      </w:r>
      <w:r w:rsidR="00050EDC" w:rsidRPr="00050EDC">
        <w:rPr>
          <w:rFonts w:ascii="Times New Roman" w:hAnsi="Times New Roman" w:cs="Times New Roman"/>
          <w:sz w:val="24"/>
          <w:szCs w:val="24"/>
        </w:rPr>
        <w:t xml:space="preserve"> или жесту</w:t>
      </w:r>
      <w:r w:rsidRPr="00050EDC">
        <w:rPr>
          <w:rFonts w:ascii="Times New Roman" w:hAnsi="Times New Roman" w:cs="Times New Roman"/>
          <w:sz w:val="24"/>
          <w:szCs w:val="24"/>
        </w:rPr>
        <w:t xml:space="preserve"> около собаки.</w:t>
      </w:r>
    </w:p>
    <w:p w:rsidR="00D77FF6" w:rsidRPr="00050EDC" w:rsidRDefault="00D77FF6" w:rsidP="00050EDC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>Этап. Выполнение смены положения по команде на расстоянии.</w:t>
      </w:r>
    </w:p>
    <w:p w:rsidR="00D77FF6" w:rsidRPr="00050EDC" w:rsidRDefault="00D77FF6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Постепенное увеличение расстояния.</w:t>
      </w:r>
    </w:p>
    <w:p w:rsidR="00050EDC" w:rsidRPr="00050EDC" w:rsidRDefault="00050EDC" w:rsidP="00050EDC">
      <w:pPr>
        <w:pStyle w:val="a8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50EDC">
        <w:rPr>
          <w:rFonts w:ascii="Times New Roman" w:hAnsi="Times New Roman" w:cs="Times New Roman"/>
          <w:b/>
          <w:sz w:val="24"/>
          <w:szCs w:val="24"/>
        </w:rPr>
        <w:t xml:space="preserve">этап. Генерализация </w:t>
      </w:r>
    </w:p>
    <w:p w:rsidR="00050EDC" w:rsidRPr="00050EDC" w:rsidRDefault="00050EDC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- добавление раздражителей</w:t>
      </w:r>
    </w:p>
    <w:p w:rsidR="00050EDC" w:rsidRPr="00050EDC" w:rsidRDefault="00050EDC" w:rsidP="00050EDC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EDC">
        <w:rPr>
          <w:rFonts w:ascii="Times New Roman" w:hAnsi="Times New Roman" w:cs="Times New Roman"/>
          <w:sz w:val="24"/>
          <w:szCs w:val="24"/>
        </w:rPr>
        <w:t>- смена обстановки</w:t>
      </w:r>
    </w:p>
    <w:p w:rsidR="00D77FF6" w:rsidRDefault="00D77FF6" w:rsidP="00050E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7FF6" w:rsidRDefault="00050EDC" w:rsidP="00D77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Приучения собаки ползать по команде</w:t>
      </w:r>
    </w:p>
    <w:p w:rsidR="00050EDC" w:rsidRDefault="00050EDC" w:rsidP="00D77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EDC" w:rsidRPr="00E26878" w:rsidRDefault="00320393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>Необходимо подать</w:t>
      </w:r>
      <w:r w:rsidR="00050EDC"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собаке команду </w:t>
      </w:r>
      <w:hyperlink r:id="rId6" w:history="1">
        <w:r w:rsidR="00050EDC" w:rsidRPr="00E26878">
          <w:rPr>
            <w:rStyle w:val="a4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“Лежать”</w:t>
        </w:r>
      </w:hyperlink>
      <w:r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>, взять лакомство и поднести</w:t>
      </w:r>
      <w:r w:rsidR="00050EDC"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его к носу собаки, держа близко к земле. Нач</w:t>
      </w:r>
      <w:r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>ать</w:t>
      </w:r>
      <w:r w:rsidR="00050EDC"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медленно тянуть лакомство от собаки, побуждая ее ползти. Если </w:t>
      </w:r>
      <w:r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>собака</w:t>
      </w:r>
      <w:r w:rsidR="00050EDC"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хочет встать, свободной рукой</w:t>
      </w:r>
      <w:r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можно придержать собаку в положении «лежать»</w:t>
      </w:r>
      <w:r w:rsidR="00050EDC"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. Когда собака проползет небольшое расстояние, даже если это всего несколько сантиметров, </w:t>
      </w:r>
      <w:r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>необходимо подкрепить и поощрить собаку. Повторить</w:t>
      </w:r>
      <w:r w:rsidR="00050EDC"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упр</w:t>
      </w:r>
      <w:r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>ажнение несколько раз и сделать</w:t>
      </w:r>
      <w:r w:rsidR="00050EDC"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перерыв.</w:t>
      </w:r>
    </w:p>
    <w:p w:rsidR="00E26878" w:rsidRDefault="00050EDC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</w:pPr>
      <w:r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Когда </w:t>
      </w:r>
      <w:r w:rsidR="00320393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>собака</w:t>
      </w:r>
      <w:r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будет уверенно ползти за рукой, </w:t>
      </w:r>
      <w:r w:rsidR="00320393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>начать</w:t>
      </w:r>
      <w:r w:rsidRPr="00E26878">
        <w:rPr>
          <w:rFonts w:ascii="Times New Roman" w:hAnsi="Times New Roman" w:cs="Times New Roman"/>
          <w:color w:val="121416"/>
          <w:sz w:val="24"/>
          <w:szCs w:val="24"/>
          <w:shd w:val="clear" w:color="auto" w:fill="FFFFFF"/>
        </w:rPr>
        <w:t xml:space="preserve"> вводить голосовую команду “Ползи”. Произносить команду следует в тот момент, когда собака собирается сдвинуться с места.</w:t>
      </w:r>
    </w:p>
    <w:p w:rsidR="00050EDC" w:rsidRPr="00050EDC" w:rsidRDefault="00050EDC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21416"/>
          <w:szCs w:val="24"/>
          <w:shd w:val="clear" w:color="auto" w:fill="FFFFFF"/>
        </w:rPr>
      </w:pPr>
      <w:r w:rsidRPr="00050EDC">
        <w:rPr>
          <w:rFonts w:ascii="Times New Roman" w:eastAsia="Times New Roman" w:hAnsi="Times New Roman" w:cs="Times New Roman"/>
          <w:color w:val="121416"/>
          <w:sz w:val="24"/>
          <w:szCs w:val="25"/>
          <w:lang w:eastAsia="ru-RU"/>
        </w:rPr>
        <w:t xml:space="preserve">Теперь </w:t>
      </w:r>
      <w:r w:rsidR="00320393">
        <w:rPr>
          <w:rFonts w:ascii="Times New Roman" w:eastAsia="Times New Roman" w:hAnsi="Times New Roman" w:cs="Times New Roman"/>
          <w:color w:val="121416"/>
          <w:sz w:val="24"/>
          <w:szCs w:val="25"/>
          <w:lang w:eastAsia="ru-RU"/>
        </w:rPr>
        <w:t xml:space="preserve">можно </w:t>
      </w:r>
      <w:r w:rsidRPr="00050EDC">
        <w:rPr>
          <w:rFonts w:ascii="Times New Roman" w:eastAsia="Times New Roman" w:hAnsi="Times New Roman" w:cs="Times New Roman"/>
          <w:color w:val="121416"/>
          <w:sz w:val="24"/>
          <w:szCs w:val="25"/>
          <w:lang w:eastAsia="ru-RU"/>
        </w:rPr>
        <w:t>постепенно увеличи</w:t>
      </w:r>
      <w:r w:rsidR="00320393">
        <w:rPr>
          <w:rFonts w:ascii="Times New Roman" w:eastAsia="Times New Roman" w:hAnsi="Times New Roman" w:cs="Times New Roman"/>
          <w:color w:val="121416"/>
          <w:sz w:val="24"/>
          <w:szCs w:val="25"/>
          <w:lang w:eastAsia="ru-RU"/>
        </w:rPr>
        <w:t>ть</w:t>
      </w:r>
      <w:r w:rsidRPr="00050EDC">
        <w:rPr>
          <w:rFonts w:ascii="Times New Roman" w:eastAsia="Times New Roman" w:hAnsi="Times New Roman" w:cs="Times New Roman"/>
          <w:color w:val="121416"/>
          <w:sz w:val="24"/>
          <w:szCs w:val="25"/>
          <w:lang w:eastAsia="ru-RU"/>
        </w:rPr>
        <w:t xml:space="preserve"> расстояние, которое должна преодолеть собака. </w:t>
      </w:r>
    </w:p>
    <w:p w:rsidR="00050EDC" w:rsidRPr="00E26878" w:rsidRDefault="00E26878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878">
        <w:rPr>
          <w:rFonts w:ascii="Times New Roman" w:hAnsi="Times New Roman" w:cs="Times New Roman"/>
          <w:sz w:val="24"/>
          <w:szCs w:val="24"/>
        </w:rPr>
        <w:t>«Ползи» - довольно напряженное упражнение, которое требует от жив</w:t>
      </w:r>
      <w:r w:rsidR="00320393">
        <w:rPr>
          <w:rFonts w:ascii="Times New Roman" w:hAnsi="Times New Roman" w:cs="Times New Roman"/>
          <w:sz w:val="24"/>
          <w:szCs w:val="24"/>
        </w:rPr>
        <w:t>отного значительных усилий. Не стоит заставлять</w:t>
      </w:r>
      <w:r w:rsidRPr="00E26878">
        <w:rPr>
          <w:rFonts w:ascii="Times New Roman" w:hAnsi="Times New Roman" w:cs="Times New Roman"/>
          <w:sz w:val="24"/>
          <w:szCs w:val="24"/>
        </w:rPr>
        <w:t xml:space="preserve"> собаку ползать слишком долго, иначе она потеряет желание заниматься. Если у собаки проблемы с суставами, то лучше и вовсе отказаться от обучения.</w:t>
      </w:r>
    </w:p>
    <w:p w:rsidR="00050EDC" w:rsidRPr="00320393" w:rsidRDefault="00E26878" w:rsidP="0032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878">
        <w:rPr>
          <w:rFonts w:ascii="Times New Roman" w:hAnsi="Times New Roman" w:cs="Times New Roman"/>
          <w:sz w:val="24"/>
          <w:szCs w:val="24"/>
        </w:rPr>
        <w:t xml:space="preserve">Отрабатывая команду «Ползи», </w:t>
      </w:r>
      <w:r w:rsidR="00320393">
        <w:rPr>
          <w:rFonts w:ascii="Times New Roman" w:hAnsi="Times New Roman" w:cs="Times New Roman"/>
          <w:sz w:val="24"/>
          <w:szCs w:val="24"/>
        </w:rPr>
        <w:t>самое главное, не торопиться и делать</w:t>
      </w:r>
      <w:r w:rsidRPr="00E26878">
        <w:rPr>
          <w:rFonts w:ascii="Times New Roman" w:hAnsi="Times New Roman" w:cs="Times New Roman"/>
          <w:sz w:val="24"/>
          <w:szCs w:val="24"/>
        </w:rPr>
        <w:t xml:space="preserve"> все плавно. Ина</w:t>
      </w:r>
      <w:r w:rsidR="00320393">
        <w:rPr>
          <w:rFonts w:ascii="Times New Roman" w:hAnsi="Times New Roman" w:cs="Times New Roman"/>
          <w:sz w:val="24"/>
          <w:szCs w:val="24"/>
        </w:rPr>
        <w:t>че собака будет пытаться встать.</w:t>
      </w:r>
    </w:p>
    <w:p w:rsidR="00D77FF6" w:rsidRDefault="00D77FF6" w:rsidP="00D77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F6" w:rsidRDefault="00E26878" w:rsidP="00D77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собаки к прекращению нежелательных действий</w:t>
      </w:r>
      <w:r w:rsidR="00D77F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FF6" w:rsidRPr="00E26878" w:rsidRDefault="00D77FF6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DA6C94" w:rsidRDefault="00E26878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E2687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рамках курса общей дрессировки есть два навыка, обязательность выполнения которых не подлежит никакому сомнению. Речь идет об «отношении к корму» и «прекращении нежелательных действий».</w:t>
      </w:r>
      <w:r w:rsidR="00DA6C94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DA6C94" w:rsidRDefault="00E26878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E2687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Навык «прекращение нежелательных действий» проверяется запрещением собаке взять корм из рук дрессировщика. По условиям испытаний дрессировщик сажает собаку рядом с собой в основном положении, правой рукой (на открытой ладони) предлагает ей несколько раз по одному кусочку корма. При даче одного из кусочков дрессировщик дает команду «Фу!» и через 5-10 сек убирает пищу. Собака по команде должна прекратить совершаемое действие и при этом не проявлять боязни.</w:t>
      </w:r>
    </w:p>
    <w:p w:rsidR="00E26878" w:rsidRPr="00E26878" w:rsidRDefault="00E26878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2687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Научить такому поведению собаку не сложно. Самый простой способ заключается в том, что после команды «Фу!» собаке дают понять, что пищу она не получит, как бы того ни хотелось. Для этого достаточно просто сжимать ладонь в кулак, когда собака тянется за кормом. Как только собака успокоилась, лакомство демонстративно убирают и также демонстративно достают и поощряют собаку. </w:t>
      </w:r>
    </w:p>
    <w:p w:rsidR="00E26878" w:rsidRPr="00E26878" w:rsidRDefault="00E26878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2687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Навык «отношение к корму» проверяется на испытаниях следующим образом: на участке 3 х 4 м раскладывают известное количество кусочков привлекательной для собаки пищи. Дрессировщик с собакой без поводка подходит к участку, командой «Гуляй!» и жестом предоставляет ей свободное состояние и двигается в направлении корма. После прохождения участка с разбросанной пищей дрессировщик подзывает собаку и берет ее на поводок. После чего корм подбрасывается посторонним человеком, при этом нельзя бросать корм в пасть собаке. Собака не должна съедать пищу, лежащую на земле или подброшенную посторонним человеком, и не должна проявлять при этом трусость. </w:t>
      </w:r>
    </w:p>
    <w:p w:rsidR="00E26878" w:rsidRPr="00E26878" w:rsidRDefault="00E26878" w:rsidP="00E268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E2687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 отработке этого навыка сделать так, чтобы собака поняла, что взять пищу с земли просто невозможно. При этом дрессировщик может любым способом, кроме болевого, мешать собаке подобрать пищу; превратить пищу на земле в сигнал получения лакомства от дрессировщика. Для этого попытки подобрать пищу пресекаются закрыванием корма ногой и тут же предлагается корм из рук дрессировщика.</w:t>
      </w:r>
      <w:r w:rsidRPr="00E26878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E2687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Для того, чтобы научить собаку не брать пищу у посторонних, можно также воспользоваться выше описанным способом.</w:t>
      </w:r>
    </w:p>
    <w:p w:rsidR="00D77FF6" w:rsidRDefault="00D77FF6" w:rsidP="003203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0393" w:rsidRDefault="00320393" w:rsidP="003203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0393" w:rsidRDefault="00320393" w:rsidP="003203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7FF6" w:rsidRDefault="00E26878" w:rsidP="003203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Приучения собаки к выполнению команды «место»</w:t>
      </w:r>
    </w:p>
    <w:p w:rsidR="00DA6C94" w:rsidRPr="00320393" w:rsidRDefault="00DA6C94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К отработке навыка приступают только тогда, когда освоенные подход дрессировщику, укладка собаки 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 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выдержка в различных положениях. </w:t>
      </w:r>
    </w:p>
    <w:p w:rsidR="00DA6C94" w:rsidRPr="00DA6C94" w:rsidRDefault="00DA6C94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Возвращение на 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место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представляет собой сложный навык, заключающийся в фиксации собаки на 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месте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в положении лежать, сохранении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анного положения, подходе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 дрессировщику и 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выдержке около него, возвращении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место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  <w:r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принятие заданной позы.</w:t>
      </w:r>
      <w:r w:rsidR="001900F7"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1900F7" w:rsidRPr="00DA6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Пока навык не автоматизирован, лучше использовать длинный поводок.</w:t>
      </w:r>
    </w:p>
    <w:p w:rsidR="001900F7" w:rsidRPr="00320393" w:rsidRDefault="001900F7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 этап. Приучение к «месту»</w:t>
      </w:r>
    </w:p>
    <w:p w:rsidR="001900F7" w:rsidRPr="00320393" w:rsidRDefault="001900F7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Необходимое оборудование: рюкзак/конус</w:t>
      </w:r>
    </w:p>
    <w:p w:rsidR="001900F7" w:rsidRPr="00320393" w:rsidRDefault="001900F7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Способом наведения необходимо обвести собаку вокруг конуса/рюкзака справо-налево и положить «лицом» к себе, подкрепить и поощрить собаку, затем по команде «Гуляй!» перевести в свободное состояние. Повторить упражнение несколько раз.</w:t>
      </w:r>
    </w:p>
    <w:p w:rsidR="001900F7" w:rsidRPr="00320393" w:rsidRDefault="001900F7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 этап. Введение жеста</w:t>
      </w:r>
    </w:p>
    <w:p w:rsidR="001900F7" w:rsidRPr="00320393" w:rsidRDefault="001900F7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Показывается жест – поднятие правой руки на уровень плеча в направлении «места», затем наведением собаку обводят вокруг конуса и укладывают</w:t>
      </w:r>
      <w:r w:rsidR="00510526"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подкрепляют и поощряют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Этап считается отработанным, когда после показа жеста собака обходит конус справа-налево и занимает положение «лежать». </w:t>
      </w:r>
    </w:p>
    <w:p w:rsidR="001900F7" w:rsidRPr="00320393" w:rsidRDefault="001900F7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3 этап. </w:t>
      </w:r>
      <w:r w:rsidR="00510526"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Подведение под стимульный контроль</w:t>
      </w:r>
    </w:p>
    <w:p w:rsidR="00510526" w:rsidRPr="00320393" w:rsidRDefault="00510526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 условиям образования условного рефлекса сначала произносится команда: «Место!», затем показывается жест. После занятия собакой необходимого положения, собаку подкрепляют и поощряют. Этап считается отработанным, когда после вербальной команды «Место!» собака самостоятельно обходит конус и занимает положение «лежать». </w:t>
      </w:r>
    </w:p>
    <w:p w:rsidR="00510526" w:rsidRPr="00320393" w:rsidRDefault="00510526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 этап. Выдержка</w:t>
      </w:r>
    </w:p>
    <w:p w:rsidR="00510526" w:rsidRPr="00320393" w:rsidRDefault="00510526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Постепенное увеличение времени нахождения собаки на «месте». Схема: «Место!» - собака обходит конус, занимает положение «лежать» - 1-3-6-3 сек. – подкрепление, поощрение, перевод в свободное состоянии. Постепенно время увеличивается. </w:t>
      </w:r>
    </w:p>
    <w:p w:rsidR="00510526" w:rsidRPr="00320393" w:rsidRDefault="00510526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Постепенное увеличение расстояния. Схема: «Место!» - собака обходит конус, занимает положение «лежать» - дрессировщик делает 1-3 шага назад – собака остается на месте - подкрепление, поощрение, перевод в свободное состоянии. Постепенно расстояния увеличивается.</w:t>
      </w:r>
    </w:p>
    <w:p w:rsidR="00DA6C94" w:rsidRPr="00320393" w:rsidRDefault="00DA6C94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На</w:t>
      </w:r>
      <w:r w:rsidRPr="00DA6C9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данном этапе работают над увеличением вр</w:t>
      </w:r>
      <w:r w:rsidRPr="0032039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емени до подхода дрессировщика  (</w:t>
      </w:r>
      <w:r w:rsidRPr="00DA6C9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выдержкой</w:t>
      </w:r>
      <w:r w:rsidRPr="0032039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)</w:t>
      </w:r>
      <w:r w:rsidRPr="00DA6C9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, расстояние</w:t>
      </w:r>
      <w:r w:rsidRPr="0032039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м </w:t>
      </w:r>
      <w:r w:rsidRPr="00DA6C9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отхода, вводят различные </w:t>
      </w:r>
      <w:r w:rsidRPr="00DA6C9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lastRenderedPageBreak/>
        <w:t>усложнения: уходят в</w:t>
      </w:r>
      <w:r w:rsidRPr="0032039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укрытие, обходят вокруг собаки и т.п. В</w:t>
      </w:r>
      <w:r w:rsidRPr="00DA6C94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водят отвлекающие раздражители. Укладывают собаку на виду проходящих людей, собак </w:t>
      </w:r>
      <w:r w:rsidRPr="0032039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и т.д.</w:t>
      </w:r>
    </w:p>
    <w:p w:rsidR="00510526" w:rsidRPr="00320393" w:rsidRDefault="00510526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 этап. Высыл собаки на «место» с расстояния</w:t>
      </w:r>
    </w:p>
    <w:p w:rsidR="00510526" w:rsidRPr="00320393" w:rsidRDefault="00510526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Вначале с небольшого расстояния (1,5 метра) собаке подают команду «Место», если собака подходит к конусу, обходит его и занимает положение «лежать», собаку подкрепляют и поощряют.</w:t>
      </w:r>
    </w:p>
    <w:p w:rsidR="00510526" w:rsidRPr="00320393" w:rsidRDefault="00510526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Если возникают трудности, дрессировщик может </w:t>
      </w:r>
      <w:r w:rsidR="00CD5A49"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помочь собаке: 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направить собаку жестом/сделать шаг вместе с собакой в направлении «места». </w:t>
      </w:r>
    </w:p>
    <w:p w:rsidR="00510526" w:rsidRPr="00320393" w:rsidRDefault="00510526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Постепенно расстояние, с которого отправляется собака на «место», увеличивается. </w:t>
      </w:r>
    </w:p>
    <w:p w:rsidR="00510526" w:rsidRPr="00320393" w:rsidRDefault="00CD5A49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6 этап.</w:t>
      </w: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510526"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Отработка навыка</w:t>
      </w: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по схеме</w:t>
      </w:r>
      <w:r w:rsidR="00510526"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ОКД</w:t>
      </w: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</w:p>
    <w:p w:rsidR="00CD5A49" w:rsidRPr="00320393" w:rsidRDefault="00CD5A49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7 этап. Генерализация</w:t>
      </w:r>
    </w:p>
    <w:p w:rsidR="00CD5A49" w:rsidRPr="00320393" w:rsidRDefault="00CD5A49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смена обстановки</w:t>
      </w:r>
    </w:p>
    <w:p w:rsidR="00CD5A49" w:rsidRPr="00320393" w:rsidRDefault="00CD5A49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добавление раздражителей</w:t>
      </w:r>
    </w:p>
    <w:p w:rsidR="001E37AC" w:rsidRPr="00320393" w:rsidRDefault="00CD5A49" w:rsidP="00320393">
      <w:pPr>
        <w:shd w:val="clear" w:color="auto" w:fill="FFFFFF"/>
        <w:spacing w:after="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2039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замена предмета, обозначающего «место»</w:t>
      </w:r>
    </w:p>
    <w:sectPr w:rsidR="001E37AC" w:rsidRPr="0032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63F"/>
    <w:multiLevelType w:val="hybridMultilevel"/>
    <w:tmpl w:val="EA3EF344"/>
    <w:lvl w:ilvl="0" w:tplc="DCECC49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>
    <w:nsid w:val="164E75FE"/>
    <w:multiLevelType w:val="multilevel"/>
    <w:tmpl w:val="B3B0ED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331E4"/>
    <w:multiLevelType w:val="multilevel"/>
    <w:tmpl w:val="619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24F52"/>
    <w:multiLevelType w:val="multilevel"/>
    <w:tmpl w:val="7A7E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EA79A7"/>
    <w:multiLevelType w:val="hybridMultilevel"/>
    <w:tmpl w:val="574C9340"/>
    <w:lvl w:ilvl="0" w:tplc="A8F07FC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6B502E"/>
    <w:multiLevelType w:val="multilevel"/>
    <w:tmpl w:val="8B8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67758"/>
    <w:multiLevelType w:val="hybridMultilevel"/>
    <w:tmpl w:val="7A3E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67"/>
    <w:rsid w:val="00050EDC"/>
    <w:rsid w:val="001900F7"/>
    <w:rsid w:val="001E37AC"/>
    <w:rsid w:val="002A19F8"/>
    <w:rsid w:val="002D6A2B"/>
    <w:rsid w:val="003058A4"/>
    <w:rsid w:val="00320393"/>
    <w:rsid w:val="0040611D"/>
    <w:rsid w:val="00433103"/>
    <w:rsid w:val="00510526"/>
    <w:rsid w:val="00603DF7"/>
    <w:rsid w:val="006406D0"/>
    <w:rsid w:val="00645584"/>
    <w:rsid w:val="007326A3"/>
    <w:rsid w:val="0079025F"/>
    <w:rsid w:val="00A811F8"/>
    <w:rsid w:val="00B33CFC"/>
    <w:rsid w:val="00B80B9A"/>
    <w:rsid w:val="00B90476"/>
    <w:rsid w:val="00BA3CEC"/>
    <w:rsid w:val="00CD5A49"/>
    <w:rsid w:val="00D40C67"/>
    <w:rsid w:val="00D63D0F"/>
    <w:rsid w:val="00D77FF6"/>
    <w:rsid w:val="00DA6C94"/>
    <w:rsid w:val="00DB6D87"/>
    <w:rsid w:val="00E26878"/>
    <w:rsid w:val="00E9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04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47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E37AC"/>
    <w:rPr>
      <w:i/>
      <w:iCs/>
    </w:rPr>
  </w:style>
  <w:style w:type="paragraph" w:styleId="a8">
    <w:name w:val="List Paragraph"/>
    <w:basedOn w:val="a"/>
    <w:uiPriority w:val="34"/>
    <w:qFormat/>
    <w:rsid w:val="001E37AC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04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47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E37AC"/>
    <w:rPr>
      <w:i/>
      <w:iCs/>
    </w:rPr>
  </w:style>
  <w:style w:type="paragraph" w:styleId="a8">
    <w:name w:val="List Paragraph"/>
    <w:basedOn w:val="a"/>
    <w:uiPriority w:val="34"/>
    <w:qFormat/>
    <w:rsid w:val="001E37A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95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76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573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3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6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gtricks.ru/osnovnye-komandy/kak-nauchit-sobaku-komande-lezh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2024-03-21T15:07:00Z</dcterms:created>
  <dcterms:modified xsi:type="dcterms:W3CDTF">2024-03-24T05:14:00Z</dcterms:modified>
</cp:coreProperties>
</file>