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41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6F46AE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826E41" w:rsidRPr="006F46AE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826E41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26E41" w:rsidRPr="006F46AE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826E41" w:rsidRPr="00FC14CD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826E41" w:rsidRPr="00FC14CD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41" w:rsidRPr="00D2290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ТЕМА 4.</w:t>
      </w:r>
      <w:r w:rsidR="0071347F">
        <w:rPr>
          <w:rFonts w:ascii="Times New Roman" w:hAnsi="Times New Roman" w:cs="Times New Roman"/>
          <w:b/>
          <w:sz w:val="24"/>
          <w:szCs w:val="24"/>
        </w:rPr>
        <w:t>2 ПРОФЕССИОНАЛЬНО ЦЕННЫЕ КАЧЕСТВА ЛИЧНОСТИ СОЦИАЛЬНОГО ПЕДАГОГА</w:t>
      </w:r>
    </w:p>
    <w:p w:rsidR="006E39F0" w:rsidRDefault="006E39F0" w:rsidP="00DB4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Социальный педагог является специалистом высшей квалификации и предназначен для обеспечения многопрофильной системы служб социальной помощи и защиты населения. Внимание и забота социального педагога распространяются на различные возрастные категории населения (детей и взрослых) и направлены на активизацию социокультурных и социально-педагогических функций общества, семьи и личности.</w:t>
      </w:r>
    </w:p>
    <w:p w:rsidR="00131831" w:rsidRDefault="00131831" w:rsidP="001318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47F">
        <w:rPr>
          <w:rFonts w:ascii="Times New Roman" w:hAnsi="Times New Roman" w:cs="Times New Roman"/>
          <w:sz w:val="24"/>
          <w:szCs w:val="24"/>
        </w:rPr>
        <w:t>Что же это за человек — социальный педагог? Каков его пси</w:t>
      </w:r>
      <w:r w:rsidRPr="0071347F">
        <w:rPr>
          <w:rFonts w:ascii="Times New Roman" w:hAnsi="Times New Roman" w:cs="Times New Roman"/>
          <w:sz w:val="24"/>
          <w:szCs w:val="24"/>
        </w:rPr>
        <w:softHyphen/>
        <w:t>хологический портрет, его личностная характеристика? На ка</w:t>
      </w:r>
      <w:r w:rsidRPr="0071347F">
        <w:rPr>
          <w:rFonts w:ascii="Times New Roman" w:hAnsi="Times New Roman" w:cs="Times New Roman"/>
          <w:sz w:val="24"/>
          <w:szCs w:val="24"/>
        </w:rPr>
        <w:softHyphen/>
        <w:t>кую область распространяется его компетенция? Чем он принци</w:t>
      </w:r>
      <w:r w:rsidRPr="0071347F">
        <w:rPr>
          <w:rFonts w:ascii="Times New Roman" w:hAnsi="Times New Roman" w:cs="Times New Roman"/>
          <w:sz w:val="24"/>
          <w:szCs w:val="24"/>
        </w:rPr>
        <w:softHyphen/>
        <w:t>пиально отличается от п</w:t>
      </w:r>
      <w:r>
        <w:rPr>
          <w:rFonts w:ascii="Times New Roman" w:hAnsi="Times New Roman" w:cs="Times New Roman"/>
          <w:sz w:val="24"/>
          <w:szCs w:val="24"/>
        </w:rPr>
        <w:t>редставителей других профессий?</w:t>
      </w:r>
    </w:p>
    <w:p w:rsidR="00131831" w:rsidRDefault="00131831" w:rsidP="001318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47F">
        <w:rPr>
          <w:rFonts w:ascii="Times New Roman" w:hAnsi="Times New Roman" w:cs="Times New Roman"/>
          <w:sz w:val="24"/>
          <w:szCs w:val="24"/>
        </w:rPr>
        <w:t>В обыденной жизни мы часто замечаем, что профессиональ</w:t>
      </w:r>
      <w:r w:rsidRPr="0071347F">
        <w:rPr>
          <w:rFonts w:ascii="Times New Roman" w:hAnsi="Times New Roman" w:cs="Times New Roman"/>
          <w:sz w:val="24"/>
          <w:szCs w:val="24"/>
        </w:rPr>
        <w:softHyphen/>
        <w:t xml:space="preserve">ная принадлежность накладывает своеобразный отпечаток на мышление человека, его поведение, отношение к миру. Этот феномен в психологии характеризуется понятием </w:t>
      </w:r>
      <w:r>
        <w:rPr>
          <w:rFonts w:ascii="Times New Roman" w:hAnsi="Times New Roman" w:cs="Times New Roman"/>
          <w:sz w:val="24"/>
          <w:szCs w:val="24"/>
        </w:rPr>
        <w:t>«профессио</w:t>
      </w:r>
      <w:r>
        <w:rPr>
          <w:rFonts w:ascii="Times New Roman" w:hAnsi="Times New Roman" w:cs="Times New Roman"/>
          <w:sz w:val="24"/>
          <w:szCs w:val="24"/>
        </w:rPr>
        <w:softHyphen/>
        <w:t>нальная ментальность».</w:t>
      </w:r>
    </w:p>
    <w:p w:rsidR="00131831" w:rsidRDefault="00131831" w:rsidP="001318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47F">
        <w:rPr>
          <w:rFonts w:ascii="Times New Roman" w:hAnsi="Times New Roman" w:cs="Times New Roman"/>
          <w:sz w:val="24"/>
          <w:szCs w:val="24"/>
        </w:rPr>
        <w:t>Ментальность как характеристика личности представляет собой совокупность определенных социально-психологических установок, ценностных ориентации, особенностей восприятия и осмысления действительности, отражающих отношение чело</w:t>
      </w:r>
      <w:r w:rsidRPr="0071347F">
        <w:rPr>
          <w:rFonts w:ascii="Times New Roman" w:hAnsi="Times New Roman" w:cs="Times New Roman"/>
          <w:sz w:val="24"/>
          <w:szCs w:val="24"/>
        </w:rPr>
        <w:softHyphen/>
        <w:t>века к миру и определяющих его выбор способа поведения в повседневных жизненных ситуациях. Ментальность интегри</w:t>
      </w:r>
      <w:r w:rsidRPr="0071347F">
        <w:rPr>
          <w:rFonts w:ascii="Times New Roman" w:hAnsi="Times New Roman" w:cs="Times New Roman"/>
          <w:sz w:val="24"/>
          <w:szCs w:val="24"/>
        </w:rPr>
        <w:softHyphen/>
        <w:t>рует в себе весь предшествующий социокультурный опыт инди</w:t>
      </w:r>
      <w:r w:rsidRPr="0071347F">
        <w:rPr>
          <w:rFonts w:ascii="Times New Roman" w:hAnsi="Times New Roman" w:cs="Times New Roman"/>
          <w:sz w:val="24"/>
          <w:szCs w:val="24"/>
        </w:rPr>
        <w:softHyphen/>
        <w:t>вида и определяется принадлежностью человека к той или иной социальной группе по признаку пола, возраста, национально</w:t>
      </w:r>
      <w:r w:rsidRPr="0071347F">
        <w:rPr>
          <w:rFonts w:ascii="Times New Roman" w:hAnsi="Times New Roman" w:cs="Times New Roman"/>
          <w:sz w:val="24"/>
          <w:szCs w:val="24"/>
        </w:rPr>
        <w:softHyphen/>
        <w:t>сти, профессии и др. С этой точки зрения ментальность — ха</w:t>
      </w:r>
      <w:r w:rsidRPr="0071347F">
        <w:rPr>
          <w:rFonts w:ascii="Times New Roman" w:hAnsi="Times New Roman" w:cs="Times New Roman"/>
          <w:sz w:val="24"/>
          <w:szCs w:val="24"/>
        </w:rPr>
        <w:softHyphen/>
        <w:t xml:space="preserve">рактеристика групповая, и поэтому может быть выделен ряд </w:t>
      </w:r>
      <w:proofErr w:type="spellStart"/>
      <w:r w:rsidRPr="0071347F">
        <w:rPr>
          <w:rFonts w:ascii="Times New Roman" w:hAnsi="Times New Roman" w:cs="Times New Roman"/>
          <w:sz w:val="24"/>
          <w:szCs w:val="24"/>
        </w:rPr>
        <w:t>ментальностей</w:t>
      </w:r>
      <w:proofErr w:type="spellEnd"/>
      <w:r w:rsidRPr="0071347F">
        <w:rPr>
          <w:rFonts w:ascii="Times New Roman" w:hAnsi="Times New Roman" w:cs="Times New Roman"/>
          <w:sz w:val="24"/>
          <w:szCs w:val="24"/>
        </w:rPr>
        <w:t>: националь</w:t>
      </w:r>
      <w:r>
        <w:rPr>
          <w:rFonts w:ascii="Times New Roman" w:hAnsi="Times New Roman" w:cs="Times New Roman"/>
          <w:sz w:val="24"/>
          <w:szCs w:val="24"/>
        </w:rPr>
        <w:t>ная, возрастная, половая и др.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Независимо от специализации можно выделить наиболее общие профессиональные характеристики социальных педагогов: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способность обеспечивать допустимое и целесообразное посредничество между личностью, семьей, с одной стороны, и обществом, различными государственными структурами – с другой;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способность выполнять своеобразную роль «третьего лица», связующего звена между личностью и микросредой, детьми и взрослыми, семьей и обществом;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умение влиять на общение, отношения между людьми, на ситуацию в микросоциуме, стимулировать, побуждать клиента к той или иной деятельности;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умение работать в условиях неформального общения, оставаясь в позиции неформального лидера, помощника, советчика, способствующего проявлению инициативы, активной субъектной позиции клиента;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способность сопереживать клиенту в решении его проблем;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умение строить взаимоотношения на основе диалога;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lastRenderedPageBreak/>
        <w:t xml:space="preserve">– коммуникабельность и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экстравертност</w:t>
      </w:r>
      <w:r w:rsidR="0013183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Социальный педагог как высококлассный специалист должен обладать определенными профессиональными знаниями и умениями.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По определению Н. Ф. Басова, профессиональные знания социального педагога – это «сведения из социальной педагогики, теории и истории социальной работы, социальной психологии, методики социально-педагогической деятельности и других общепрофессиональных и специальных дисциплин, составляющих суть профессии и определенных государственным стандарто</w:t>
      </w:r>
      <w:r w:rsidR="00131831">
        <w:rPr>
          <w:rFonts w:ascii="Times New Roman" w:hAnsi="Times New Roman" w:cs="Times New Roman"/>
          <w:sz w:val="24"/>
          <w:szCs w:val="24"/>
        </w:rPr>
        <w:t>м соответствующего образования»</w:t>
      </w:r>
      <w:r w:rsidRPr="006E39F0">
        <w:rPr>
          <w:rFonts w:ascii="Times New Roman" w:hAnsi="Times New Roman" w:cs="Times New Roman"/>
          <w:sz w:val="24"/>
          <w:szCs w:val="24"/>
        </w:rPr>
        <w:t>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Среди профессиональных знаний социального педагога выделяют: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9F0">
        <w:rPr>
          <w:rFonts w:ascii="Times New Roman" w:hAnsi="Times New Roman" w:cs="Times New Roman"/>
          <w:sz w:val="24"/>
          <w:szCs w:val="24"/>
        </w:rPr>
        <w:t>– теоретико-методологические (комплексное знание о человеке как биологическом, социальном, психологическом и космическом существе; знание закономерностей взаимодействия личности и общества, социального поведения и формирования личности; знание закономерностей воспитания, обучения, развития личности во всех стадиях онтогенеза, влияния среды на процесс социализации личности; знание целей, принципов, содержания, методов, форм социальной деятельности в институциональной и открытой среде);</w:t>
      </w:r>
      <w:proofErr w:type="gramEnd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методические (знание основ методики, форм, методов, технологий социально-педагогической работы с разными категориями населения, в различных сферах микросреды, социальных институтах; знание практических основ прогнозирования, проектирования, моделирования социальной деятельности);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9F0">
        <w:rPr>
          <w:rFonts w:ascii="Times New Roman" w:hAnsi="Times New Roman" w:cs="Times New Roman"/>
          <w:sz w:val="24"/>
          <w:szCs w:val="24"/>
        </w:rPr>
        <w:t xml:space="preserve">– прикладные (знания способов, приемов, видов социальной помощи детям, семьям, подопечным, имеющим особые проблемы; знание образовательно-воспитательных, оздоровительных,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культурнодосуговых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форм социально-педагогической деятельности).</w:t>
      </w:r>
      <w:proofErr w:type="gramEnd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Профессиональные умения Н. Ф. Басов трактует как «способность специалиста применять полученные профессиональные знания</w:t>
      </w:r>
      <w:r w:rsidR="00131831">
        <w:rPr>
          <w:rFonts w:ascii="Times New Roman" w:hAnsi="Times New Roman" w:cs="Times New Roman"/>
          <w:sz w:val="24"/>
          <w:szCs w:val="24"/>
        </w:rPr>
        <w:t xml:space="preserve"> в практике своей деятельности»</w:t>
      </w:r>
      <w:r w:rsidRPr="006E39F0">
        <w:rPr>
          <w:rFonts w:ascii="Times New Roman" w:hAnsi="Times New Roman" w:cs="Times New Roman"/>
          <w:sz w:val="24"/>
          <w:szCs w:val="24"/>
        </w:rPr>
        <w:t>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В профессиональной деятельности социального педагога Р. В.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выделяет следующие умения: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1. Профессиональные умения: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гностические (поиск, восприятие и отбор информации);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проектировочные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(постановка целей и задач, прогнозирование);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конструктивные (подбор и сочетание содержания, методов и средств);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организаторские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(создание условий, стимулирующих целенаправленное и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природосообразное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изменение обучаемых);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оценочные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(восприятие и критический анализ действий субъектов педагогического процесса);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рефлексивные (самоанализ собственной личности, профессиональной деятельности и общения).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В целом профессиональные умения отражают общепедагогические умения и специфику профессиональной деятельности социального педагога.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Выделяют также и другие умения, необходимые социальному педагогу в его профессиональной деятельности. Рассмотрим некоторые из них.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2. Коммуникативные умения: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вступать в контакты с разными людьми;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устанавливать профессиональные отношения;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осуществлять индивидуальный подход к людям со специфическими проблемами;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сотрудничать, вступать в деловые контакты;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создавать атмосферу комфортности, доброжелательности;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вызывать доверие у клиентов, соучаствовать в решении их проблем;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соблюдать конфиденциальность в работе, быть тактичным;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побуждать человека к действию, творчеству, проявлению милосердия;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влиять на общение, отношения между людьми в микросоциуме;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правильно воспринимать, учитывать, реагировать на критику.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3. Прикладные умения: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9F0">
        <w:rPr>
          <w:rFonts w:ascii="Times New Roman" w:hAnsi="Times New Roman" w:cs="Times New Roman"/>
          <w:sz w:val="24"/>
          <w:szCs w:val="24"/>
        </w:rPr>
        <w:t>– исследовательские (сбор, анализ, учет, обработка информации, подготовка аналитических материалов, разработка программ, подготовка аннотаций, статей, докладов);</w:t>
      </w:r>
      <w:proofErr w:type="gramEnd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социально-педагогические (анализ социальной ситуации, проблем, планирование, прогнозирование, формы и методы педагогической помощи, психотерапии);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социально-творческие (художественное творчество, техническое творчество, спортивные умения, социокультурный мониторинг);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– социально-медицинские умения (первая доврачебная помощь, уход, консультирование, точечный массаж,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траволечение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, экстрасенсорика);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социально-правовые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(юридическая консультация, справка, общественная защита);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социально-психологические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(психологическая диагностика, психологическое консультирование, психотерапия, психотренинг, медитация,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гештальттерапия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психодрама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психосинтез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, психоанализ).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4. Организаторские умения: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ставить конкретные задачи, направленные на решение проблем и организовывать подопечных на их выполнение;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рационально организовывать свое время;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планировать этапы и средства деятельности по достижению результатов;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планировать индивидуальную работу с клиентом;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организовывать отдельные виды социальной деятельности, выполнение программ и проектов;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– определять нужды клиентов и 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помогать им найти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соответствующие их потребностям социальные службы;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выявлять и поддерживать полезную инициативу, создавать условия для ее реализации;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объединять людей на основе их общих интересов, духовной близости.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5. Аналитические умения: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изучать личность, семью, ставить социальный «диагноз»;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анализировать конкретные жизненные ситуации клиента, причины и истоки, предвидеть и предотвращать жизненные кризисы;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проектировать конечный результат социально-педагогической деятельности;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анализировать полученные результаты в сопоставлении с исходными данными, выдвигать новые задачи;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анализировать недостатки своей профессиональной деятельности;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анализировать опыт и практику работы специалистов социальной сферы;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творчески перерабатывать необходимую информацию.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6. Педагогические умения: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– выявлять резервные возможности личности, открывать 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положительное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в человеке и организовывать процесс самопомощи ему;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обучать повседневным жизненным навыкам;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стимулировать положительные проявления, гуманность, милосердие в поступках, поведении человека, в его отношении к другим людям;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педагогически осмыслять поведение личности, ставить педагогические задачи и добиваться их решения;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осуществлять выбор средств, методов, приемов педагогического компетентного вмешательства в кризисные ситуации социальной деятельности;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организовывать педагогически целесообразную деятельность в социуме, педагогически управлять и корректировать социальную ситуацию;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воздействовать на подопечного или группу средствами педагогической техники (речь, голос, жесты, ораторское мастерство);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помогать клиенту наиболее эффективно наладить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 xml:space="preserve"> связь с определенной социальной средой;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передавать клиенту знания, полученные в процессе профессионального обучения и собственного опыта;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излагать материал доступно, логично, образно, выразительно.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7. Умения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управлять и контролировать своим настроением и эмоциями в любой ситуации;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предъявлять к себе повышенную требовательность;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переносить большие нервно-психические нагрузки;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поступаться своими интересами ради интересов подопечного;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снимать психологическое напряжение.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По мнению В. А. Никитина, обязательным компонентом культуры социального педагога должны быть педагогические склонности и способности, педагогические свойства и профессионально важные качества.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Педагогическая склонность понимается автором как «влечение, предрасположенность к педагогической деятельности. Последняя включает: социальную направленность; профессиональную направленность и педагогические способности».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Социальная направленность педагога, считает В. А. Никитин «это совокупность устойчивых социальных мотивов, определяющих его деятельности. К ней относятся: социальная инициатива и активность; широкий кругозор и эрудиция; чувство нового; социальная ответственность, чувство долга; социальный оптимизм».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Профессиональная направленность социального педагога, как отмечает автор, представляет собой совокупность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свойств и качеств личности, определяющих ее педагогическую предрасположенность. К ней относятся: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интерес к детям, человеку как объекту познания и педагогической деятельности;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потребность в общении;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потребность в передаче знаний, педагогической помощи;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– стремление к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самосовершенству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педагогическая наблюдательность;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педагогическое воображение;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педагогическое мышление;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педагогическая интуиция;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педагогические способности;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педагогический такт.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Педагогические способности – это индивидуально</w:t>
      </w:r>
      <w:r w:rsidR="00131831">
        <w:rPr>
          <w:rFonts w:ascii="Times New Roman" w:hAnsi="Times New Roman" w:cs="Times New Roman"/>
          <w:sz w:val="24"/>
          <w:szCs w:val="24"/>
        </w:rPr>
        <w:t>-</w:t>
      </w:r>
      <w:r w:rsidRPr="006E39F0">
        <w:rPr>
          <w:rFonts w:ascii="Times New Roman" w:hAnsi="Times New Roman" w:cs="Times New Roman"/>
          <w:sz w:val="24"/>
          <w:szCs w:val="24"/>
        </w:rPr>
        <w:t xml:space="preserve">психологические особенности личности, являющиеся условием успешного выполнения педагогической деятельности. 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Среди них выделяются общие и специальные.</w:t>
      </w:r>
      <w:proofErr w:type="gramEnd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Общие педагогические способности – это адекватность восприятия; глубина интеллекта; объем памяти; распределение внимания; богатство воображения; сила эмоций и сопереживания; воля и терпение. К специальным педагогическим способностям можно отнести </w:t>
      </w:r>
      <w:proofErr w:type="gramStart"/>
      <w:r w:rsidRPr="006E39F0">
        <w:rPr>
          <w:rFonts w:ascii="Times New Roman" w:hAnsi="Times New Roman" w:cs="Times New Roman"/>
          <w:sz w:val="24"/>
          <w:szCs w:val="24"/>
        </w:rPr>
        <w:t>прогностические</w:t>
      </w:r>
      <w:proofErr w:type="gramEnd"/>
      <w:r w:rsidRPr="006E39F0">
        <w:rPr>
          <w:rFonts w:ascii="Times New Roman" w:hAnsi="Times New Roman" w:cs="Times New Roman"/>
          <w:sz w:val="24"/>
          <w:szCs w:val="24"/>
        </w:rPr>
        <w:t>, конструктивно-организаторские, эмоционально</w:t>
      </w:r>
      <w:r w:rsidR="00131831">
        <w:rPr>
          <w:rFonts w:ascii="Times New Roman" w:hAnsi="Times New Roman" w:cs="Times New Roman"/>
          <w:sz w:val="24"/>
          <w:szCs w:val="24"/>
        </w:rPr>
        <w:t>-</w:t>
      </w:r>
      <w:r w:rsidRPr="006E39F0">
        <w:rPr>
          <w:rFonts w:ascii="Times New Roman" w:hAnsi="Times New Roman" w:cs="Times New Roman"/>
          <w:sz w:val="24"/>
          <w:szCs w:val="24"/>
        </w:rPr>
        <w:t>выразительные, коммуникативные, гностические, суггестивные, исследовательские.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Выделяют также свойства и профессионально важные качества социального педагога. В том числе: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9F0">
        <w:rPr>
          <w:rFonts w:ascii="Times New Roman" w:hAnsi="Times New Roman" w:cs="Times New Roman"/>
          <w:sz w:val="24"/>
          <w:szCs w:val="24"/>
        </w:rPr>
        <w:t xml:space="preserve">– физические (физическая культура, крепкое здоровье, физическая выносливость, выразительный голос, мимика, жесты, высокий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, энергичность действий, высокая работоспособность);</w:t>
      </w:r>
      <w:proofErr w:type="gramEnd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9F0">
        <w:rPr>
          <w:rFonts w:ascii="Times New Roman" w:hAnsi="Times New Roman" w:cs="Times New Roman"/>
          <w:sz w:val="24"/>
          <w:szCs w:val="24"/>
        </w:rPr>
        <w:t>– нервно-психические (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распределенность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и устойчивость внимания; наблюдательность; скорость запоминания; эмоциональная восприимчивость и устойчивость; чувство времени; быстрота реагирования; динамизм поведения; яркость, богатство воображения; любознательность; самообладание; настойчивость; стрессоустойчивость; сдержанность);</w:t>
      </w:r>
      <w:proofErr w:type="gramEnd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интеллектуальные;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9F0">
        <w:rPr>
          <w:rFonts w:ascii="Times New Roman" w:hAnsi="Times New Roman" w:cs="Times New Roman"/>
          <w:sz w:val="24"/>
          <w:szCs w:val="24"/>
        </w:rPr>
        <w:t xml:space="preserve">– социальные (доброта и любовь к людям, уважение достоинства человека, установка на поддержку человека, отзывчивость, справедливость, честность, милосердие, организованность, целеустремленность, толерантность, общительность, такт, склонность к сотрудничеству,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, требовательность к себе, совестливость, самокритичность, инициативность, трудолюбие, гражданская ответственность, чувство долга, уверенность в своих силах, жизнерадостность).</w:t>
      </w:r>
      <w:proofErr w:type="gramEnd"/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Личность и деятельность социального педагога отличают нравственные принципы, гуманистические ценности и этический кодекс, которыми он руководствуется в своей повседневной жизни и практике.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Нравственные принципы социального педагога представляют собой основные, исходные положения, определяющие нравственное поведение и педагогическую деятельность социального педагога. К ним следует отнести: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объективность;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гуманизм;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уважение личного достоинства человека;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индивидуальный подход;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этическую ответственность перед человеком за свое поведение, деятельность и ее результаты;</w:t>
      </w:r>
    </w:p>
    <w:p w:rsidR="00131831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– обеспечение социальной, психологической и физической независимости человека и др. 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Гуманистические ценности социального педагога – это те ценности, в основе которых лежат уважение и любовь к человеку. Они являются главным ориентиром его деятельности. Среди них можно выделить: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– осознание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человеческой личности, ее неповторимой индивидуальной и творческой сущности;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принятие человека таким, каков он есть;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признание разностороннего развития личности, подготовки ее к самообслуживанию, самореализации в обществе целью и основным назначением социально-педагогической деятельности;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сознательное и эмоциональное принятие избранной профессии;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понимание творческой природы социального педагога, его деятельности, требующей огромных нервно-психических затрат, постоянной работы над соб</w:t>
      </w:r>
      <w:r w:rsidR="00131831">
        <w:rPr>
          <w:rFonts w:ascii="Times New Roman" w:hAnsi="Times New Roman" w:cs="Times New Roman"/>
          <w:sz w:val="24"/>
          <w:szCs w:val="24"/>
        </w:rPr>
        <w:t>ой по самосовершенствованию.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Неотъемлемой составляющей профессионального портрета социального педагога являются его личностные качества. Среди них М. А.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Галагузова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выделяет четыре группы: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1. Гуманистические качества (доброта, альтруизм, чувство собственного достоинства, реальная оценка себя, чувство цели, уверенность в собственном профессионализме и др.).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2. Психологические характеристики, определяющие способность к данному виду деятельности (высокий уровень протекания психических процессов, устойчивые психические состояния, сдержанность, высокий уровень эмоциональных и волевых характеристик, настойчивость, последовательность и др.).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3. Психоаналитические качества (самооценка своих поступков, самоконтроль, самокритичность, самоанализ деятельности).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4. Психолого-педагогические качества (коммуникабельность (способность быстро устанавливать контакт),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эмпатичность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, визуальность (внешняя привлекательность), красноречивость (умение внушать и убеждать),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перцептивность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 xml:space="preserve"> (восприятие</w:t>
      </w:r>
      <w:r w:rsidR="00131831">
        <w:rPr>
          <w:rFonts w:ascii="Times New Roman" w:hAnsi="Times New Roman" w:cs="Times New Roman"/>
          <w:sz w:val="24"/>
          <w:szCs w:val="24"/>
        </w:rPr>
        <w:t xml:space="preserve"> человека человеком) и др.).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 xml:space="preserve">Как указывает Е. И. </w:t>
      </w:r>
      <w:proofErr w:type="spellStart"/>
      <w:r w:rsidRPr="006E39F0">
        <w:rPr>
          <w:rFonts w:ascii="Times New Roman" w:hAnsi="Times New Roman" w:cs="Times New Roman"/>
          <w:sz w:val="24"/>
          <w:szCs w:val="24"/>
        </w:rPr>
        <w:t>Холостова</w:t>
      </w:r>
      <w:proofErr w:type="spellEnd"/>
      <w:r w:rsidRPr="006E39F0">
        <w:rPr>
          <w:rFonts w:ascii="Times New Roman" w:hAnsi="Times New Roman" w:cs="Times New Roman"/>
          <w:sz w:val="24"/>
          <w:szCs w:val="24"/>
        </w:rPr>
        <w:t>, источниками уверенности социального работника в его праве оказывать влияние на клиента являются: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знания и опыт, приобретенные в процессе учебы и жизненной практики;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узаконенные полномочия, повышающие его авторитет и вызывающие особое уважение со стороны клиентов;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статус и репутация, которые являются отражением того положения, которое он занимает в обществе, и его личностных качеств, отношения к делу;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харизматические данные и личная привлекательность;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– владение информацией.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Исходя из вышесказанного, можно сделать вывод, что социальный педагог является профессионально подготовленным специалистом в области педагогики отношений в социуме. Будучи специалистом какого-либо учреждения, социальной службы, он влияет на формирование воспитывающих, гуманных, нравственно и психологически комфортных отношений в социуме.</w:t>
      </w:r>
    </w:p>
    <w:p w:rsidR="00131831" w:rsidRDefault="00131831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9F0" w:rsidRPr="00131831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831">
        <w:rPr>
          <w:rFonts w:ascii="Times New Roman" w:hAnsi="Times New Roman" w:cs="Times New Roman"/>
          <w:i/>
          <w:sz w:val="24"/>
          <w:szCs w:val="24"/>
        </w:rPr>
        <w:t>Вопросы и задания для самопроверки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1. Каково назначение социального педагога как специалиста?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9F0">
        <w:rPr>
          <w:rFonts w:ascii="Times New Roman" w:hAnsi="Times New Roman" w:cs="Times New Roman"/>
          <w:sz w:val="24"/>
          <w:szCs w:val="24"/>
        </w:rPr>
        <w:t>2. Назовите наиболее общие профессиональные характеристики социального педагога.</w:t>
      </w:r>
    </w:p>
    <w:p w:rsidR="006E39F0" w:rsidRPr="006E39F0" w:rsidRDefault="006E39F0" w:rsidP="006E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E39F0" w:rsidRPr="006E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131831"/>
    <w:rsid w:val="00475B5B"/>
    <w:rsid w:val="006E39F0"/>
    <w:rsid w:val="0071347F"/>
    <w:rsid w:val="00826E41"/>
    <w:rsid w:val="00855B02"/>
    <w:rsid w:val="008C0A8A"/>
    <w:rsid w:val="00D276CF"/>
    <w:rsid w:val="00D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39F0"/>
    <w:rPr>
      <w:i/>
      <w:iCs/>
    </w:rPr>
  </w:style>
  <w:style w:type="character" w:styleId="a5">
    <w:name w:val="Hyperlink"/>
    <w:basedOn w:val="a0"/>
    <w:uiPriority w:val="99"/>
    <w:semiHidden/>
    <w:unhideWhenUsed/>
    <w:rsid w:val="006E39F0"/>
    <w:rPr>
      <w:color w:val="0000FF"/>
      <w:u w:val="single"/>
    </w:rPr>
  </w:style>
  <w:style w:type="character" w:customStyle="1" w:styleId="rcytzf">
    <w:name w:val="rcytzf"/>
    <w:basedOn w:val="a0"/>
    <w:rsid w:val="006E39F0"/>
  </w:style>
  <w:style w:type="paragraph" w:customStyle="1" w:styleId="bold">
    <w:name w:val="bold"/>
    <w:basedOn w:val="a"/>
    <w:rsid w:val="006E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39F0"/>
    <w:rPr>
      <w:i/>
      <w:iCs/>
    </w:rPr>
  </w:style>
  <w:style w:type="character" w:styleId="a5">
    <w:name w:val="Hyperlink"/>
    <w:basedOn w:val="a0"/>
    <w:uiPriority w:val="99"/>
    <w:semiHidden/>
    <w:unhideWhenUsed/>
    <w:rsid w:val="006E39F0"/>
    <w:rPr>
      <w:color w:val="0000FF"/>
      <w:u w:val="single"/>
    </w:rPr>
  </w:style>
  <w:style w:type="character" w:customStyle="1" w:styleId="rcytzf">
    <w:name w:val="rcytzf"/>
    <w:basedOn w:val="a0"/>
    <w:rsid w:val="006E39F0"/>
  </w:style>
  <w:style w:type="paragraph" w:customStyle="1" w:styleId="bold">
    <w:name w:val="bold"/>
    <w:basedOn w:val="a"/>
    <w:rsid w:val="006E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2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0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1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2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8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2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5682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362499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49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3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9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90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260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597373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9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72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7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45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809971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050378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33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67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57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3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55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23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0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96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8537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3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0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12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83699">
                                                          <w:marLeft w:val="0"/>
                                                          <w:marRight w:val="10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55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4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13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03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58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838259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69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36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58774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16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331053">
                                                                  <w:marLeft w:val="180"/>
                                                                  <w:marRight w:val="18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0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85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05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12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73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080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2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0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144145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6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4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58138">
                                                          <w:marLeft w:val="0"/>
                                                          <w:marRight w:val="10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6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99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1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0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8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93665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2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501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285314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11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785615">
                                                                  <w:marLeft w:val="180"/>
                                                                  <w:marRight w:val="18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4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29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60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6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6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8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3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0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0714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050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2023-12-06T11:44:00Z</dcterms:created>
  <dcterms:modified xsi:type="dcterms:W3CDTF">2024-02-09T10:30:00Z</dcterms:modified>
</cp:coreProperties>
</file>