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884B12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65pt;margin-top:-19.75pt;width:126.45pt;height:84.5pt;z-index:251660288">
            <v:imagedata r:id="rId9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91585D">
        <w:rPr>
          <w:rFonts w:ascii="Times New Roman" w:hAnsi="Times New Roman" w:cs="Times New Roman"/>
          <w:b/>
          <w:sz w:val="24"/>
          <w:szCs w:val="24"/>
        </w:rPr>
        <w:t>4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585D"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 w:rsidR="0091585D">
        <w:rPr>
          <w:rFonts w:ascii="Times New Roman" w:hAnsi="Times New Roman" w:cs="Times New Roman"/>
          <w:b/>
          <w:sz w:val="24"/>
          <w:szCs w:val="24"/>
        </w:rPr>
        <w:t>4</w:t>
      </w:r>
      <w:r w:rsidRPr="00143069">
        <w:rPr>
          <w:rFonts w:ascii="Times New Roman" w:hAnsi="Times New Roman" w:cs="Times New Roman"/>
          <w:b/>
          <w:sz w:val="24"/>
          <w:szCs w:val="24"/>
        </w:rPr>
        <w:t>.</w:t>
      </w:r>
      <w:r w:rsidR="00B3555D">
        <w:rPr>
          <w:rFonts w:ascii="Times New Roman" w:hAnsi="Times New Roman" w:cs="Times New Roman"/>
          <w:b/>
          <w:sz w:val="24"/>
          <w:szCs w:val="24"/>
        </w:rPr>
        <w:t>6</w:t>
      </w:r>
      <w:r w:rsidRPr="0014306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3555D">
        <w:rPr>
          <w:rFonts w:ascii="Times New Roman" w:hAnsi="Times New Roman" w:cs="Times New Roman"/>
          <w:b/>
          <w:sz w:val="24"/>
          <w:szCs w:val="24"/>
        </w:rPr>
        <w:t>РЕШЕНИЕ СИТУАЦИОННЫХ ЗАДАЧ ПО СОЦИАЛЬНО-ПЕДАГОГИЧЕСКОЙ ЗАЩИТЕ ПРАВ РЕБЕНКА</w:t>
      </w:r>
      <w:r w:rsidR="0091585D" w:rsidRPr="00143069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4574" w:rsidRPr="0083609D" w:rsidRDefault="00C936C5" w:rsidP="0045457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C936C5">
        <w:rPr>
          <w:u w:val="single"/>
        </w:rPr>
        <w:t>Цель занятия:</w:t>
      </w:r>
      <w:r w:rsidRPr="00C936C5">
        <w:t xml:space="preserve"> </w:t>
      </w:r>
      <w:r w:rsidR="00E65028">
        <w:t>определить алгоритм действий по решению ситуационных задач по социально-педагогической защите прав ребенка</w:t>
      </w:r>
      <w:r w:rsidR="00454574" w:rsidRPr="0083609D">
        <w:t>.</w:t>
      </w:r>
    </w:p>
    <w:p w:rsidR="0091585D" w:rsidRDefault="0091585D" w:rsidP="00454574">
      <w:pPr>
        <w:spacing w:after="0"/>
        <w:ind w:firstLine="709"/>
        <w:jc w:val="both"/>
        <w:rPr>
          <w:sz w:val="24"/>
        </w:rPr>
      </w:pPr>
    </w:p>
    <w:p w:rsidR="00C936C5" w:rsidRPr="0091585D" w:rsidRDefault="00C936C5" w:rsidP="00973E4A">
      <w:pPr>
        <w:pStyle w:val="11"/>
        <w:spacing w:before="0" w:line="240" w:lineRule="auto"/>
        <w:ind w:left="0" w:firstLine="709"/>
        <w:jc w:val="both"/>
        <w:rPr>
          <w:sz w:val="24"/>
          <w:u w:val="single"/>
        </w:rPr>
      </w:pPr>
      <w:r w:rsidRPr="0091585D">
        <w:rPr>
          <w:sz w:val="24"/>
          <w:u w:val="single"/>
        </w:rPr>
        <w:t xml:space="preserve">Этапы проведения занятия </w:t>
      </w:r>
    </w:p>
    <w:p w:rsidR="0091585D" w:rsidRDefault="0091585D" w:rsidP="00973E4A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p w:rsidR="00E65028" w:rsidRPr="00E65028" w:rsidRDefault="00E65028" w:rsidP="00973E4A">
      <w:pPr>
        <w:pStyle w:val="11"/>
        <w:spacing w:before="0" w:line="240" w:lineRule="auto"/>
        <w:ind w:left="0" w:firstLine="709"/>
        <w:jc w:val="both"/>
        <w:rPr>
          <w:b/>
          <w:sz w:val="24"/>
        </w:rPr>
      </w:pPr>
      <w:proofErr w:type="gramStart"/>
      <w:r w:rsidRPr="00E65028">
        <w:rPr>
          <w:b/>
          <w:sz w:val="24"/>
          <w:lang w:val="en-US"/>
        </w:rPr>
        <w:t>I</w:t>
      </w:r>
      <w:r w:rsidRPr="00E65028">
        <w:rPr>
          <w:b/>
          <w:sz w:val="24"/>
        </w:rPr>
        <w:t>. Ознакомьтесь с ситуационными задачами по социально-педагогической защите прав ребенка.</w:t>
      </w:r>
      <w:proofErr w:type="gramEnd"/>
      <w:r w:rsidRPr="00E65028">
        <w:rPr>
          <w:b/>
          <w:sz w:val="24"/>
        </w:rPr>
        <w:t xml:space="preserve"> Как бы Вы разрешили данные ситуации. Сравните свой ответ с </w:t>
      </w:r>
      <w:proofErr w:type="gramStart"/>
      <w:r w:rsidRPr="00E65028">
        <w:rPr>
          <w:b/>
          <w:sz w:val="24"/>
        </w:rPr>
        <w:t>эталонным</w:t>
      </w:r>
      <w:proofErr w:type="gramEnd"/>
      <w:r w:rsidRPr="00E65028">
        <w:rPr>
          <w:b/>
          <w:sz w:val="24"/>
        </w:rPr>
        <w:t>.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Задача </w:t>
      </w:r>
      <w:r w:rsidR="00AB2B18" w:rsidRPr="00E650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№ </w:t>
      </w:r>
      <w:r w:rsidRPr="005B45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Женщина 60-ти лет воспитывает одна десятилетнего внука. Ее дочь </w:t>
      </w:r>
      <w:proofErr w:type="gramStart"/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ребенка -умерла при родах; отец ребенка ушел из семьи еще до его рождения.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мальчика порок сердца. Основной источник дохода </w:t>
      </w:r>
      <w:proofErr w:type="gramStart"/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енсии: по старости –женщины  и по утере кормильца -ребенка. 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1.Определите социальные проблемы семьи.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2.Законодательная база, используемая социальной 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для решения проблемы.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3.Какие специалисты и учреждения будут задействованы в её решении?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4.Какова роль специалиста социальной работы?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проблемы –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малообеспеченность</w:t>
      </w:r>
      <w:proofErr w:type="spellEnd"/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необходимость организации лечения ребенка.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2.  Конституция  Российской  Федерации  (с  изм.);  Семейный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 РФ;  О государственной социальной помощи: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от 17.07.1999г.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178.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Специалисты: медперсонал детских ЛПУ, психологи социально-психологической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службы, сотрудники администрации района, сотрудники суда (привлечение отца ребенка к выплате алиментов).</w:t>
      </w:r>
    </w:p>
    <w:p w:rsidR="00AB2B18" w:rsidRDefault="00AB2B18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Задача </w:t>
      </w:r>
      <w:r w:rsidR="00AB2B18" w:rsidRPr="00E650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</w:t>
      </w:r>
      <w:r w:rsidR="00E65028" w:rsidRPr="00E650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B2B18" w:rsidRPr="00E650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</w:p>
    <w:p w:rsidR="00AB2B18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  10-ти   лет</w:t>
      </w:r>
      <w:r w:rsidR="00E6502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ученик Вашей школы,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был подобран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 улице   сотрудниками правоохранительных органов. Занимался </w:t>
      </w:r>
      <w:proofErr w:type="gramStart"/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попрошайничеством</w:t>
      </w:r>
      <w:proofErr w:type="gramEnd"/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Каковы дальнейшие действия работников правоохранительных органов?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Законодательная база, используемая 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 педагогом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для решения проблемы ребенка.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учреждения занимаются подобными проблемами?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Какие специалисты будут задействованы в решении проблем?</w:t>
      </w:r>
    </w:p>
    <w:p w:rsidR="005B45CD" w:rsidRPr="005B45CD" w:rsidRDefault="00AB2B18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</w:t>
      </w:r>
    </w:p>
    <w:p w:rsidR="00AB2B18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Действия работников правоохранительных органов: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дела в ведение инспектора по делам несовершеннолетних.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выяснения личности –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возвращение ребенка домой. Другой вариант </w:t>
      </w:r>
      <w:proofErr w:type="gramStart"/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омещение в социальный приют или приемник-распределитель, если дома неблагополучная обстановка, -до решения вопроса опекунства.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профилактике безнадзорности и правонарушений несовершеннолетних: указ Президента Российской  Федерации  от 06.09.1993г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1338; Об  основных  гарантиях  прав  ребенка  в Российской  Федерации:  ФЗ  от  24.07.1998г.  </w:t>
      </w:r>
      <w:r w:rsidR="00E6502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124-ФЗ  (с  изм.); Об  основах  системы профилактики  безнадзорности  и  правонарушений  среди  несовершеннолетних:  ФЗ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24.06.1999г.  </w:t>
      </w:r>
      <w:r w:rsidR="00E6502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120-ФЗ  (с  изм.)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Учреждения: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(отделение) социальной помощи семье и детям,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-Социальный приют для детей и подростков,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-Отдел опеки и попечительства Министерства образования и науки РТ,</w:t>
      </w:r>
    </w:p>
    <w:p w:rsidR="005B45CD" w:rsidRP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центры   социально-юридической   и   психолого-педагогической помощи  детям и молодежи.</w:t>
      </w:r>
    </w:p>
    <w:p w:rsidR="005B45CD" w:rsidRDefault="005B45CD" w:rsidP="00AB2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пециалисты:  сотрудники  МВД,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образования, школы, системы здравоохранения,  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психологи, педагоги, специалисты по социальной работе. </w:t>
      </w:r>
      <w:proofErr w:type="gramEnd"/>
    </w:p>
    <w:p w:rsidR="00E65028" w:rsidRDefault="00E65028" w:rsidP="00E6502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028" w:rsidRPr="00E65028" w:rsidRDefault="00E65028" w:rsidP="00E6502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650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Задача № 3</w:t>
      </w:r>
    </w:p>
    <w:p w:rsidR="00E65028" w:rsidRDefault="00AB2B18" w:rsidP="00E6502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Ваня учится в третьем классе. Его родители недавно развелись. Мама вышла второй раз замуж. Ребенок по решению суда живет с матерью. Бабушка (мать отца ребенка) очень любит внука, встречает его после школы, караулит возле дома, где он проживает с матерью и отчимом. Мать препятствует встречам мальчика с отцом и бабушкой, считая, что бывшая свекровь настраивает ребенка против нее, так</w:t>
      </w:r>
      <w:r w:rsidR="00E6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не может простить ей второ</w:t>
      </w:r>
      <w:r w:rsidRPr="00AB2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замужества. Отец ребенка хотел бы иметь возможность встречаться с ним. </w:t>
      </w:r>
    </w:p>
    <w:p w:rsidR="00AB2B18" w:rsidRDefault="00E65028" w:rsidP="00E6502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AB2B18" w:rsidRPr="00AB2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действия социального педагога в данной ситуации?</w:t>
      </w:r>
    </w:p>
    <w:p w:rsidR="00E65028" w:rsidRPr="005B45CD" w:rsidRDefault="00E65028" w:rsidP="00E65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Законодательная база, используемая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 педагогом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для решения проблемы ребенка.</w:t>
      </w:r>
    </w:p>
    <w:p w:rsidR="00E65028" w:rsidRPr="00AB2B18" w:rsidRDefault="00E65028" w:rsidP="00E6502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Действия социального педагога для разрешения проблемы.</w:t>
      </w:r>
    </w:p>
    <w:p w:rsidR="00AB2B18" w:rsidRPr="00AB2B18" w:rsidRDefault="00AB2B18" w:rsidP="00E6502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AB2B1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Примерное решение ситуационной задачи</w:t>
      </w:r>
    </w:p>
    <w:p w:rsidR="00AB2B18" w:rsidRPr="00AB2B18" w:rsidRDefault="00AB2B18" w:rsidP="00E65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1.Краткая характеристика исходной ситуации</w:t>
      </w:r>
      <w:r w:rsidRPr="00AB2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2B18" w:rsidRPr="00AB2B18" w:rsidRDefault="00AB2B18" w:rsidP="00E65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−объект, внутренние ресурсы клиента: Ваня, ученик 3 класса, и его родители (мать и отец);</w:t>
      </w:r>
    </w:p>
    <w:p w:rsidR="00AB2B18" w:rsidRPr="00AB2B18" w:rsidRDefault="00AB2B18" w:rsidP="00E65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−предмет деятельности специалиста по социальной работе: отношения между родителями и родственниками, возникшими по поводу возможности обоюдного воспитания ребенка;</w:t>
      </w:r>
    </w:p>
    <w:p w:rsidR="00AB2B18" w:rsidRPr="00AB2B18" w:rsidRDefault="00AB2B18" w:rsidP="00E65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−субъекты </w:t>
      </w:r>
      <w:proofErr w:type="gramStart"/>
      <w:r w:rsidRPr="00E6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ситуации</w:t>
      </w:r>
      <w:proofErr w:type="gramEnd"/>
      <w:r w:rsidRPr="00E6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специалист по социальной работе (социальный педагог), психолог, органы опеки и попечительства;</w:t>
      </w:r>
    </w:p>
    <w:p w:rsidR="00AB2B18" w:rsidRPr="00AB2B18" w:rsidRDefault="00AB2B18" w:rsidP="00E65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−внешние ресурсы разрешения ситуации: положения Семейного кодекса о правах и обязанностях родителей в отношении ребенка, ресурсы органов опеки и попечительства и суда.</w:t>
      </w:r>
    </w:p>
    <w:p w:rsidR="00AB2B18" w:rsidRPr="00AB2B18" w:rsidRDefault="00AB2B18" w:rsidP="00E65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Модельное представление ситуации</w:t>
      </w:r>
      <w:r w:rsidRPr="00AB2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нарушение права ребенка на общение с отцом, бабушкой, нарушение права отца на воспитание ребенка со стороны матери.</w:t>
      </w:r>
    </w:p>
    <w:p w:rsidR="00AB2B18" w:rsidRPr="00AB2B18" w:rsidRDefault="00AB2B18" w:rsidP="00E65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 с клиентом: восстановление прав ребенка и отца, бабушки на общение друг с другом.</w:t>
      </w:r>
    </w:p>
    <w:p w:rsidR="00AB2B18" w:rsidRPr="00AB2B18" w:rsidRDefault="00E65028" w:rsidP="00E65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B2B18" w:rsidRPr="00E6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2B18" w:rsidRPr="00E650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Перечень законодательных </w:t>
      </w:r>
      <w:r w:rsidR="00AB2B18" w:rsidRPr="00AB2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ативно-правовых документов, ре</w:t>
      </w:r>
      <w:r w:rsidR="00AB2B18" w:rsidRPr="00E650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гламентирующих организацию и осуществление процесса помощи клиенту</w:t>
      </w:r>
      <w:r w:rsidR="00AB2B18" w:rsidRPr="00AB2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2B18" w:rsidRPr="00AB2B18" w:rsidRDefault="00AB2B18" w:rsidP="00E65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−Конституция РФ ст. 38 «О равном праве и обязанностей родителей на заботу и воспитание детей»;</w:t>
      </w:r>
    </w:p>
    <w:p w:rsidR="00AB2B18" w:rsidRPr="00AB2B18" w:rsidRDefault="00AB2B18" w:rsidP="00E65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−Семейный кодекс РФ (1995) ст. 55 «Право на общение с родителями и другими родственниками», ст. 56 «Право ребенка на защиту своих прав и интересов и злоупотреблений со стороны родителей», ст. 57 «Право ребенка выражать свое мнение», ст. 61 «Равенство прав и обязанностей родителей», ст. 63 «Права и обязанности родителей по воспитанию и образованию детей», ст. 65 и 66 «Осуществление родительских</w:t>
      </w:r>
      <w:proofErr w:type="gramEnd"/>
      <w:r w:rsidRPr="00E6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прав, в том числе родителем, проживающим отдельно»; ст. 67 «Право на общение с ребенком бабушки…», ст. 68 «Защита родительских прав».</w:t>
      </w:r>
    </w:p>
    <w:p w:rsidR="00AB2B18" w:rsidRPr="00AB2B18" w:rsidRDefault="00E65028" w:rsidP="00E65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B2B18" w:rsidRPr="00E6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r w:rsidR="00AB2B18" w:rsidRPr="00E6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специалиста по социальной работе в соответствии с законодательными и нормативно-правовыми актами, основными направлениями деятельности и функциями учреждений социальной сферы. Определение возможных методов и форм деятельности специалиста</w:t>
      </w:r>
      <w:r w:rsidR="00AB2B18" w:rsidRPr="00AB2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bookmarkEnd w:id="0"/>
    <w:p w:rsidR="00AB2B18" w:rsidRPr="00AB2B18" w:rsidRDefault="00AB2B18" w:rsidP="00E65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выявление возраста ребенка: если более 10 лет, то имеет право на учет его мнения в случае судебного разбирательства;</w:t>
      </w:r>
    </w:p>
    <w:p w:rsidR="00AB2B18" w:rsidRPr="00AB2B18" w:rsidRDefault="00AB2B18" w:rsidP="00E65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беседа-консультация мамы ребенка о правах и обязанностях родителей в отношении ребенка, о праве отца на воспитание ребенка;</w:t>
      </w:r>
    </w:p>
    <w:p w:rsidR="00AB2B18" w:rsidRPr="00AB2B18" w:rsidRDefault="00AB2B18" w:rsidP="00E65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случае отрицательного решения со стороны матери оказание помощи в оформлении обращения в органы опеки и попечительства с заявлением о нарушении прав отца, обращение в суд;</w:t>
      </w:r>
    </w:p>
    <w:p w:rsidR="00AB2B18" w:rsidRPr="00E65028" w:rsidRDefault="00AB2B18" w:rsidP="00E65028">
      <w:pPr>
        <w:spacing w:after="15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B2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социально-педагогическое и социально-психологическое</w:t>
      </w:r>
      <w:r w:rsidRPr="00AB2B18">
        <w:rPr>
          <w:color w:val="000000"/>
          <w:sz w:val="29"/>
          <w:szCs w:val="29"/>
        </w:rPr>
        <w:t xml:space="preserve"> </w:t>
      </w:r>
      <w:r w:rsidRPr="00E65028">
        <w:rPr>
          <w:rFonts w:ascii="Times New Roman" w:hAnsi="Times New Roman" w:cs="Times New Roman"/>
          <w:color w:val="000000"/>
          <w:sz w:val="24"/>
          <w:szCs w:val="24"/>
        </w:rPr>
        <w:t>консультирование матери, отчима, отца и бабушки; в случае согласия сторон – проведение семейной групповой конференции.</w:t>
      </w:r>
    </w:p>
    <w:p w:rsidR="00AB2B18" w:rsidRPr="00E65028" w:rsidRDefault="00E65028" w:rsidP="00E65028">
      <w:pPr>
        <w:spacing w:after="15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50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E65028">
        <w:rPr>
          <w:rFonts w:ascii="Times New Roman" w:hAnsi="Times New Roman" w:cs="Times New Roman"/>
          <w:b/>
          <w:color w:val="000000"/>
          <w:sz w:val="24"/>
          <w:szCs w:val="24"/>
        </w:rPr>
        <w:t>. Попробуйте самостоятельно решить социально-педагогическую задачу:</w:t>
      </w:r>
    </w:p>
    <w:p w:rsidR="00E65028" w:rsidRDefault="00AB2B18" w:rsidP="00E65028">
      <w:pPr>
        <w:spacing w:after="15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028">
        <w:rPr>
          <w:rStyle w:val="ft104"/>
          <w:rFonts w:ascii="Times New Roman" w:hAnsi="Times New Roman" w:cs="Times New Roman"/>
          <w:color w:val="000000"/>
          <w:sz w:val="24"/>
          <w:szCs w:val="24"/>
        </w:rPr>
        <w:t>К школьному социальному педагогу обратилась ученица 9 класса – Ольга К. (15 лет), из достаточно благополучной семьи, которая сообщила, что находится на </w:t>
      </w:r>
      <w:r w:rsidRPr="00E65028">
        <w:rPr>
          <w:rFonts w:ascii="Times New Roman" w:hAnsi="Times New Roman" w:cs="Times New Roman"/>
          <w:color w:val="000000"/>
          <w:sz w:val="24"/>
          <w:szCs w:val="24"/>
        </w:rPr>
        <w:t xml:space="preserve">4-х недельном сроке беременности. Молодой человек – отец ребенка старше ее на 4 года, узнав про беременность, исчез. Девушка посетила врача и хотела сделать аборт. Но гинеколог отказал ей в такой просьбе и сказал, что необходимо согласие родителей на операцию. Родителям Ольга сказать боится, они ее очень любят и будут сильно расстроены произошедшим, т.к. не одобряли отношений Ольги с этим молодым человеком. </w:t>
      </w:r>
    </w:p>
    <w:p w:rsidR="00AB2B18" w:rsidRPr="00E65028" w:rsidRDefault="00E65028" w:rsidP="00E650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B2B18" w:rsidRPr="00E65028">
        <w:rPr>
          <w:rFonts w:ascii="Times New Roman" w:hAnsi="Times New Roman" w:cs="Times New Roman"/>
          <w:color w:val="000000"/>
          <w:sz w:val="24"/>
          <w:szCs w:val="24"/>
        </w:rPr>
        <w:t>Каковы действия социального педагога в данной ситуации?</w:t>
      </w:r>
    </w:p>
    <w:p w:rsidR="00E65028" w:rsidRPr="005B45CD" w:rsidRDefault="00E65028" w:rsidP="00E65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Законодательная база, используемая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 педагогом</w:t>
      </w:r>
      <w:r w:rsidRPr="005B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для решения проблемы ребенка.</w:t>
      </w:r>
    </w:p>
    <w:p w:rsidR="00E65028" w:rsidRDefault="00E65028" w:rsidP="00E65028">
      <w:pPr>
        <w:spacing w:after="150" w:line="240" w:lineRule="auto"/>
        <w:ind w:firstLine="709"/>
        <w:jc w:val="both"/>
        <w:rPr>
          <w:color w:val="000000"/>
          <w:sz w:val="27"/>
          <w:szCs w:val="27"/>
        </w:rPr>
      </w:pPr>
    </w:p>
    <w:p w:rsidR="00E65028" w:rsidRPr="00AB2B18" w:rsidRDefault="00E65028" w:rsidP="00E65028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AB2B18" w:rsidRDefault="00AB2B18" w:rsidP="00E65028">
      <w:pPr>
        <w:spacing w:after="0" w:line="240" w:lineRule="auto"/>
        <w:ind w:firstLine="709"/>
        <w:jc w:val="both"/>
        <w:rPr>
          <w:sz w:val="24"/>
        </w:rPr>
      </w:pPr>
    </w:p>
    <w:p w:rsidR="005B45CD" w:rsidRPr="00973E4A" w:rsidRDefault="005B45CD" w:rsidP="00E65028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sectPr w:rsidR="005B45CD" w:rsidRPr="00973E4A" w:rsidSect="001177EB">
      <w:pgSz w:w="11906" w:h="16838"/>
      <w:pgMar w:top="720" w:right="849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12" w:rsidRDefault="00884B12" w:rsidP="00143069">
      <w:pPr>
        <w:spacing w:after="0" w:line="240" w:lineRule="auto"/>
      </w:pPr>
      <w:r>
        <w:separator/>
      </w:r>
    </w:p>
  </w:endnote>
  <w:endnote w:type="continuationSeparator" w:id="0">
    <w:p w:rsidR="00884B12" w:rsidRDefault="00884B12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12" w:rsidRDefault="00884B12" w:rsidP="00143069">
      <w:pPr>
        <w:spacing w:after="0" w:line="240" w:lineRule="auto"/>
      </w:pPr>
      <w:r>
        <w:separator/>
      </w:r>
    </w:p>
  </w:footnote>
  <w:footnote w:type="continuationSeparator" w:id="0">
    <w:p w:rsidR="00884B12" w:rsidRDefault="00884B12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E432D"/>
    <w:multiLevelType w:val="multilevel"/>
    <w:tmpl w:val="B5B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9AB"/>
    <w:multiLevelType w:val="multilevel"/>
    <w:tmpl w:val="E97A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631564"/>
    <w:multiLevelType w:val="multilevel"/>
    <w:tmpl w:val="9FE0C5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>
    <w:nsid w:val="0E810E4F"/>
    <w:multiLevelType w:val="multilevel"/>
    <w:tmpl w:val="631C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3F3C3C"/>
    <w:multiLevelType w:val="multilevel"/>
    <w:tmpl w:val="22DA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4F87CC2"/>
    <w:multiLevelType w:val="multilevel"/>
    <w:tmpl w:val="CBF0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790D08"/>
    <w:multiLevelType w:val="multilevel"/>
    <w:tmpl w:val="1D52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DC5105"/>
    <w:multiLevelType w:val="multilevel"/>
    <w:tmpl w:val="C744F71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0">
    <w:nsid w:val="2F087220"/>
    <w:multiLevelType w:val="multilevel"/>
    <w:tmpl w:val="F57E6CE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1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3A77C4"/>
    <w:multiLevelType w:val="multilevel"/>
    <w:tmpl w:val="C2F4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80938BF"/>
    <w:multiLevelType w:val="multilevel"/>
    <w:tmpl w:val="63F2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6E71F9"/>
    <w:multiLevelType w:val="multilevel"/>
    <w:tmpl w:val="416A132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9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2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3ED79AF"/>
    <w:multiLevelType w:val="multilevel"/>
    <w:tmpl w:val="E844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3E7838"/>
    <w:multiLevelType w:val="multilevel"/>
    <w:tmpl w:val="AC0A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3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4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34"/>
  </w:num>
  <w:num w:numId="4">
    <w:abstractNumId w:val="9"/>
  </w:num>
  <w:num w:numId="5">
    <w:abstractNumId w:val="41"/>
  </w:num>
  <w:num w:numId="6">
    <w:abstractNumId w:val="0"/>
  </w:num>
  <w:num w:numId="7">
    <w:abstractNumId w:val="21"/>
  </w:num>
  <w:num w:numId="8">
    <w:abstractNumId w:val="44"/>
  </w:num>
  <w:num w:numId="9">
    <w:abstractNumId w:val="30"/>
  </w:num>
  <w:num w:numId="10">
    <w:abstractNumId w:val="7"/>
  </w:num>
  <w:num w:numId="11">
    <w:abstractNumId w:val="26"/>
  </w:num>
  <w:num w:numId="12">
    <w:abstractNumId w:val="3"/>
  </w:num>
  <w:num w:numId="13">
    <w:abstractNumId w:val="14"/>
  </w:num>
  <w:num w:numId="14">
    <w:abstractNumId w:val="13"/>
  </w:num>
  <w:num w:numId="15">
    <w:abstractNumId w:val="42"/>
  </w:num>
  <w:num w:numId="16">
    <w:abstractNumId w:val="31"/>
  </w:num>
  <w:num w:numId="17">
    <w:abstractNumId w:val="43"/>
  </w:num>
  <w:num w:numId="18">
    <w:abstractNumId w:val="46"/>
  </w:num>
  <w:num w:numId="19">
    <w:abstractNumId w:val="12"/>
  </w:num>
  <w:num w:numId="20">
    <w:abstractNumId w:val="4"/>
  </w:num>
  <w:num w:numId="21">
    <w:abstractNumId w:val="38"/>
  </w:num>
  <w:num w:numId="22">
    <w:abstractNumId w:val="24"/>
  </w:num>
  <w:num w:numId="23">
    <w:abstractNumId w:val="16"/>
  </w:num>
  <w:num w:numId="24">
    <w:abstractNumId w:val="23"/>
  </w:num>
  <w:num w:numId="25">
    <w:abstractNumId w:val="18"/>
  </w:num>
  <w:num w:numId="26">
    <w:abstractNumId w:val="39"/>
  </w:num>
  <w:num w:numId="27">
    <w:abstractNumId w:val="33"/>
  </w:num>
  <w:num w:numId="28">
    <w:abstractNumId w:val="45"/>
  </w:num>
  <w:num w:numId="29">
    <w:abstractNumId w:val="11"/>
  </w:num>
  <w:num w:numId="30">
    <w:abstractNumId w:val="29"/>
  </w:num>
  <w:num w:numId="31">
    <w:abstractNumId w:val="8"/>
  </w:num>
  <w:num w:numId="32">
    <w:abstractNumId w:val="35"/>
  </w:num>
  <w:num w:numId="33">
    <w:abstractNumId w:val="25"/>
  </w:num>
  <w:num w:numId="34">
    <w:abstractNumId w:val="17"/>
  </w:num>
  <w:num w:numId="35">
    <w:abstractNumId w:val="40"/>
  </w:num>
  <w:num w:numId="36">
    <w:abstractNumId w:val="22"/>
  </w:num>
  <w:num w:numId="37">
    <w:abstractNumId w:val="28"/>
  </w:num>
  <w:num w:numId="38">
    <w:abstractNumId w:val="1"/>
  </w:num>
  <w:num w:numId="39">
    <w:abstractNumId w:val="6"/>
  </w:num>
  <w:num w:numId="40">
    <w:abstractNumId w:val="27"/>
  </w:num>
  <w:num w:numId="41">
    <w:abstractNumId w:val="2"/>
  </w:num>
  <w:num w:numId="42">
    <w:abstractNumId w:val="15"/>
  </w:num>
  <w:num w:numId="43">
    <w:abstractNumId w:val="19"/>
  </w:num>
  <w:num w:numId="44">
    <w:abstractNumId w:val="36"/>
  </w:num>
  <w:num w:numId="45">
    <w:abstractNumId w:val="10"/>
  </w:num>
  <w:num w:numId="46">
    <w:abstractNumId w:val="20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1610D"/>
    <w:rsid w:val="00046EFE"/>
    <w:rsid w:val="00073D69"/>
    <w:rsid w:val="00096BD2"/>
    <w:rsid w:val="000B5C8F"/>
    <w:rsid w:val="000F0C11"/>
    <w:rsid w:val="00104AD4"/>
    <w:rsid w:val="00113501"/>
    <w:rsid w:val="001177EB"/>
    <w:rsid w:val="001341EF"/>
    <w:rsid w:val="00143069"/>
    <w:rsid w:val="0014615A"/>
    <w:rsid w:val="00191D15"/>
    <w:rsid w:val="001A4EF6"/>
    <w:rsid w:val="001C590E"/>
    <w:rsid w:val="001E5FEC"/>
    <w:rsid w:val="00207CEC"/>
    <w:rsid w:val="002106C3"/>
    <w:rsid w:val="00261EC9"/>
    <w:rsid w:val="002966B3"/>
    <w:rsid w:val="002C614A"/>
    <w:rsid w:val="00320A43"/>
    <w:rsid w:val="00340160"/>
    <w:rsid w:val="00364A46"/>
    <w:rsid w:val="003A07C0"/>
    <w:rsid w:val="003B04AA"/>
    <w:rsid w:val="00406DC5"/>
    <w:rsid w:val="00454574"/>
    <w:rsid w:val="004729AB"/>
    <w:rsid w:val="004B6955"/>
    <w:rsid w:val="004B7D5D"/>
    <w:rsid w:val="004D4A98"/>
    <w:rsid w:val="004F4428"/>
    <w:rsid w:val="00552748"/>
    <w:rsid w:val="005B45CD"/>
    <w:rsid w:val="005B5813"/>
    <w:rsid w:val="005C515E"/>
    <w:rsid w:val="005D6C45"/>
    <w:rsid w:val="005F2E41"/>
    <w:rsid w:val="00621B66"/>
    <w:rsid w:val="00650683"/>
    <w:rsid w:val="00694C92"/>
    <w:rsid w:val="006B437D"/>
    <w:rsid w:val="006F46AE"/>
    <w:rsid w:val="00754C32"/>
    <w:rsid w:val="007F55B0"/>
    <w:rsid w:val="008043CC"/>
    <w:rsid w:val="00814AC1"/>
    <w:rsid w:val="00816A82"/>
    <w:rsid w:val="0083609D"/>
    <w:rsid w:val="00884B12"/>
    <w:rsid w:val="0091585D"/>
    <w:rsid w:val="009170BB"/>
    <w:rsid w:val="009428E1"/>
    <w:rsid w:val="00963418"/>
    <w:rsid w:val="00973E4A"/>
    <w:rsid w:val="0097448F"/>
    <w:rsid w:val="009763B3"/>
    <w:rsid w:val="009D1721"/>
    <w:rsid w:val="009F5189"/>
    <w:rsid w:val="00A51C45"/>
    <w:rsid w:val="00A56B17"/>
    <w:rsid w:val="00AB2B18"/>
    <w:rsid w:val="00AD0321"/>
    <w:rsid w:val="00AF1325"/>
    <w:rsid w:val="00B260F5"/>
    <w:rsid w:val="00B3555D"/>
    <w:rsid w:val="00B72BC2"/>
    <w:rsid w:val="00BA326C"/>
    <w:rsid w:val="00BD7EAC"/>
    <w:rsid w:val="00BF7AB7"/>
    <w:rsid w:val="00BF7FB5"/>
    <w:rsid w:val="00C0330D"/>
    <w:rsid w:val="00C32DCA"/>
    <w:rsid w:val="00C472DD"/>
    <w:rsid w:val="00C930A0"/>
    <w:rsid w:val="00C936C5"/>
    <w:rsid w:val="00CC12FA"/>
    <w:rsid w:val="00CC3161"/>
    <w:rsid w:val="00CF3759"/>
    <w:rsid w:val="00D20B13"/>
    <w:rsid w:val="00D67CC2"/>
    <w:rsid w:val="00DD153D"/>
    <w:rsid w:val="00DE011E"/>
    <w:rsid w:val="00DE58D2"/>
    <w:rsid w:val="00DE62E2"/>
    <w:rsid w:val="00E370B5"/>
    <w:rsid w:val="00E65028"/>
    <w:rsid w:val="00E675B4"/>
    <w:rsid w:val="00E868D4"/>
    <w:rsid w:val="00E875E5"/>
    <w:rsid w:val="00E97D6C"/>
    <w:rsid w:val="00EB6023"/>
    <w:rsid w:val="00EC3905"/>
    <w:rsid w:val="00ED5D98"/>
    <w:rsid w:val="00F31D5F"/>
    <w:rsid w:val="00F36819"/>
    <w:rsid w:val="00F6470B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E8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FollowedHyperlink"/>
    <w:basedOn w:val="a0"/>
    <w:uiPriority w:val="99"/>
    <w:semiHidden/>
    <w:unhideWhenUsed/>
    <w:rsid w:val="00DD153D"/>
    <w:rPr>
      <w:color w:val="800080" w:themeColor="followedHyperlink"/>
      <w:u w:val="single"/>
    </w:rPr>
  </w:style>
  <w:style w:type="paragraph" w:customStyle="1" w:styleId="dt-p">
    <w:name w:val="dt-p"/>
    <w:basedOn w:val="a"/>
    <w:rsid w:val="00E6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104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04AD4"/>
  </w:style>
  <w:style w:type="paragraph" w:styleId="af3">
    <w:name w:val="footer"/>
    <w:basedOn w:val="a"/>
    <w:link w:val="af4"/>
    <w:uiPriority w:val="99"/>
    <w:unhideWhenUsed/>
    <w:rsid w:val="00104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04AD4"/>
  </w:style>
  <w:style w:type="character" w:customStyle="1" w:styleId="c8c2">
    <w:name w:val="c8c2"/>
    <w:basedOn w:val="a0"/>
    <w:rsid w:val="00BF7AB7"/>
  </w:style>
  <w:style w:type="paragraph" w:customStyle="1" w:styleId="c1c10">
    <w:name w:val="c1c10"/>
    <w:basedOn w:val="a"/>
    <w:rsid w:val="00BF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5">
    <w:name w:val="c0c15"/>
    <w:basedOn w:val="a0"/>
    <w:rsid w:val="00BF7AB7"/>
  </w:style>
  <w:style w:type="paragraph" w:customStyle="1" w:styleId="c1">
    <w:name w:val="c1"/>
    <w:basedOn w:val="a"/>
    <w:rsid w:val="00BF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3">
    <w:name w:val="c0c13"/>
    <w:basedOn w:val="a0"/>
    <w:rsid w:val="00BF7AB7"/>
  </w:style>
  <w:style w:type="character" w:customStyle="1" w:styleId="c0">
    <w:name w:val="c0"/>
    <w:basedOn w:val="a0"/>
    <w:rsid w:val="00BF7AB7"/>
  </w:style>
  <w:style w:type="paragraph" w:customStyle="1" w:styleId="p77">
    <w:name w:val="p77"/>
    <w:basedOn w:val="a"/>
    <w:rsid w:val="00AB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AB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AB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6">
    <w:name w:val="p106"/>
    <w:basedOn w:val="a"/>
    <w:rsid w:val="00AB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AB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2">
    <w:name w:val="ft22"/>
    <w:basedOn w:val="a0"/>
    <w:rsid w:val="00AB2B18"/>
  </w:style>
  <w:style w:type="character" w:customStyle="1" w:styleId="ft62">
    <w:name w:val="ft62"/>
    <w:basedOn w:val="a0"/>
    <w:rsid w:val="00AB2B18"/>
  </w:style>
  <w:style w:type="paragraph" w:customStyle="1" w:styleId="p30">
    <w:name w:val="p30"/>
    <w:basedOn w:val="a"/>
    <w:rsid w:val="00AB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">
    <w:name w:val="ft5"/>
    <w:basedOn w:val="a0"/>
    <w:rsid w:val="00AB2B18"/>
  </w:style>
  <w:style w:type="character" w:customStyle="1" w:styleId="ft47">
    <w:name w:val="ft47"/>
    <w:basedOn w:val="a0"/>
    <w:rsid w:val="00AB2B18"/>
  </w:style>
  <w:style w:type="character" w:customStyle="1" w:styleId="ft46">
    <w:name w:val="ft46"/>
    <w:basedOn w:val="a0"/>
    <w:rsid w:val="00AB2B18"/>
  </w:style>
  <w:style w:type="paragraph" w:customStyle="1" w:styleId="p28">
    <w:name w:val="p28"/>
    <w:basedOn w:val="a"/>
    <w:rsid w:val="00AB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5">
    <w:name w:val="ft65"/>
    <w:basedOn w:val="a0"/>
    <w:rsid w:val="00AB2B18"/>
  </w:style>
  <w:style w:type="paragraph" w:customStyle="1" w:styleId="p24">
    <w:name w:val="p24"/>
    <w:basedOn w:val="a"/>
    <w:rsid w:val="00AB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91">
    <w:name w:val="ft91"/>
    <w:basedOn w:val="a0"/>
    <w:rsid w:val="00AB2B18"/>
  </w:style>
  <w:style w:type="character" w:customStyle="1" w:styleId="ft84">
    <w:name w:val="ft84"/>
    <w:basedOn w:val="a0"/>
    <w:rsid w:val="00AB2B18"/>
  </w:style>
  <w:style w:type="paragraph" w:customStyle="1" w:styleId="p38">
    <w:name w:val="p38"/>
    <w:basedOn w:val="a"/>
    <w:rsid w:val="00AB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89">
    <w:name w:val="ft89"/>
    <w:basedOn w:val="a0"/>
    <w:rsid w:val="00AB2B18"/>
  </w:style>
  <w:style w:type="paragraph" w:customStyle="1" w:styleId="p84">
    <w:name w:val="p84"/>
    <w:basedOn w:val="a"/>
    <w:rsid w:val="00AB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AB2B18"/>
  </w:style>
  <w:style w:type="character" w:customStyle="1" w:styleId="ft97">
    <w:name w:val="ft97"/>
    <w:basedOn w:val="a0"/>
    <w:rsid w:val="00AB2B18"/>
  </w:style>
  <w:style w:type="character" w:customStyle="1" w:styleId="ft96">
    <w:name w:val="ft96"/>
    <w:basedOn w:val="a0"/>
    <w:rsid w:val="00AB2B18"/>
  </w:style>
  <w:style w:type="paragraph" w:customStyle="1" w:styleId="p107">
    <w:name w:val="p107"/>
    <w:basedOn w:val="a"/>
    <w:rsid w:val="00AB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4">
    <w:name w:val="ft104"/>
    <w:basedOn w:val="a0"/>
    <w:rsid w:val="00AB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545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7192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6853">
              <w:marLeft w:val="4470"/>
              <w:marRight w:val="0"/>
              <w:marTop w:val="5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931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9261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24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51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492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92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76D21-6C79-4E88-B1F9-92E2E9B4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1776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38</cp:revision>
  <dcterms:created xsi:type="dcterms:W3CDTF">2022-09-23T16:18:00Z</dcterms:created>
  <dcterms:modified xsi:type="dcterms:W3CDTF">2024-02-15T11:07:00Z</dcterms:modified>
</cp:coreProperties>
</file>