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080B33">
      <w:pPr>
        <w:ind w:firstLine="709"/>
        <w:jc w:val="both"/>
      </w:pPr>
      <w:r w:rsidRPr="00313BE9">
        <w:rPr>
          <w:noProof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0E">
        <w:t xml:space="preserve">  </w:t>
      </w:r>
    </w:p>
    <w:p w:rsidR="00826E41" w:rsidRPr="00313BE9" w:rsidRDefault="00826E41" w:rsidP="00080B33">
      <w:pPr>
        <w:ind w:firstLine="709"/>
        <w:jc w:val="both"/>
      </w:pPr>
    </w:p>
    <w:p w:rsidR="00826E41" w:rsidRPr="00313BE9" w:rsidRDefault="00826E41" w:rsidP="00080B33">
      <w:pPr>
        <w:ind w:firstLine="709"/>
        <w:jc w:val="both"/>
      </w:pPr>
    </w:p>
    <w:p w:rsidR="00826E41" w:rsidRPr="00080B33" w:rsidRDefault="00826E41" w:rsidP="00080B33">
      <w:pPr>
        <w:ind w:firstLine="709"/>
        <w:jc w:val="center"/>
      </w:pPr>
      <w:r w:rsidRPr="00080B33">
        <w:t>МИНИСТЕРСТВО ОБРАЗОВАНИЯ АРХАНГЕЛЬСКОЙ ОБЛАСТИ</w:t>
      </w:r>
    </w:p>
    <w:p w:rsidR="00826E41" w:rsidRPr="00080B33" w:rsidRDefault="00826E41" w:rsidP="00080B33">
      <w:pPr>
        <w:ind w:firstLine="709"/>
        <w:jc w:val="center"/>
      </w:pPr>
      <w:r w:rsidRPr="00080B33">
        <w:t>государственное бюджетное профессиональное образовательное учреждение</w:t>
      </w:r>
    </w:p>
    <w:p w:rsidR="00826E41" w:rsidRPr="00080B33" w:rsidRDefault="00826E41" w:rsidP="00080B33">
      <w:pPr>
        <w:ind w:firstLine="709"/>
        <w:jc w:val="center"/>
      </w:pPr>
      <w:r w:rsidRPr="00080B33"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080B33">
      <w:pPr>
        <w:ind w:firstLine="709"/>
        <w:jc w:val="both"/>
        <w:rPr>
          <w:color w:val="595959" w:themeColor="text1" w:themeTint="A6"/>
        </w:rPr>
      </w:pPr>
    </w:p>
    <w:p w:rsidR="00826E41" w:rsidRPr="00313BE9" w:rsidRDefault="00826E41" w:rsidP="00080B33">
      <w:pPr>
        <w:ind w:firstLine="709"/>
        <w:jc w:val="both"/>
        <w:rPr>
          <w:b/>
        </w:rPr>
      </w:pPr>
      <w:r w:rsidRPr="00313BE9">
        <w:rPr>
          <w:b/>
        </w:rPr>
        <w:t xml:space="preserve">Модуль </w:t>
      </w:r>
      <w:r w:rsidR="00CE6289" w:rsidRPr="00313BE9">
        <w:rPr>
          <w:b/>
        </w:rPr>
        <w:t>5.</w:t>
      </w:r>
      <w:r w:rsidRPr="00313BE9">
        <w:rPr>
          <w:b/>
        </w:rPr>
        <w:t xml:space="preserve"> Технология и методика работы социального педагога</w:t>
      </w:r>
      <w:r w:rsidR="00CE6289" w:rsidRPr="00313BE9">
        <w:rPr>
          <w:b/>
        </w:rPr>
        <w:t xml:space="preserve"> с семьей</w:t>
      </w:r>
    </w:p>
    <w:p w:rsidR="00826E41" w:rsidRPr="00313BE9" w:rsidRDefault="00826E41" w:rsidP="00080B33">
      <w:pPr>
        <w:ind w:firstLine="709"/>
        <w:jc w:val="both"/>
        <w:rPr>
          <w:b/>
        </w:rPr>
      </w:pPr>
    </w:p>
    <w:p w:rsidR="008C65A9" w:rsidRDefault="00CE6289" w:rsidP="00886D83">
      <w:pPr>
        <w:ind w:firstLine="709"/>
        <w:jc w:val="center"/>
        <w:rPr>
          <w:b/>
        </w:rPr>
      </w:pPr>
      <w:r w:rsidRPr="00313BE9">
        <w:rPr>
          <w:b/>
        </w:rPr>
        <w:t>ТЕМА 5.</w:t>
      </w:r>
      <w:r w:rsidR="00E05F25">
        <w:rPr>
          <w:b/>
        </w:rPr>
        <w:t>3 МЕТОДИКА РАБОТЫ СОЦИАЛЬНОГО ПЕДАГОГА С РАЗЛИЧНЫМИ КАТЕГОРИЯМИ СЕМЕЙ</w:t>
      </w:r>
    </w:p>
    <w:p w:rsidR="008C65A9" w:rsidRDefault="008C65A9" w:rsidP="00080B33">
      <w:pPr>
        <w:ind w:firstLine="709"/>
        <w:jc w:val="both"/>
        <w:rPr>
          <w:b/>
        </w:rPr>
      </w:pPr>
    </w:p>
    <w:p w:rsidR="00826E41" w:rsidRPr="000E2456" w:rsidRDefault="008C65A9" w:rsidP="00080B33">
      <w:pPr>
        <w:ind w:firstLine="709"/>
        <w:jc w:val="both"/>
        <w:rPr>
          <w:b/>
        </w:rPr>
      </w:pPr>
      <w:r w:rsidRPr="008C65A9">
        <w:rPr>
          <w:b/>
        </w:rPr>
        <w:t xml:space="preserve">     </w:t>
      </w:r>
      <w:r w:rsidRPr="00080B33">
        <w:rPr>
          <w:b/>
        </w:rPr>
        <w:t xml:space="preserve">   </w:t>
      </w:r>
      <w:r w:rsidR="00826E41" w:rsidRPr="000E2456">
        <w:rPr>
          <w:b/>
        </w:rPr>
        <w:t>Основные вопросы темы:</w:t>
      </w:r>
    </w:p>
    <w:p w:rsidR="0097183C" w:rsidRPr="000E2456" w:rsidRDefault="0097183C" w:rsidP="00080B33">
      <w:pPr>
        <w:shd w:val="clear" w:color="auto" w:fill="FFFFFF"/>
        <w:ind w:left="225" w:right="300" w:firstLine="709"/>
        <w:jc w:val="both"/>
      </w:pPr>
      <w:r w:rsidRPr="000E2456">
        <w:t>1</w:t>
      </w:r>
      <w:r w:rsidR="005A2E97" w:rsidRPr="000E2456">
        <w:t>.</w:t>
      </w:r>
      <w:r w:rsidRPr="000E2456">
        <w:t xml:space="preserve"> </w:t>
      </w:r>
      <w:r w:rsidR="000E2456" w:rsidRPr="000E2456">
        <w:t>Деятельность социального педагога с малообеспеченными семьями</w:t>
      </w:r>
    </w:p>
    <w:p w:rsidR="0097183C" w:rsidRPr="000E2456" w:rsidRDefault="00400685" w:rsidP="00080B33">
      <w:pPr>
        <w:shd w:val="clear" w:color="auto" w:fill="FFFFFF"/>
        <w:ind w:left="225" w:right="300" w:firstLine="709"/>
        <w:jc w:val="both"/>
      </w:pPr>
      <w:r w:rsidRPr="000E2456">
        <w:t>2</w:t>
      </w:r>
      <w:r w:rsidR="005A2E97" w:rsidRPr="000E2456">
        <w:t>.</w:t>
      </w:r>
      <w:r w:rsidRPr="000E2456">
        <w:t xml:space="preserve"> </w:t>
      </w:r>
      <w:r w:rsidR="000E2456" w:rsidRPr="000E2456">
        <w:t>Деятельность социального педагога с семьями безработных граждан</w:t>
      </w:r>
    </w:p>
    <w:p w:rsidR="000E2456" w:rsidRDefault="000E2456" w:rsidP="00080B33">
      <w:pPr>
        <w:shd w:val="clear" w:color="auto" w:fill="FFFFFF"/>
        <w:ind w:left="225" w:right="300" w:firstLine="709"/>
        <w:jc w:val="both"/>
      </w:pPr>
      <w:r w:rsidRPr="000E2456">
        <w:t>3. Деятельность социального педагога с м</w:t>
      </w:r>
      <w:r w:rsidR="008260E8">
        <w:t>н</w:t>
      </w:r>
      <w:r w:rsidRPr="000E2456">
        <w:t>огодетными семьями</w:t>
      </w:r>
    </w:p>
    <w:p w:rsidR="005A2E97" w:rsidRDefault="005A2E97" w:rsidP="00080B33">
      <w:pPr>
        <w:shd w:val="clear" w:color="auto" w:fill="FFFFFF"/>
        <w:ind w:left="225" w:right="300" w:firstLine="709"/>
        <w:jc w:val="both"/>
      </w:pPr>
    </w:p>
    <w:p w:rsidR="00CF35A4" w:rsidRPr="00CF35A4" w:rsidRDefault="00CF35A4" w:rsidP="00CF35A4">
      <w:pPr>
        <w:shd w:val="clear" w:color="auto" w:fill="FFFFFF"/>
        <w:ind w:left="225" w:right="300" w:firstLine="709"/>
        <w:jc w:val="center"/>
        <w:rPr>
          <w:b/>
        </w:rPr>
      </w:pPr>
      <w:r w:rsidRPr="00CF35A4">
        <w:rPr>
          <w:b/>
        </w:rPr>
        <w:t>1. Деятельность социального педагога с малообеспеченными семьями</w:t>
      </w:r>
    </w:p>
    <w:p w:rsidR="00CF35A4" w:rsidRPr="00CF35A4" w:rsidRDefault="00CF35A4" w:rsidP="00CF35A4">
      <w:pPr>
        <w:shd w:val="clear" w:color="auto" w:fill="FFFFFF"/>
        <w:ind w:left="225" w:right="300" w:firstLine="709"/>
        <w:jc w:val="center"/>
        <w:rPr>
          <w:b/>
        </w:rPr>
      </w:pP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Традиционными категориями семей, с которыми работает социальный педагог, являются малообеспеченные семьи, семьи безработных, многодетные семьи.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b/>
          <w:bCs/>
          <w:i/>
          <w:iCs/>
          <w:color w:val="000000"/>
          <w:lang w:eastAsia="en-US"/>
        </w:rPr>
        <w:t>Малообеспеченные семьи.</w:t>
      </w:r>
      <w:r w:rsidRPr="00E05F25">
        <w:rPr>
          <w:rFonts w:eastAsia="Arial Unicode MS"/>
          <w:color w:val="000000"/>
          <w:lang w:eastAsia="en-US"/>
        </w:rPr>
        <w:t xml:space="preserve"> Точкой отсчета бедности является прожиточный минимум. Согласно ФЗ «О прожиточном минимуме РФ» (1997), он рассчитывается исходя из стоимости </w:t>
      </w:r>
      <w:proofErr w:type="gramStart"/>
      <w:r w:rsidRPr="00E05F25">
        <w:rPr>
          <w:rFonts w:eastAsia="Arial Unicode MS"/>
          <w:color w:val="000000"/>
          <w:lang w:eastAsia="en-US"/>
        </w:rPr>
        <w:t>потребитель-</w:t>
      </w:r>
      <w:proofErr w:type="spellStart"/>
      <w:r w:rsidRPr="00E05F25">
        <w:rPr>
          <w:rFonts w:eastAsia="Arial Unicode MS"/>
          <w:color w:val="000000"/>
          <w:lang w:eastAsia="en-US"/>
        </w:rPr>
        <w:t>ской</w:t>
      </w:r>
      <w:proofErr w:type="spellEnd"/>
      <w:proofErr w:type="gramEnd"/>
      <w:r w:rsidRPr="00E05F25">
        <w:rPr>
          <w:rFonts w:eastAsia="Arial Unicode MS"/>
          <w:color w:val="000000"/>
          <w:lang w:eastAsia="en-US"/>
        </w:rPr>
        <w:t xml:space="preserve"> корзины с учетом суммы, затрачиваемой на обязательные платежи и сборы. Потребительская корзина — минимальный </w:t>
      </w:r>
      <w:proofErr w:type="gramStart"/>
      <w:r w:rsidRPr="00E05F25">
        <w:rPr>
          <w:rFonts w:eastAsia="Arial Unicode MS"/>
          <w:color w:val="000000"/>
          <w:lang w:eastAsia="en-US"/>
        </w:rPr>
        <w:t>на-бор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продуктов питания, непродовольственных товаров и услуг, необходимых для сохранения здоровья человека и обеспечения его жизнедеятельности.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Семья (одиноко проживающий гражданин), среднедушевой доход которой (которого) ниже величины прожито</w:t>
      </w:r>
      <w:r w:rsidR="00CF35A4">
        <w:rPr>
          <w:rFonts w:eastAsia="Arial Unicode MS"/>
          <w:color w:val="000000"/>
          <w:lang w:eastAsia="en-US"/>
        </w:rPr>
        <w:t>чного миниму</w:t>
      </w:r>
      <w:r w:rsidRPr="00E05F25">
        <w:rPr>
          <w:rFonts w:eastAsia="Arial Unicode MS"/>
          <w:color w:val="000000"/>
          <w:lang w:eastAsia="en-US"/>
        </w:rPr>
        <w:t>ма, установленного в соответ</w:t>
      </w:r>
      <w:r w:rsidR="00CF35A4">
        <w:rPr>
          <w:rFonts w:eastAsia="Arial Unicode MS"/>
          <w:color w:val="000000"/>
          <w:lang w:eastAsia="en-US"/>
        </w:rPr>
        <w:t>ствующем субъекте Российской Фе</w:t>
      </w:r>
      <w:r w:rsidRPr="00E05F25">
        <w:rPr>
          <w:rFonts w:eastAsia="Arial Unicode MS"/>
          <w:color w:val="000000"/>
          <w:lang w:eastAsia="en-US"/>
        </w:rPr>
        <w:t xml:space="preserve">дерации, считается 'малоимущей (малоимущим) и имеет право на получение государственной социальной помощи. Малоимущими являются частично или полностью нетрудоспособные граждане, в </w:t>
      </w:r>
      <w:proofErr w:type="gramStart"/>
      <w:r w:rsidRPr="00E05F25">
        <w:rPr>
          <w:rFonts w:eastAsia="Arial Unicode MS"/>
          <w:color w:val="000000"/>
          <w:lang w:eastAsia="en-US"/>
        </w:rPr>
        <w:t>частности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не имеющие трудоспособных близких родственников; пенсионеры; инвалиды; одинок</w:t>
      </w:r>
      <w:r w:rsidR="00CF35A4">
        <w:rPr>
          <w:rFonts w:eastAsia="Arial Unicode MS"/>
          <w:color w:val="000000"/>
          <w:lang w:eastAsia="en-US"/>
        </w:rPr>
        <w:t>ие пожилые люди; многодетные се</w:t>
      </w:r>
      <w:r w:rsidRPr="00E05F25">
        <w:rPr>
          <w:rFonts w:eastAsia="Arial Unicode MS"/>
          <w:color w:val="000000"/>
          <w:lang w:eastAsia="en-US"/>
        </w:rPr>
        <w:t xml:space="preserve">мьи; неблагополучные семьи; семьи безработных. Сейчас группу малообеспеченных пополняют </w:t>
      </w:r>
      <w:r w:rsidR="00CF35A4">
        <w:rPr>
          <w:rFonts w:eastAsia="Arial Unicode MS"/>
          <w:color w:val="000000"/>
          <w:lang w:eastAsia="en-US"/>
        </w:rPr>
        <w:t>семьи с малолетними детьми (осо</w:t>
      </w:r>
      <w:r w:rsidRPr="00E05F25">
        <w:rPr>
          <w:rFonts w:eastAsia="Arial Unicode MS"/>
          <w:color w:val="000000"/>
          <w:lang w:eastAsia="en-US"/>
        </w:rPr>
        <w:t xml:space="preserve">бенно до 6 лет), молодые семьи (особенно студенческие), семьи беженцев и вынужденных переселенцев, семьи бюджетников.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В числе мер, осуществляемы</w:t>
      </w:r>
      <w:r w:rsidR="00CF35A4">
        <w:rPr>
          <w:rFonts w:eastAsia="Arial Unicode MS"/>
          <w:color w:val="000000"/>
          <w:lang w:eastAsia="en-US"/>
        </w:rPr>
        <w:t>х государством по социальной за</w:t>
      </w:r>
      <w:r w:rsidRPr="00E05F25">
        <w:rPr>
          <w:rFonts w:eastAsia="Arial Unicode MS"/>
          <w:color w:val="000000"/>
          <w:lang w:eastAsia="en-US"/>
        </w:rPr>
        <w:t>щите малообеспеченных граж</w:t>
      </w:r>
      <w:r w:rsidR="00CF35A4">
        <w:rPr>
          <w:rFonts w:eastAsia="Arial Unicode MS"/>
          <w:color w:val="000000"/>
          <w:lang w:eastAsia="en-US"/>
        </w:rPr>
        <w:t>дан, важнейшими являются: льгот</w:t>
      </w:r>
      <w:r w:rsidRPr="00E05F25">
        <w:rPr>
          <w:rFonts w:eastAsia="Arial Unicode MS"/>
          <w:color w:val="000000"/>
          <w:lang w:eastAsia="en-US"/>
        </w:rPr>
        <w:t>ное налогообложение; предоставление бесплатных или льготных</w:t>
      </w:r>
      <w:r>
        <w:rPr>
          <w:rFonts w:eastAsia="Arial Unicode MS"/>
          <w:color w:val="000000"/>
          <w:lang w:eastAsia="en-US"/>
        </w:rPr>
        <w:t xml:space="preserve"> </w:t>
      </w:r>
      <w:r w:rsidRPr="00E05F25">
        <w:rPr>
          <w:rFonts w:eastAsia="Arial Unicode MS"/>
          <w:color w:val="000000"/>
          <w:lang w:eastAsia="en-US"/>
        </w:rPr>
        <w:t>услуг (в здравоохранении, на т</w:t>
      </w:r>
      <w:r w:rsidR="00CF35A4">
        <w:rPr>
          <w:rFonts w:eastAsia="Arial Unicode MS"/>
          <w:color w:val="000000"/>
          <w:lang w:eastAsia="en-US"/>
        </w:rPr>
        <w:t>ранспорте, в коммунальном обслу</w:t>
      </w:r>
      <w:r w:rsidRPr="00E05F25">
        <w:rPr>
          <w:rFonts w:eastAsia="Arial Unicode MS"/>
          <w:color w:val="000000"/>
          <w:lang w:eastAsia="en-US"/>
        </w:rPr>
        <w:t xml:space="preserve">живании и т.п.); пособия по безработице, на детей, пенсии и т.д.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При оказании материаль</w:t>
      </w:r>
      <w:r w:rsidR="00CF35A4">
        <w:rPr>
          <w:rFonts w:eastAsia="Arial Unicode MS"/>
          <w:color w:val="000000"/>
          <w:lang w:eastAsia="en-US"/>
        </w:rPr>
        <w:t>ной или финансовой помощи учиты</w:t>
      </w:r>
      <w:r w:rsidRPr="00E05F25">
        <w:rPr>
          <w:rFonts w:eastAsia="Arial Unicode MS"/>
          <w:color w:val="000000"/>
          <w:lang w:eastAsia="en-US"/>
        </w:rPr>
        <w:t>вается имущественное положение семьи (наличие жилья, авт</w:t>
      </w:r>
      <w:r w:rsidR="00CF35A4">
        <w:rPr>
          <w:rFonts w:eastAsia="Arial Unicode MS"/>
          <w:color w:val="000000"/>
          <w:lang w:eastAsia="en-US"/>
        </w:rPr>
        <w:t>о</w:t>
      </w:r>
      <w:r w:rsidRPr="00E05F25">
        <w:rPr>
          <w:rFonts w:eastAsia="Arial Unicode MS"/>
          <w:color w:val="000000"/>
          <w:lang w:eastAsia="en-US"/>
        </w:rPr>
        <w:t xml:space="preserve">мобиля, гаража и т.п.), а также ее тип.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• В маргинальной семье из-за болезни, алкоголизма родителей резко снижены возможности </w:t>
      </w:r>
      <w:r w:rsidR="00CF35A4">
        <w:rPr>
          <w:rFonts w:eastAsia="Arial Unicode MS"/>
          <w:color w:val="000000"/>
          <w:lang w:eastAsia="en-US"/>
        </w:rPr>
        <w:t>осуществлять нормальное воспита</w:t>
      </w:r>
      <w:r w:rsidRPr="00E05F25">
        <w:rPr>
          <w:rFonts w:eastAsia="Arial Unicode MS"/>
          <w:color w:val="000000"/>
          <w:lang w:eastAsia="en-US"/>
        </w:rPr>
        <w:t>ние детей. Часть таких семей имеет люмпенизированный характер (крайне низкие доходы или их отсут</w:t>
      </w:r>
      <w:r w:rsidR="00CF35A4">
        <w:rPr>
          <w:rFonts w:eastAsia="Arial Unicode MS"/>
          <w:color w:val="000000"/>
          <w:lang w:eastAsia="en-US"/>
        </w:rPr>
        <w:t>ствие, высокий уровень по</w:t>
      </w:r>
      <w:r w:rsidRPr="00E05F25">
        <w:rPr>
          <w:rFonts w:eastAsia="Arial Unicode MS"/>
          <w:color w:val="000000"/>
          <w:lang w:eastAsia="en-US"/>
        </w:rPr>
        <w:t>требления алкоголя или наркотиков, плохие жилищные условия или отсутствие жилья и т.п.). Для таких семей раздача продуктов, денег, жилья не решает пробл</w:t>
      </w:r>
      <w:r w:rsidR="00CF35A4">
        <w:rPr>
          <w:rFonts w:eastAsia="Arial Unicode MS"/>
          <w:color w:val="000000"/>
          <w:lang w:eastAsia="en-US"/>
        </w:rPr>
        <w:t>емы, формируя установку «деклас</w:t>
      </w:r>
      <w:r w:rsidRPr="00E05F25">
        <w:rPr>
          <w:rFonts w:eastAsia="Arial Unicode MS"/>
          <w:color w:val="000000"/>
          <w:lang w:eastAsia="en-US"/>
        </w:rPr>
        <w:t xml:space="preserve">сированного иждивенца», поэтому необходима ликвидация или выравнивание причинных факторов.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• Уровень жизни кризисной семьи ниже черты бедности, она </w:t>
      </w:r>
      <w:proofErr w:type="gramStart"/>
      <w:r w:rsidRPr="00E05F25">
        <w:rPr>
          <w:rFonts w:eastAsia="Arial Unicode MS"/>
          <w:color w:val="000000"/>
          <w:lang w:eastAsia="en-US"/>
        </w:rPr>
        <w:t>испытывает серьезные проблемы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с выживанием, в том числе физическим, сохранением с</w:t>
      </w:r>
      <w:r w:rsidR="00CF35A4">
        <w:rPr>
          <w:rFonts w:eastAsia="Arial Unicode MS"/>
          <w:color w:val="000000"/>
          <w:lang w:eastAsia="en-US"/>
        </w:rPr>
        <w:t xml:space="preserve">упружеских отношений, </w:t>
      </w:r>
      <w:r w:rsidR="00CF35A4">
        <w:rPr>
          <w:rFonts w:eastAsia="Arial Unicode MS"/>
          <w:color w:val="000000"/>
          <w:lang w:eastAsia="en-US"/>
        </w:rPr>
        <w:lastRenderedPageBreak/>
        <w:t>воспитани</w:t>
      </w:r>
      <w:r w:rsidRPr="00E05F25">
        <w:rPr>
          <w:rFonts w:eastAsia="Arial Unicode MS"/>
          <w:color w:val="000000"/>
          <w:lang w:eastAsia="en-US"/>
        </w:rPr>
        <w:t>ем детей. В данном случае, безусловно, не</w:t>
      </w:r>
      <w:r w:rsidR="00CF35A4">
        <w:rPr>
          <w:rFonts w:eastAsia="Arial Unicode MS"/>
          <w:color w:val="000000"/>
          <w:lang w:eastAsia="en-US"/>
        </w:rPr>
        <w:t>обходимо оказать по</w:t>
      </w:r>
      <w:r w:rsidRPr="00E05F25">
        <w:rPr>
          <w:rFonts w:eastAsia="Arial Unicode MS"/>
          <w:color w:val="000000"/>
          <w:lang w:eastAsia="en-US"/>
        </w:rPr>
        <w:t>мощь в трудоустройстве (созда</w:t>
      </w:r>
      <w:r w:rsidR="00CF35A4">
        <w:rPr>
          <w:rFonts w:eastAsia="Arial Unicode MS"/>
          <w:color w:val="000000"/>
          <w:lang w:eastAsia="en-US"/>
        </w:rPr>
        <w:t>ние новых рабочих мест, переква</w:t>
      </w:r>
      <w:r w:rsidRPr="00E05F25">
        <w:rPr>
          <w:rFonts w:eastAsia="Arial Unicode MS"/>
          <w:color w:val="000000"/>
          <w:lang w:eastAsia="en-US"/>
        </w:rPr>
        <w:t xml:space="preserve">лификация и переобучение), не злоупотребляя уравнительными пособиями и разовой гуманитарной помощью, в поиске </w:t>
      </w:r>
      <w:r w:rsidR="00CF35A4">
        <w:rPr>
          <w:rFonts w:eastAsia="Arial Unicode MS"/>
          <w:color w:val="000000"/>
          <w:lang w:eastAsia="en-US"/>
        </w:rPr>
        <w:t>бесплат</w:t>
      </w:r>
      <w:r w:rsidRPr="00E05F25">
        <w:rPr>
          <w:rFonts w:eastAsia="Arial Unicode MS"/>
          <w:color w:val="000000"/>
          <w:lang w:eastAsia="en-US"/>
        </w:rPr>
        <w:t xml:space="preserve">ных путей получения информации и консультации.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• В благополучной семье уровень достатка на 15—20% выше среднего, но возможности получать дорогостоящие социальные услуги (информационные, консультационные, </w:t>
      </w:r>
      <w:proofErr w:type="spellStart"/>
      <w:proofErr w:type="gramStart"/>
      <w:r w:rsidRPr="00E05F25">
        <w:rPr>
          <w:rFonts w:eastAsia="Arial Unicode MS"/>
          <w:color w:val="000000"/>
          <w:lang w:eastAsia="en-US"/>
        </w:rPr>
        <w:t>психотерапевти-ческие</w:t>
      </w:r>
      <w:proofErr w:type="spellEnd"/>
      <w:proofErr w:type="gramEnd"/>
      <w:r w:rsidRPr="00E05F25">
        <w:rPr>
          <w:rFonts w:eastAsia="Arial Unicode MS"/>
          <w:color w:val="000000"/>
          <w:lang w:eastAsia="en-US"/>
        </w:rPr>
        <w:t xml:space="preserve"> и т.п.) она не имеет.</w:t>
      </w:r>
      <w:r w:rsidR="00CF35A4">
        <w:rPr>
          <w:rFonts w:eastAsia="Arial Unicode MS"/>
          <w:color w:val="000000"/>
          <w:lang w:eastAsia="en-US"/>
        </w:rPr>
        <w:t xml:space="preserve"> Данный тип семьи временные зат</w:t>
      </w:r>
      <w:r w:rsidRPr="00E05F25">
        <w:rPr>
          <w:rFonts w:eastAsia="Arial Unicode MS"/>
          <w:color w:val="000000"/>
          <w:lang w:eastAsia="en-US"/>
        </w:rPr>
        <w:t>руднения может решать самостоятельно, без внешней помощи (которая в отдельных случаях</w:t>
      </w:r>
      <w:r w:rsidR="00CF35A4">
        <w:rPr>
          <w:rFonts w:eastAsia="Arial Unicode MS"/>
          <w:color w:val="000000"/>
          <w:lang w:eastAsia="en-US"/>
        </w:rPr>
        <w:t xml:space="preserve"> может восприниматься как унижа</w:t>
      </w:r>
      <w:r w:rsidRPr="00E05F25">
        <w:rPr>
          <w:rFonts w:eastAsia="Arial Unicode MS"/>
          <w:color w:val="000000"/>
          <w:lang w:eastAsia="en-US"/>
        </w:rPr>
        <w:t xml:space="preserve">ющая достоинство).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iCs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• Процветающих семей сегодня около 10</w:t>
      </w:r>
      <w:r w:rsidRPr="00E05F25">
        <w:rPr>
          <w:rFonts w:eastAsia="Arial Unicode MS"/>
          <w:i/>
          <w:iCs/>
          <w:color w:val="000000"/>
          <w:lang w:eastAsia="en-US"/>
        </w:rPr>
        <w:t xml:space="preserve"> %.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iCs/>
          <w:color w:val="000000"/>
          <w:lang w:eastAsia="en-US"/>
        </w:rPr>
      </w:pPr>
      <w:r w:rsidRPr="00E05F25">
        <w:rPr>
          <w:rFonts w:eastAsia="Arial Unicode MS"/>
          <w:i/>
          <w:iCs/>
          <w:color w:val="000000"/>
          <w:lang w:eastAsia="en-US"/>
        </w:rPr>
        <w:t>К основным направлениям раб</w:t>
      </w:r>
      <w:r w:rsidR="00CF35A4">
        <w:rPr>
          <w:rFonts w:eastAsia="Arial Unicode MS"/>
          <w:i/>
          <w:iCs/>
          <w:color w:val="000000"/>
          <w:lang w:eastAsia="en-US"/>
        </w:rPr>
        <w:t>оты социального педагога с мало</w:t>
      </w:r>
      <w:r w:rsidRPr="00E05F25">
        <w:rPr>
          <w:rFonts w:eastAsia="Arial Unicode MS"/>
          <w:i/>
          <w:iCs/>
          <w:color w:val="000000"/>
          <w:lang w:eastAsia="en-US"/>
        </w:rPr>
        <w:t xml:space="preserve">имущими семьями можно отнести: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выявление такого рода с</w:t>
      </w:r>
      <w:r w:rsidR="00CF35A4">
        <w:rPr>
          <w:rFonts w:eastAsia="Arial Unicode MS"/>
          <w:color w:val="000000"/>
          <w:lang w:eastAsia="en-US"/>
        </w:rPr>
        <w:t>емей, наблюдение за ними, изуче</w:t>
      </w:r>
      <w:r w:rsidRPr="00E05F25">
        <w:rPr>
          <w:rFonts w:eastAsia="Arial Unicode MS"/>
          <w:color w:val="000000"/>
          <w:lang w:eastAsia="en-US"/>
        </w:rPr>
        <w:t xml:space="preserve">ние их состояния, потребностей, специфики воспитания детей и внутрисемейных отношений, что позволит определить тип семьи, направления помощи, которую можно предложить, в том числе привлекая других специалистов и организации;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оказание юридической п</w:t>
      </w:r>
      <w:r w:rsidR="00CF35A4">
        <w:rPr>
          <w:rFonts w:eastAsia="Arial Unicode MS"/>
          <w:color w:val="000000"/>
          <w:lang w:eastAsia="en-US"/>
        </w:rPr>
        <w:t>омощи: отстаивание интересов ма</w:t>
      </w:r>
      <w:r w:rsidRPr="00E05F25">
        <w:rPr>
          <w:rFonts w:eastAsia="Arial Unicode MS"/>
          <w:color w:val="000000"/>
          <w:lang w:eastAsia="en-US"/>
        </w:rPr>
        <w:t>лоимущих и членов их семей,</w:t>
      </w:r>
      <w:r w:rsidR="00CF35A4">
        <w:rPr>
          <w:rFonts w:eastAsia="Arial Unicode MS"/>
          <w:color w:val="000000"/>
          <w:lang w:eastAsia="en-US"/>
        </w:rPr>
        <w:t xml:space="preserve"> помощь в предоставлении различ</w:t>
      </w:r>
      <w:r w:rsidRPr="00E05F25">
        <w:rPr>
          <w:rFonts w:eastAsia="Arial Unicode MS"/>
          <w:color w:val="000000"/>
          <w:lang w:eastAsia="en-US"/>
        </w:rPr>
        <w:t xml:space="preserve">ных консультационных услуг, защита прав малоимущих и т.п.;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направление в случае необходимости в службу психологич</w:t>
      </w:r>
      <w:r w:rsidR="00CF35A4">
        <w:rPr>
          <w:rFonts w:eastAsia="Arial Unicode MS"/>
          <w:color w:val="000000"/>
          <w:lang w:eastAsia="en-US"/>
        </w:rPr>
        <w:t>е</w:t>
      </w:r>
      <w:r w:rsidRPr="00E05F25">
        <w:rPr>
          <w:rFonts w:eastAsia="Arial Unicode MS"/>
          <w:color w:val="000000"/>
          <w:lang w:eastAsia="en-US"/>
        </w:rPr>
        <w:t xml:space="preserve">ской помощи;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организацию досуга и отдыха детей из данной категории семей совместно с профсоюз</w:t>
      </w:r>
      <w:r w:rsidR="00CF35A4">
        <w:rPr>
          <w:rFonts w:eastAsia="Arial Unicode MS"/>
          <w:color w:val="000000"/>
          <w:lang w:eastAsia="en-US"/>
        </w:rPr>
        <w:t>ными организациями и администра</w:t>
      </w:r>
      <w:r w:rsidRPr="00E05F25">
        <w:rPr>
          <w:rFonts w:eastAsia="Arial Unicode MS"/>
          <w:color w:val="000000"/>
          <w:lang w:eastAsia="en-US"/>
        </w:rPr>
        <w:t>цией предприятий и организ</w:t>
      </w:r>
      <w:r w:rsidR="00CF35A4">
        <w:rPr>
          <w:rFonts w:eastAsia="Arial Unicode MS"/>
          <w:color w:val="000000"/>
          <w:lang w:eastAsia="en-US"/>
        </w:rPr>
        <w:t>аций, находящихся на данной тер</w:t>
      </w:r>
      <w:r w:rsidRPr="00E05F25">
        <w:rPr>
          <w:rFonts w:eastAsia="Arial Unicode MS"/>
          <w:color w:val="000000"/>
          <w:lang w:eastAsia="en-US"/>
        </w:rPr>
        <w:t xml:space="preserve">ритории;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оказание помощи в трудоустройстве; содействие в создании клубов, кружков, центров и т</w:t>
      </w:r>
      <w:r w:rsidR="00CF35A4">
        <w:rPr>
          <w:rFonts w:eastAsia="Arial Unicode MS"/>
          <w:color w:val="000000"/>
          <w:lang w:eastAsia="en-US"/>
        </w:rPr>
        <w:t>.п. для профессионального обуче</w:t>
      </w:r>
      <w:r w:rsidRPr="00E05F25">
        <w:rPr>
          <w:rFonts w:eastAsia="Arial Unicode MS"/>
          <w:color w:val="000000"/>
          <w:lang w:eastAsia="en-US"/>
        </w:rPr>
        <w:t xml:space="preserve">ния или переобучения;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трудоустройство несовершеннолетних;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помощь в создании ассо</w:t>
      </w:r>
      <w:r w:rsidR="00CF35A4">
        <w:rPr>
          <w:rFonts w:eastAsia="Arial Unicode MS"/>
          <w:color w:val="000000"/>
          <w:lang w:eastAsia="en-US"/>
        </w:rPr>
        <w:t>циаций, объединений, групп само</w:t>
      </w:r>
      <w:r w:rsidRPr="00E05F25">
        <w:rPr>
          <w:rFonts w:eastAsia="Arial Unicode MS"/>
          <w:color w:val="000000"/>
          <w:lang w:eastAsia="en-US"/>
        </w:rPr>
        <w:t>помощи; оказание содействия</w:t>
      </w:r>
      <w:r w:rsidR="00CF35A4">
        <w:rPr>
          <w:rFonts w:eastAsia="Arial Unicode MS"/>
          <w:color w:val="000000"/>
          <w:lang w:eastAsia="en-US"/>
        </w:rPr>
        <w:t xml:space="preserve"> в организации общения с уже су</w:t>
      </w:r>
      <w:r w:rsidRPr="00E05F25">
        <w:rPr>
          <w:rFonts w:eastAsia="Arial Unicode MS"/>
          <w:color w:val="000000"/>
          <w:lang w:eastAsia="en-US"/>
        </w:rPr>
        <w:t xml:space="preserve">ществующими группами, отдельными лицами и т.п.; - помощь в организации различных курсов, кружков и школ, в том числе частных; </w:t>
      </w:r>
    </w:p>
    <w:p w:rsid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создание специальных фондов. </w:t>
      </w:r>
    </w:p>
    <w:p w:rsidR="00CF35A4" w:rsidRDefault="00CF35A4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</w:p>
    <w:p w:rsidR="00CF35A4" w:rsidRPr="00CF35A4" w:rsidRDefault="00CF35A4" w:rsidP="00CF35A4">
      <w:pPr>
        <w:shd w:val="clear" w:color="auto" w:fill="FFFFFF"/>
        <w:ind w:left="225" w:right="300" w:firstLine="709"/>
        <w:jc w:val="center"/>
        <w:rPr>
          <w:b/>
        </w:rPr>
      </w:pPr>
      <w:r w:rsidRPr="00CF35A4">
        <w:rPr>
          <w:b/>
        </w:rPr>
        <w:t xml:space="preserve">1. Деятельность социального педагога с </w:t>
      </w:r>
      <w:r>
        <w:rPr>
          <w:b/>
        </w:rPr>
        <w:t>семьями безработных граждан</w:t>
      </w:r>
    </w:p>
    <w:p w:rsidR="00CF35A4" w:rsidRPr="00E05F25" w:rsidRDefault="00CF35A4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</w:p>
    <w:p w:rsidR="00E05F25" w:rsidRPr="00E05F25" w:rsidRDefault="00CF35A4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Безработными признаются граж</w:t>
      </w:r>
      <w:r w:rsidR="00E05F25" w:rsidRPr="00E05F25">
        <w:rPr>
          <w:rFonts w:eastAsia="Arial Unicode MS"/>
          <w:color w:val="000000"/>
          <w:lang w:eastAsia="en-US"/>
        </w:rPr>
        <w:t xml:space="preserve">дане, которые: трудоспособны; не имеют работы и заработка </w:t>
      </w:r>
      <w:r>
        <w:rPr>
          <w:rFonts w:eastAsia="Arial Unicode MS"/>
          <w:color w:val="000000"/>
          <w:lang w:eastAsia="en-US"/>
        </w:rPr>
        <w:t>(до</w:t>
      </w:r>
      <w:r w:rsidR="00E05F25" w:rsidRPr="00E05F25">
        <w:rPr>
          <w:rFonts w:eastAsia="Arial Unicode MS"/>
          <w:color w:val="000000"/>
          <w:lang w:eastAsia="en-US"/>
        </w:rPr>
        <w:t xml:space="preserve">хода); зарегистрированы в целях поиска подходящей работы; ищут работу и готовы приступить к ней; не трудоустроены в течение 10 дней со дня их регистрации в целях поиска подходящей работы.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В соответствии с Законом </w:t>
      </w:r>
      <w:r w:rsidR="00CF35A4">
        <w:rPr>
          <w:rFonts w:eastAsia="Arial Unicode MS"/>
          <w:color w:val="000000"/>
          <w:lang w:eastAsia="en-US"/>
        </w:rPr>
        <w:t>Российской Федерации «О занятос</w:t>
      </w:r>
      <w:r w:rsidRPr="00E05F25">
        <w:rPr>
          <w:rFonts w:eastAsia="Arial Unicode MS"/>
          <w:color w:val="000000"/>
          <w:lang w:eastAsia="en-US"/>
        </w:rPr>
        <w:t>ти населения в Российской Федерации» (1991) не могут быть признаны и зарегистрированы в качестве безработных граждане: не достигшие 16-летнего возраст</w:t>
      </w:r>
      <w:r w:rsidR="00CF35A4">
        <w:rPr>
          <w:rFonts w:eastAsia="Arial Unicode MS"/>
          <w:color w:val="000000"/>
          <w:lang w:eastAsia="en-US"/>
        </w:rPr>
        <w:t>а; которым в соответствии с пен</w:t>
      </w:r>
      <w:r w:rsidRPr="00E05F25">
        <w:rPr>
          <w:rFonts w:eastAsia="Arial Unicode MS"/>
          <w:color w:val="000000"/>
          <w:lang w:eastAsia="en-US"/>
        </w:rPr>
        <w:t xml:space="preserve">сионным законодательством Российской Федерации назначена пенсия по старости (по возрасту), за выслугу лет; </w:t>
      </w:r>
      <w:proofErr w:type="gramStart"/>
      <w:r w:rsidRPr="00E05F25">
        <w:rPr>
          <w:rFonts w:eastAsia="Arial Unicode MS"/>
          <w:color w:val="000000"/>
          <w:lang w:eastAsia="en-US"/>
        </w:rPr>
        <w:t xml:space="preserve">отказавшиеся в течение 10 дней со дня их регистрации в органах по вопросам занятости в целях поиска подходящей работы от двух вариантов подходящей работы, включая работу временного характера, а впервые ищущие работу (ранее не работавшие) или не имеющие профессии (специальности) — </w:t>
      </w:r>
      <w:r w:rsidR="00CF35A4">
        <w:rPr>
          <w:rFonts w:eastAsia="Arial Unicode MS"/>
          <w:color w:val="000000"/>
          <w:lang w:eastAsia="en-US"/>
        </w:rPr>
        <w:t>в случае двух отказов от получе</w:t>
      </w:r>
      <w:r w:rsidRPr="00E05F25">
        <w:rPr>
          <w:rFonts w:eastAsia="Arial Unicode MS"/>
          <w:color w:val="000000"/>
          <w:lang w:eastAsia="en-US"/>
        </w:rPr>
        <w:t xml:space="preserve">ния профессиональной подготовки либо от предложенной </w:t>
      </w:r>
      <w:proofErr w:type="spellStart"/>
      <w:r w:rsidRPr="00E05F25">
        <w:rPr>
          <w:rFonts w:eastAsia="Arial Unicode MS"/>
          <w:color w:val="000000"/>
          <w:lang w:eastAsia="en-US"/>
        </w:rPr>
        <w:t>опла-чиваемой</w:t>
      </w:r>
      <w:proofErr w:type="spellEnd"/>
      <w:r w:rsidRPr="00E05F25">
        <w:rPr>
          <w:rFonts w:eastAsia="Arial Unicode MS"/>
          <w:color w:val="000000"/>
          <w:lang w:eastAsia="en-US"/>
        </w:rPr>
        <w:t xml:space="preserve"> работы, включая работ</w:t>
      </w:r>
      <w:r w:rsidR="00CF35A4">
        <w:rPr>
          <w:rFonts w:eastAsia="Arial Unicode MS"/>
          <w:color w:val="000000"/>
          <w:lang w:eastAsia="en-US"/>
        </w:rPr>
        <w:t>у временного характера;</w:t>
      </w:r>
      <w:proofErr w:type="gramEnd"/>
      <w:r w:rsidR="00CF35A4">
        <w:rPr>
          <w:rFonts w:eastAsia="Arial Unicode MS"/>
          <w:color w:val="000000"/>
          <w:lang w:eastAsia="en-US"/>
        </w:rPr>
        <w:t xml:space="preserve"> не явив</w:t>
      </w:r>
      <w:r w:rsidRPr="00E05F25">
        <w:rPr>
          <w:rFonts w:eastAsia="Arial Unicode MS"/>
          <w:color w:val="000000"/>
          <w:lang w:eastAsia="en-US"/>
        </w:rPr>
        <w:t xml:space="preserve">шиеся без уважительных причин в течение 10 дней </w:t>
      </w:r>
      <w:proofErr w:type="gramStart"/>
      <w:r w:rsidRPr="00E05F25">
        <w:rPr>
          <w:rFonts w:eastAsia="Arial Unicode MS"/>
          <w:color w:val="000000"/>
          <w:lang w:eastAsia="en-US"/>
        </w:rPr>
        <w:t>со д</w:t>
      </w:r>
      <w:r w:rsidR="00CF35A4">
        <w:rPr>
          <w:rFonts w:eastAsia="Arial Unicode MS"/>
          <w:color w:val="000000"/>
          <w:lang w:eastAsia="en-US"/>
        </w:rPr>
        <w:t>ня их ре</w:t>
      </w:r>
      <w:r w:rsidRPr="00E05F25">
        <w:rPr>
          <w:rFonts w:eastAsia="Arial Unicode MS"/>
          <w:color w:val="000000"/>
          <w:lang w:eastAsia="en-US"/>
        </w:rPr>
        <w:t>гистрации в целях поиска подх</w:t>
      </w:r>
      <w:r w:rsidR="00CF35A4">
        <w:rPr>
          <w:rFonts w:eastAsia="Arial Unicode MS"/>
          <w:color w:val="000000"/>
          <w:lang w:eastAsia="en-US"/>
        </w:rPr>
        <w:t>одящей работы в органы по вопро</w:t>
      </w:r>
      <w:r w:rsidRPr="00E05F25">
        <w:rPr>
          <w:rFonts w:eastAsia="Arial Unicode MS"/>
          <w:color w:val="000000"/>
          <w:lang w:eastAsia="en-US"/>
        </w:rPr>
        <w:t>сам занятости для предложения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им подходящей работы, а также не явившиеся в срок, устано</w:t>
      </w:r>
      <w:r w:rsidR="00CF35A4">
        <w:rPr>
          <w:rFonts w:eastAsia="Arial Unicode MS"/>
          <w:color w:val="000000"/>
          <w:lang w:eastAsia="en-US"/>
        </w:rPr>
        <w:t>вленный органами по вопросам за</w:t>
      </w:r>
      <w:r w:rsidRPr="00E05F25">
        <w:rPr>
          <w:rFonts w:eastAsia="Arial Unicode MS"/>
          <w:color w:val="000000"/>
          <w:lang w:eastAsia="en-US"/>
        </w:rPr>
        <w:t xml:space="preserve">нятости для регистрации их в качестве безработных; осужденные по решению суда к исправительным работам без лишения свободы, а также к наказанию в виде лишения свободы.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Родители, воспитывающие н</w:t>
      </w:r>
      <w:r w:rsidR="00CF35A4">
        <w:rPr>
          <w:rFonts w:eastAsia="Arial Unicode MS"/>
          <w:color w:val="000000"/>
          <w:lang w:eastAsia="en-US"/>
        </w:rPr>
        <w:t>есовершеннолетних детей, состав</w:t>
      </w:r>
      <w:r w:rsidRPr="00E05F25">
        <w:rPr>
          <w:rFonts w:eastAsia="Arial Unicode MS"/>
          <w:color w:val="000000"/>
          <w:lang w:eastAsia="en-US"/>
        </w:rPr>
        <w:t>ляют значительную часть безра</w:t>
      </w:r>
      <w:r w:rsidR="00CF35A4">
        <w:rPr>
          <w:rFonts w:eastAsia="Arial Unicode MS"/>
          <w:color w:val="000000"/>
          <w:lang w:eastAsia="en-US"/>
        </w:rPr>
        <w:t>ботных. К семьям безработных от</w:t>
      </w:r>
      <w:r w:rsidRPr="00E05F25">
        <w:rPr>
          <w:rFonts w:eastAsia="Arial Unicode MS"/>
          <w:color w:val="000000"/>
          <w:lang w:eastAsia="en-US"/>
        </w:rPr>
        <w:t>носят семьи с одним или несколькими</w:t>
      </w:r>
      <w:r w:rsidR="00CF35A4">
        <w:rPr>
          <w:rFonts w:eastAsia="Arial Unicode MS"/>
          <w:color w:val="000000"/>
          <w:lang w:eastAsia="en-US"/>
        </w:rPr>
        <w:t xml:space="preserve"> безработными. Для оказа</w:t>
      </w:r>
      <w:r w:rsidRPr="00E05F25">
        <w:rPr>
          <w:rFonts w:eastAsia="Arial Unicode MS"/>
          <w:color w:val="000000"/>
          <w:lang w:eastAsia="en-US"/>
        </w:rPr>
        <w:t>ния социальной помощи семьи безработных дифференцируют: первую группу составляют полностью безработные семьи (все совершеннолетние, трудоспос</w:t>
      </w:r>
      <w:r w:rsidR="00CF35A4">
        <w:rPr>
          <w:rFonts w:eastAsia="Arial Unicode MS"/>
          <w:color w:val="000000"/>
          <w:lang w:eastAsia="en-US"/>
        </w:rPr>
        <w:t>обные члены являются безработны</w:t>
      </w:r>
      <w:r w:rsidRPr="00E05F25">
        <w:rPr>
          <w:rFonts w:eastAsia="Arial Unicode MS"/>
          <w:color w:val="000000"/>
          <w:lang w:eastAsia="en-US"/>
        </w:rPr>
        <w:t xml:space="preserve">ми), вторую — частично безработные семьи (хотя бы один совершеннолетний трудоспособный член семьи не имеет работы).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Основные проблемы семей безработных: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материальные (для больши</w:t>
      </w:r>
      <w:r w:rsidR="00CF35A4">
        <w:rPr>
          <w:rFonts w:eastAsia="Arial Unicode MS"/>
          <w:color w:val="000000"/>
          <w:lang w:eastAsia="en-US"/>
        </w:rPr>
        <w:t>нства людей работа по найму явл</w:t>
      </w:r>
      <w:r w:rsidRPr="00E05F25">
        <w:rPr>
          <w:rFonts w:eastAsia="Arial Unicode MS"/>
          <w:color w:val="000000"/>
          <w:lang w:eastAsia="en-US"/>
        </w:rPr>
        <w:t xml:space="preserve">яется основным, а часто и </w:t>
      </w:r>
      <w:r w:rsidR="00CF35A4">
        <w:rPr>
          <w:rFonts w:eastAsia="Arial Unicode MS"/>
          <w:color w:val="000000"/>
          <w:lang w:eastAsia="en-US"/>
        </w:rPr>
        <w:t>единственным средством обеспече</w:t>
      </w:r>
      <w:r w:rsidRPr="00E05F25">
        <w:rPr>
          <w:rFonts w:eastAsia="Arial Unicode MS"/>
          <w:color w:val="000000"/>
          <w:lang w:eastAsia="en-US"/>
        </w:rPr>
        <w:t xml:space="preserve">ния материальных потребностей своих и своей семьи в еде, одеж-де, жилье);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досуговые (проведение св</w:t>
      </w:r>
      <w:r w:rsidR="00CF35A4">
        <w:rPr>
          <w:rFonts w:eastAsia="Arial Unicode MS"/>
          <w:color w:val="000000"/>
          <w:lang w:eastAsia="en-US"/>
        </w:rPr>
        <w:t>ободного времени, посещение куль</w:t>
      </w:r>
      <w:r w:rsidRPr="00E05F25">
        <w:rPr>
          <w:rFonts w:eastAsia="Arial Unicode MS"/>
          <w:color w:val="000000"/>
          <w:lang w:eastAsia="en-US"/>
        </w:rPr>
        <w:t>турных мероприятий, заняти</w:t>
      </w:r>
      <w:r w:rsidR="00CF35A4">
        <w:rPr>
          <w:rFonts w:eastAsia="Arial Unicode MS"/>
          <w:color w:val="000000"/>
          <w:lang w:eastAsia="en-US"/>
        </w:rPr>
        <w:t>я спортом, посещение детьми раз</w:t>
      </w:r>
      <w:r w:rsidRPr="00E05F25">
        <w:rPr>
          <w:rFonts w:eastAsia="Arial Unicode MS"/>
          <w:color w:val="000000"/>
          <w:lang w:eastAsia="en-US"/>
        </w:rPr>
        <w:t xml:space="preserve">личных кружков, секций и т.п.); при длительной безработице возникает проблема проведения летнего периода (летний отдых, каникулы с детьми);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ухудшение психологической атмосферы в семье (увеличение числа конфликтов, дисгармония во взаимоотношениях членов семьи и т.п.);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рост числа индивидуальн</w:t>
      </w:r>
      <w:r w:rsidR="00CF35A4">
        <w:rPr>
          <w:rFonts w:eastAsia="Arial Unicode MS"/>
          <w:color w:val="000000"/>
          <w:lang w:eastAsia="en-US"/>
        </w:rPr>
        <w:t>ых проблем психологического, со</w:t>
      </w:r>
      <w:r w:rsidRPr="00E05F25">
        <w:rPr>
          <w:rFonts w:eastAsia="Arial Unicode MS"/>
          <w:color w:val="000000"/>
          <w:lang w:eastAsia="en-US"/>
        </w:rPr>
        <w:t xml:space="preserve">матического, нравственного и т.п. характера; </w:t>
      </w:r>
    </w:p>
    <w:p w:rsidR="00E05F25" w:rsidRPr="00E05F25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проблемы с воспитанием детей, перегрузка и стрессовые состояния у большинства из них.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iCs/>
          <w:color w:val="000000"/>
          <w:lang w:eastAsia="en-US"/>
        </w:rPr>
      </w:pPr>
      <w:r w:rsidRPr="00E05F25">
        <w:rPr>
          <w:rFonts w:eastAsia="Arial Unicode MS"/>
          <w:i/>
          <w:iCs/>
          <w:color w:val="000000"/>
          <w:lang w:eastAsia="en-US"/>
        </w:rPr>
        <w:t>Основные направления социаль</w:t>
      </w:r>
      <w:r w:rsidR="00CF35A4">
        <w:rPr>
          <w:rFonts w:eastAsia="Arial Unicode MS"/>
          <w:i/>
          <w:iCs/>
          <w:color w:val="000000"/>
          <w:lang w:eastAsia="en-US"/>
        </w:rPr>
        <w:t>но-педагогической работы с семь</w:t>
      </w:r>
      <w:r w:rsidRPr="00E05F25">
        <w:rPr>
          <w:rFonts w:eastAsia="Arial Unicode MS"/>
          <w:i/>
          <w:iCs/>
          <w:color w:val="000000"/>
          <w:lang w:eastAsia="en-US"/>
        </w:rPr>
        <w:t xml:space="preserve">ями безработных: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i/>
          <w:iCs/>
          <w:color w:val="000000"/>
          <w:lang w:eastAsia="en-US"/>
        </w:rPr>
        <w:t>-</w:t>
      </w:r>
      <w:r w:rsidRPr="00E05F25">
        <w:rPr>
          <w:rFonts w:eastAsia="Arial Unicode MS"/>
          <w:color w:val="000000"/>
          <w:lang w:eastAsia="en-US"/>
        </w:rPr>
        <w:t xml:space="preserve"> выявление семей безрабо</w:t>
      </w:r>
      <w:r w:rsidR="00CF35A4">
        <w:rPr>
          <w:rFonts w:eastAsia="Arial Unicode MS"/>
          <w:color w:val="000000"/>
          <w:lang w:eastAsia="en-US"/>
        </w:rPr>
        <w:t>тных, наблюдение за ними, изуче</w:t>
      </w:r>
      <w:r w:rsidRPr="00E05F25">
        <w:rPr>
          <w:rFonts w:eastAsia="Arial Unicode MS"/>
          <w:color w:val="000000"/>
          <w:lang w:eastAsia="en-US"/>
        </w:rPr>
        <w:t xml:space="preserve">ние их состояния, потребностей. </w:t>
      </w:r>
      <w:proofErr w:type="gramStart"/>
      <w:r w:rsidRPr="00E05F25">
        <w:rPr>
          <w:rFonts w:eastAsia="Arial Unicode MS"/>
          <w:color w:val="000000"/>
          <w:lang w:eastAsia="en-US"/>
        </w:rPr>
        <w:t>Для анализа подобной семьи могут понадобиться следующие сведения: количество членов семьи, в том числе детей; пол и возраст родителей и детей; материальное положение семьи; количеств</w:t>
      </w:r>
      <w:r w:rsidR="00CF35A4">
        <w:rPr>
          <w:rFonts w:eastAsia="Arial Unicode MS"/>
          <w:color w:val="000000"/>
          <w:lang w:eastAsia="en-US"/>
        </w:rPr>
        <w:t>о безработных в семье; продолжи</w:t>
      </w:r>
      <w:r w:rsidRPr="00E05F25">
        <w:rPr>
          <w:rFonts w:eastAsia="Arial Unicode MS"/>
          <w:color w:val="000000"/>
          <w:lang w:eastAsia="en-US"/>
        </w:rPr>
        <w:t>тельность периода безработицы, ее причины; жилищные условия; отношения между родите</w:t>
      </w:r>
      <w:r w:rsidR="00CF35A4">
        <w:rPr>
          <w:rFonts w:eastAsia="Arial Unicode MS"/>
          <w:color w:val="000000"/>
          <w:lang w:eastAsia="en-US"/>
        </w:rPr>
        <w:t>лями, детьми, родителями и деть</w:t>
      </w:r>
      <w:r w:rsidRPr="00E05F25">
        <w:rPr>
          <w:rFonts w:eastAsia="Arial Unicode MS"/>
          <w:color w:val="000000"/>
          <w:lang w:eastAsia="en-US"/>
        </w:rPr>
        <w:t>ми; состояние здоровья детей и родителей, наличие больных, инвалидов с детства;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уровень </w:t>
      </w:r>
      <w:r w:rsidR="00CF35A4">
        <w:rPr>
          <w:rFonts w:eastAsia="Arial Unicode MS"/>
          <w:color w:val="000000"/>
          <w:lang w:eastAsia="en-US"/>
        </w:rPr>
        <w:t>образования безработных; профес</w:t>
      </w:r>
      <w:r w:rsidRPr="00E05F25">
        <w:rPr>
          <w:rFonts w:eastAsia="Arial Unicode MS"/>
          <w:color w:val="000000"/>
          <w:lang w:eastAsia="en-US"/>
        </w:rPr>
        <w:t xml:space="preserve">сия безработных, их трудовой стаж; сведения о том, учатся ли дети и в каких учебных заведениях; успеваемость детей; наличие детей, которые не учатся и не работают, причины этого; наличие асоциального поведения у членов семьи, его типы; возможности проведения летнего отдыха; круг интересов семьи и т.п.;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выявление основных проблем, проектирование направлений помощи, которая может быть предложена в каждом конкретном случае;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оказание посильной организационно-юридической помощи (отстаивание интересов безрабо</w:t>
      </w:r>
      <w:r w:rsidR="00CF35A4">
        <w:rPr>
          <w:rFonts w:eastAsia="Arial Unicode MS"/>
          <w:color w:val="000000"/>
          <w:lang w:eastAsia="en-US"/>
        </w:rPr>
        <w:t>тных и членов их семей, консуль</w:t>
      </w:r>
      <w:r w:rsidRPr="00E05F25">
        <w:rPr>
          <w:rFonts w:eastAsia="Arial Unicode MS"/>
          <w:color w:val="000000"/>
          <w:lang w:eastAsia="en-US"/>
        </w:rPr>
        <w:t xml:space="preserve">тационные услуги и т.п.);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обеспечение психологи</w:t>
      </w:r>
      <w:r w:rsidR="00CF35A4">
        <w:rPr>
          <w:rFonts w:eastAsia="Arial Unicode MS"/>
          <w:color w:val="000000"/>
          <w:lang w:eastAsia="en-US"/>
        </w:rPr>
        <w:t>ческой помощи нуждающимся безра</w:t>
      </w:r>
      <w:r w:rsidRPr="00E05F25">
        <w:rPr>
          <w:rFonts w:eastAsia="Arial Unicode MS"/>
          <w:color w:val="000000"/>
          <w:lang w:eastAsia="en-US"/>
        </w:rPr>
        <w:t>ботным и членам их семей (нап</w:t>
      </w:r>
      <w:r w:rsidR="00CF35A4">
        <w:rPr>
          <w:rFonts w:eastAsia="Arial Unicode MS"/>
          <w:color w:val="000000"/>
          <w:lang w:eastAsia="en-US"/>
        </w:rPr>
        <w:t>равление в консультацию, специа</w:t>
      </w:r>
      <w:r w:rsidRPr="00E05F25">
        <w:rPr>
          <w:rFonts w:eastAsia="Arial Unicode MS"/>
          <w:color w:val="000000"/>
          <w:lang w:eastAsia="en-US"/>
        </w:rPr>
        <w:t xml:space="preserve">лизированные органы, психологическая поддержка, объем </w:t>
      </w:r>
      <w:proofErr w:type="gramStart"/>
      <w:r w:rsidRPr="00E05F25">
        <w:rPr>
          <w:rFonts w:eastAsia="Arial Unicode MS"/>
          <w:color w:val="000000"/>
          <w:lang w:eastAsia="en-US"/>
        </w:rPr>
        <w:t>кото-рой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определяется мерой компетенции социального педагога);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организация досуга и отдыха детей;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содействие самому безработному, членам его семьи, в том числе несовершеннолетним, в трудоустройстве;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стимулирование создания групп самопомощи;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помощь в создании различных курсов, кружков и т.п., в том числе частных, целью которых будет обучение и </w:t>
      </w:r>
      <w:proofErr w:type="gramStart"/>
      <w:r w:rsidRPr="00E05F25">
        <w:rPr>
          <w:rFonts w:eastAsia="Arial Unicode MS"/>
          <w:color w:val="000000"/>
          <w:lang w:eastAsia="en-US"/>
        </w:rPr>
        <w:t>переобучение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как занятых работников, так и </w:t>
      </w:r>
      <w:r w:rsidR="00CF35A4">
        <w:rPr>
          <w:rFonts w:eastAsia="Arial Unicode MS"/>
          <w:color w:val="000000"/>
          <w:lang w:eastAsia="en-US"/>
        </w:rPr>
        <w:t>безработных; привлечение к заня</w:t>
      </w:r>
      <w:r w:rsidRPr="00E05F25">
        <w:rPr>
          <w:rFonts w:eastAsia="Arial Unicode MS"/>
          <w:color w:val="000000"/>
          <w:lang w:eastAsia="en-US"/>
        </w:rPr>
        <w:t xml:space="preserve">тию в подобных объединениях людей, которые недавно были без-работными, но в настоящее время имеют работу, для оказания поддержки безработным;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участие в создании специальных детских фондов, задачами которых является не только п</w:t>
      </w:r>
      <w:r w:rsidR="00CF35A4">
        <w:rPr>
          <w:rFonts w:eastAsia="Arial Unicode MS"/>
          <w:color w:val="000000"/>
          <w:lang w:eastAsia="en-US"/>
        </w:rPr>
        <w:t>оиск и перераспределение матери</w:t>
      </w:r>
      <w:r w:rsidRPr="00E05F25">
        <w:rPr>
          <w:rFonts w:eastAsia="Arial Unicode MS"/>
          <w:color w:val="000000"/>
          <w:lang w:eastAsia="en-US"/>
        </w:rPr>
        <w:t>альных средств, но и выявление детей, проявивших интерес к бизнесу, организация их даль</w:t>
      </w:r>
      <w:r w:rsidR="00CF35A4">
        <w:rPr>
          <w:rFonts w:eastAsia="Arial Unicode MS"/>
          <w:color w:val="000000"/>
          <w:lang w:eastAsia="en-US"/>
        </w:rPr>
        <w:t>нейшего профессионального обуче</w:t>
      </w:r>
      <w:r w:rsidRPr="00E05F25">
        <w:rPr>
          <w:rFonts w:eastAsia="Arial Unicode MS"/>
          <w:color w:val="000000"/>
          <w:lang w:eastAsia="en-US"/>
        </w:rPr>
        <w:t xml:space="preserve">ния или помощь в профессиональной ориентации;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proofErr w:type="gramStart"/>
      <w:r w:rsidRPr="00E05F25">
        <w:rPr>
          <w:rFonts w:eastAsia="Arial Unicode MS"/>
          <w:color w:val="000000"/>
          <w:lang w:eastAsia="en-US"/>
        </w:rPr>
        <w:t>- помощь в получении материальной помощи различного вида (компенсации, которая выпла</w:t>
      </w:r>
      <w:r w:rsidR="00CF35A4">
        <w:rPr>
          <w:rFonts w:eastAsia="Arial Unicode MS"/>
          <w:color w:val="000000"/>
          <w:lang w:eastAsia="en-US"/>
        </w:rPr>
        <w:t>чивается высвобождаемому с пред</w:t>
      </w:r>
      <w:r w:rsidRPr="00E05F25">
        <w:rPr>
          <w:rFonts w:eastAsia="Arial Unicode MS"/>
          <w:color w:val="000000"/>
          <w:lang w:eastAsia="en-US"/>
        </w:rPr>
        <w:t>приятия работнику; стипендии, которая выплачивается в период профессиональной подготовки, переподготовки или повышения квалификации; пособия по безработице; компенсации затрат в связи с добровольным переезд</w:t>
      </w:r>
      <w:r w:rsidR="00CF35A4">
        <w:rPr>
          <w:rFonts w:eastAsia="Arial Unicode MS"/>
          <w:color w:val="000000"/>
          <w:lang w:eastAsia="en-US"/>
        </w:rPr>
        <w:t>ом в другую местность по предло</w:t>
      </w:r>
      <w:r w:rsidRPr="00E05F25">
        <w:rPr>
          <w:rFonts w:eastAsia="Arial Unicode MS"/>
          <w:color w:val="000000"/>
          <w:lang w:eastAsia="en-US"/>
        </w:rPr>
        <w:t>жению службы занятости; дотаций на пользование жильем, ком-</w:t>
      </w:r>
      <w:proofErr w:type="spellStart"/>
      <w:r w:rsidRPr="00E05F25">
        <w:rPr>
          <w:rFonts w:eastAsia="Arial Unicode MS"/>
          <w:color w:val="000000"/>
          <w:lang w:eastAsia="en-US"/>
        </w:rPr>
        <w:t>мунальными</w:t>
      </w:r>
      <w:proofErr w:type="spellEnd"/>
      <w:r w:rsidRPr="00E05F25">
        <w:rPr>
          <w:rFonts w:eastAsia="Arial Unicode MS"/>
          <w:color w:val="000000"/>
          <w:lang w:eastAsia="en-US"/>
        </w:rPr>
        <w:t xml:space="preserve"> услугами, общественным транспортом, услугами здравоохранения и общественного питания и т.п.); </w:t>
      </w:r>
      <w:proofErr w:type="gramEnd"/>
    </w:p>
    <w:p w:rsidR="00E05F25" w:rsidRPr="00E05F25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информационные и организационно-посреднические услуги; - социальный патронаж детей «группы риска» из семей безработных граждан, обследование</w:t>
      </w:r>
      <w:r w:rsidR="00CF35A4">
        <w:rPr>
          <w:rFonts w:eastAsia="Arial Unicode MS"/>
          <w:color w:val="000000"/>
          <w:lang w:eastAsia="en-US"/>
        </w:rPr>
        <w:t xml:space="preserve"> данных семей на предмет присво</w:t>
      </w:r>
      <w:r w:rsidRPr="00E05F25">
        <w:rPr>
          <w:rFonts w:eastAsia="Arial Unicode MS"/>
          <w:color w:val="000000"/>
          <w:lang w:eastAsia="en-US"/>
        </w:rPr>
        <w:t>ения статуса малообеспечен</w:t>
      </w:r>
      <w:r w:rsidR="00CF35A4">
        <w:rPr>
          <w:rFonts w:eastAsia="Arial Unicode MS"/>
          <w:color w:val="000000"/>
          <w:lang w:eastAsia="en-US"/>
        </w:rPr>
        <w:t>ной семьи для получения дополни</w:t>
      </w:r>
      <w:r w:rsidRPr="00E05F25">
        <w:rPr>
          <w:rFonts w:eastAsia="Arial Unicode MS"/>
          <w:color w:val="000000"/>
          <w:lang w:eastAsia="en-US"/>
        </w:rPr>
        <w:t xml:space="preserve">тельной социальной помощи и льгот и т.д. </w:t>
      </w:r>
    </w:p>
    <w:p w:rsidR="00CF35A4" w:rsidRDefault="00CF35A4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i/>
          <w:iCs/>
          <w:color w:val="000000"/>
          <w:lang w:eastAsia="en-US"/>
        </w:rPr>
      </w:pPr>
    </w:p>
    <w:p w:rsidR="00CF35A4" w:rsidRPr="00CF35A4" w:rsidRDefault="00CF35A4" w:rsidP="00CF35A4">
      <w:pPr>
        <w:shd w:val="clear" w:color="auto" w:fill="FFFFFF"/>
        <w:ind w:left="225" w:right="300" w:firstLine="709"/>
        <w:jc w:val="center"/>
        <w:rPr>
          <w:b/>
        </w:rPr>
      </w:pPr>
      <w:r>
        <w:rPr>
          <w:b/>
        </w:rPr>
        <w:t>3</w:t>
      </w:r>
      <w:r w:rsidRPr="00CF35A4">
        <w:rPr>
          <w:b/>
        </w:rPr>
        <w:t xml:space="preserve">. Деятельность социального педагога с </w:t>
      </w:r>
      <w:r>
        <w:rPr>
          <w:b/>
        </w:rPr>
        <w:t>многодетными</w:t>
      </w:r>
      <w:r w:rsidRPr="00CF35A4">
        <w:rPr>
          <w:b/>
        </w:rPr>
        <w:t xml:space="preserve"> семьями</w:t>
      </w:r>
    </w:p>
    <w:p w:rsidR="00CF35A4" w:rsidRDefault="00CF35A4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i/>
          <w:iCs/>
          <w:color w:val="000000"/>
          <w:lang w:eastAsia="en-US"/>
        </w:rPr>
      </w:pP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Под </w:t>
      </w:r>
      <w:r w:rsidR="00CF35A4">
        <w:rPr>
          <w:rFonts w:eastAsia="Arial Unicode MS"/>
          <w:color w:val="000000"/>
          <w:lang w:eastAsia="en-US"/>
        </w:rPr>
        <w:t>многодетной семьей принято пони</w:t>
      </w:r>
      <w:r w:rsidRPr="00E05F25">
        <w:rPr>
          <w:rFonts w:eastAsia="Arial Unicode MS"/>
          <w:color w:val="000000"/>
          <w:lang w:eastAsia="en-US"/>
        </w:rPr>
        <w:t>мать семью, имеющую трех и более детей. Данный показатель верен для европейской части Рос</w:t>
      </w:r>
      <w:r w:rsidR="00CF35A4">
        <w:rPr>
          <w:rFonts w:eastAsia="Arial Unicode MS"/>
          <w:color w:val="000000"/>
          <w:lang w:eastAsia="en-US"/>
        </w:rPr>
        <w:t>сии. В районах с традиционно вы</w:t>
      </w:r>
      <w:r w:rsidRPr="00E05F25">
        <w:rPr>
          <w:rFonts w:eastAsia="Arial Unicode MS"/>
          <w:color w:val="000000"/>
          <w:lang w:eastAsia="en-US"/>
        </w:rPr>
        <w:t xml:space="preserve">сокой рождаемостью он может быть увеличен.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Можно выделить следующие виды многодетных семей.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• Семьи, в которых родители любят своих детей и сознательно хотели их иметь. В этих семьях</w:t>
      </w:r>
      <w:r w:rsidR="00CF35A4">
        <w:rPr>
          <w:rFonts w:eastAsia="Arial Unicode MS"/>
          <w:color w:val="000000"/>
          <w:lang w:eastAsia="en-US"/>
        </w:rPr>
        <w:t xml:space="preserve"> ребенок — одна из основных жиз</w:t>
      </w:r>
      <w:r w:rsidRPr="00E05F25">
        <w:rPr>
          <w:rFonts w:eastAsia="Arial Unicode MS"/>
          <w:color w:val="000000"/>
          <w:lang w:eastAsia="en-US"/>
        </w:rPr>
        <w:t>ненных ценностей, и родители д</w:t>
      </w:r>
      <w:r w:rsidR="00CF35A4">
        <w:rPr>
          <w:rFonts w:eastAsia="Arial Unicode MS"/>
          <w:color w:val="000000"/>
          <w:lang w:eastAsia="en-US"/>
        </w:rPr>
        <w:t>елают все от них зависящее, что</w:t>
      </w:r>
      <w:r w:rsidRPr="00E05F25">
        <w:rPr>
          <w:rFonts w:eastAsia="Arial Unicode MS"/>
          <w:color w:val="000000"/>
          <w:lang w:eastAsia="en-US"/>
        </w:rPr>
        <w:t xml:space="preserve">бы их детям жилось лучше.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• Семьи, в которых родители сознательно не стремились иметь много детей. Третий и последующие дети могли появиться в них главным образом из-за отсутствия планирования семьи. Такие семьи могут сформироваться, например, в результате рождения двойни или тройни, из-за бо</w:t>
      </w:r>
      <w:r w:rsidR="00CF35A4">
        <w:rPr>
          <w:rFonts w:eastAsia="Arial Unicode MS"/>
          <w:color w:val="000000"/>
          <w:lang w:eastAsia="en-US"/>
        </w:rPr>
        <w:t>язни прервать беременность, вра</w:t>
      </w:r>
      <w:r w:rsidRPr="00E05F25">
        <w:rPr>
          <w:rFonts w:eastAsia="Arial Unicode MS"/>
          <w:color w:val="000000"/>
          <w:lang w:eastAsia="en-US"/>
        </w:rPr>
        <w:t>чебного запрета на аборт по состоянию здоровья матери, отказа от аборта и средств контра</w:t>
      </w:r>
      <w:r w:rsidR="00CF35A4">
        <w:rPr>
          <w:rFonts w:eastAsia="Arial Unicode MS"/>
          <w:color w:val="000000"/>
          <w:lang w:eastAsia="en-US"/>
        </w:rPr>
        <w:t>цепции из-за религиозных убежде</w:t>
      </w:r>
      <w:r w:rsidRPr="00E05F25">
        <w:rPr>
          <w:rFonts w:eastAsia="Arial Unicode MS"/>
          <w:color w:val="000000"/>
          <w:lang w:eastAsia="en-US"/>
        </w:rPr>
        <w:t xml:space="preserve">ний.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• Семьи, образовавшиеся в результате объединения двух неполных семей, в каждой из которых уже имелись дети. </w:t>
      </w:r>
    </w:p>
    <w:p w:rsidR="00E05F25" w:rsidRPr="00E05F25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• Семьи, в которых рождение большого числа детей можно считать проявлением неблагопо</w:t>
      </w:r>
      <w:r w:rsidR="00CF35A4">
        <w:rPr>
          <w:rFonts w:eastAsia="Arial Unicode MS"/>
          <w:color w:val="000000"/>
          <w:lang w:eastAsia="en-US"/>
        </w:rPr>
        <w:t>лучия. Дети здесь зачастую явля</w:t>
      </w:r>
      <w:r w:rsidRPr="00E05F25">
        <w:rPr>
          <w:rFonts w:eastAsia="Arial Unicode MS"/>
          <w:color w:val="000000"/>
          <w:lang w:eastAsia="en-US"/>
        </w:rPr>
        <w:t>ются средством для получения различного рода пособий, льгот и благ. Кроме того, в большинстве случаев в таких се</w:t>
      </w:r>
      <w:r w:rsidR="00CF35A4">
        <w:rPr>
          <w:rFonts w:eastAsia="Arial Unicode MS"/>
          <w:color w:val="000000"/>
          <w:lang w:eastAsia="en-US"/>
        </w:rPr>
        <w:t>мьях само по</w:t>
      </w:r>
      <w:r w:rsidRPr="00E05F25">
        <w:rPr>
          <w:rFonts w:eastAsia="Arial Unicode MS"/>
          <w:color w:val="000000"/>
          <w:lang w:eastAsia="en-US"/>
        </w:rPr>
        <w:t>явление детей на свет являетс</w:t>
      </w:r>
      <w:r w:rsidR="00CF35A4">
        <w:rPr>
          <w:rFonts w:eastAsia="Arial Unicode MS"/>
          <w:color w:val="000000"/>
          <w:lang w:eastAsia="en-US"/>
        </w:rPr>
        <w:t>я следствием беспорядочных поло</w:t>
      </w:r>
      <w:r w:rsidRPr="00E05F25">
        <w:rPr>
          <w:rFonts w:eastAsia="Arial Unicode MS"/>
          <w:color w:val="000000"/>
          <w:lang w:eastAsia="en-US"/>
        </w:rPr>
        <w:t xml:space="preserve">вых отношений в состоянии алкогольного или наркотического опьянения, и типичной психологической установкой родителей выступает убеждение в том, что их основная задача — произвести ребенка на свет, а дальнейшая его судьба должна стать заботой государства.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Отнесение семьи к тому ил</w:t>
      </w:r>
      <w:r w:rsidR="00CF35A4">
        <w:rPr>
          <w:rFonts w:eastAsia="Arial Unicode MS"/>
          <w:color w:val="000000"/>
          <w:lang w:eastAsia="en-US"/>
        </w:rPr>
        <w:t>и иному типу позволяет четко оп</w:t>
      </w:r>
      <w:r w:rsidRPr="00E05F25">
        <w:rPr>
          <w:rFonts w:eastAsia="Arial Unicode MS"/>
          <w:color w:val="000000"/>
          <w:lang w:eastAsia="en-US"/>
        </w:rPr>
        <w:t xml:space="preserve">ределить оптимальный стиль взаимоотношений с ней, объем и характер необходимой социальной и иной помощи.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iCs/>
          <w:color w:val="000000"/>
          <w:lang w:eastAsia="en-US"/>
        </w:rPr>
      </w:pPr>
      <w:r w:rsidRPr="00E05F25">
        <w:rPr>
          <w:rFonts w:eastAsia="Arial Unicode MS"/>
          <w:i/>
          <w:iCs/>
          <w:color w:val="000000"/>
          <w:lang w:eastAsia="en-US"/>
        </w:rPr>
        <w:t xml:space="preserve">Основные проблемы многодетных семей: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материальные (с рождением каждого ребенка доход семьи резко уменьшается);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проблемы с обеспече</w:t>
      </w:r>
      <w:r w:rsidR="00CF35A4">
        <w:rPr>
          <w:rFonts w:eastAsia="Arial Unicode MS"/>
          <w:color w:val="000000"/>
          <w:lang w:eastAsia="en-US"/>
        </w:rPr>
        <w:t>нием полноценным питанием, одеж</w:t>
      </w:r>
      <w:r w:rsidRPr="00E05F25">
        <w:rPr>
          <w:rFonts w:eastAsia="Arial Unicode MS"/>
          <w:color w:val="000000"/>
          <w:lang w:eastAsia="en-US"/>
        </w:rPr>
        <w:t xml:space="preserve">дой, жильем;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проблемы со здоровьем </w:t>
      </w:r>
      <w:r w:rsidR="00CF35A4">
        <w:rPr>
          <w:rFonts w:eastAsia="Arial Unicode MS"/>
          <w:color w:val="000000"/>
          <w:lang w:eastAsia="en-US"/>
        </w:rPr>
        <w:t>как следствие вышеназванных про</w:t>
      </w:r>
      <w:r w:rsidRPr="00E05F25">
        <w:rPr>
          <w:rFonts w:eastAsia="Arial Unicode MS"/>
          <w:color w:val="000000"/>
          <w:lang w:eastAsia="en-US"/>
        </w:rPr>
        <w:t xml:space="preserve">блем (в многодетных семьях дети болеют значительно чаще, чем дети из других семей);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рост числа разводов в сложных социально-экономических условиях;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проблемы в сфере образования (у детей меньше условий и возможностей для получения полноценного образования);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проблемы с воспитанием детей (</w:t>
      </w:r>
      <w:proofErr w:type="gramStart"/>
      <w:r w:rsidRPr="00E05F25">
        <w:rPr>
          <w:rFonts w:eastAsia="Arial Unicode MS"/>
          <w:color w:val="000000"/>
          <w:lang w:eastAsia="en-US"/>
        </w:rPr>
        <w:t>в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</w:t>
      </w:r>
      <w:proofErr w:type="gramStart"/>
      <w:r w:rsidRPr="00E05F25">
        <w:rPr>
          <w:rFonts w:eastAsia="Arial Unicode MS"/>
          <w:color w:val="000000"/>
          <w:lang w:eastAsia="en-US"/>
        </w:rPr>
        <w:t>подобного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рода семьях дети чаще оказываются без пр</w:t>
      </w:r>
      <w:r w:rsidR="00CF35A4">
        <w:rPr>
          <w:rFonts w:eastAsia="Arial Unicode MS"/>
          <w:color w:val="000000"/>
          <w:lang w:eastAsia="en-US"/>
        </w:rPr>
        <w:t>исмотра, раньше приступают к са</w:t>
      </w:r>
      <w:r w:rsidRPr="00E05F25">
        <w:rPr>
          <w:rFonts w:eastAsia="Arial Unicode MS"/>
          <w:color w:val="000000"/>
          <w:lang w:eastAsia="en-US"/>
        </w:rPr>
        <w:t xml:space="preserve">мостоятельной трудовой деятельности; родители не знают, как организовать нормальные взаимоотношения, самообслуживание, распределение поручений в семье); </w:t>
      </w:r>
    </w:p>
    <w:p w:rsidR="00CF35A4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индивидуальные проблемы ребенка, связанные со спецификой жизни в многодетной семье</w:t>
      </w:r>
      <w:r w:rsidR="00CF35A4">
        <w:rPr>
          <w:rFonts w:eastAsia="Arial Unicode MS"/>
          <w:color w:val="000000"/>
          <w:lang w:eastAsia="en-US"/>
        </w:rPr>
        <w:t xml:space="preserve"> (более жесткий контроль ограни</w:t>
      </w:r>
      <w:r w:rsidRPr="00E05F25">
        <w:rPr>
          <w:rFonts w:eastAsia="Arial Unicode MS"/>
          <w:color w:val="000000"/>
          <w:lang w:eastAsia="en-US"/>
        </w:rPr>
        <w:t xml:space="preserve">чивает свободу в принятии решений; дети более загружены; им не хватает родительского тепла </w:t>
      </w:r>
      <w:r w:rsidR="00CF35A4">
        <w:rPr>
          <w:rFonts w:eastAsia="Arial Unicode MS"/>
          <w:color w:val="000000"/>
          <w:lang w:eastAsia="en-US"/>
        </w:rPr>
        <w:t>из-за отсутствия времени у роди</w:t>
      </w:r>
      <w:r w:rsidRPr="00E05F25">
        <w:rPr>
          <w:rFonts w:eastAsia="Arial Unicode MS"/>
          <w:color w:val="000000"/>
          <w:lang w:eastAsia="en-US"/>
        </w:rPr>
        <w:t>телей; детям негде расслабиться</w:t>
      </w:r>
      <w:r w:rsidR="00CF35A4">
        <w:rPr>
          <w:rFonts w:eastAsia="Arial Unicode MS"/>
          <w:color w:val="000000"/>
          <w:lang w:eastAsia="en-US"/>
        </w:rPr>
        <w:t>, отдохнуть от избыточных кон</w:t>
      </w:r>
      <w:r w:rsidRPr="00E05F25">
        <w:rPr>
          <w:rFonts w:eastAsia="Arial Unicode MS"/>
          <w:color w:val="000000"/>
          <w:lang w:eastAsia="en-US"/>
        </w:rPr>
        <w:t xml:space="preserve">тактов; затруднено проведение каникул, отдыха); </w:t>
      </w:r>
    </w:p>
    <w:p w:rsidR="00E05F25" w:rsidRPr="00E05F25" w:rsidRDefault="00E05F25" w:rsidP="00E05F25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моральные проблемы, связанные с изменением отношения в обществе к многодетным семьям, и т.п.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i/>
          <w:iCs/>
          <w:color w:val="000000"/>
          <w:lang w:eastAsia="en-US"/>
        </w:rPr>
        <w:t>К основным направлениям рабо</w:t>
      </w:r>
      <w:r w:rsidR="00CF35A4">
        <w:rPr>
          <w:rFonts w:eastAsia="Arial Unicode MS"/>
          <w:i/>
          <w:iCs/>
          <w:color w:val="000000"/>
          <w:lang w:eastAsia="en-US"/>
        </w:rPr>
        <w:t>ты социального педагога с много</w:t>
      </w:r>
      <w:r w:rsidRPr="00E05F25">
        <w:rPr>
          <w:rFonts w:eastAsia="Arial Unicode MS"/>
          <w:i/>
          <w:iCs/>
          <w:color w:val="000000"/>
          <w:lang w:eastAsia="en-US"/>
        </w:rPr>
        <w:t>детными семьями</w:t>
      </w:r>
      <w:r w:rsidRPr="00E05F25">
        <w:rPr>
          <w:rFonts w:eastAsia="Arial Unicode MS"/>
          <w:color w:val="000000"/>
          <w:lang w:eastAsia="en-US"/>
        </w:rPr>
        <w:t xml:space="preserve"> относятся следующие:</w:t>
      </w:r>
    </w:p>
    <w:p w:rsidR="00E05F25" w:rsidRP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iCs/>
          <w:color w:val="000000"/>
          <w:lang w:eastAsia="en-US"/>
        </w:rPr>
      </w:pPr>
      <w:proofErr w:type="gramStart"/>
      <w:r w:rsidRPr="00E05F25">
        <w:rPr>
          <w:rFonts w:eastAsia="Arial Unicode MS"/>
          <w:color w:val="000000"/>
          <w:lang w:eastAsia="en-US"/>
        </w:rPr>
        <w:t>- работа по выявлению и учету многодетных семей, составление комплексной характеристи</w:t>
      </w:r>
      <w:r w:rsidR="00CF35A4">
        <w:rPr>
          <w:rFonts w:eastAsia="Arial Unicode MS"/>
          <w:color w:val="000000"/>
          <w:lang w:eastAsia="en-US"/>
        </w:rPr>
        <w:t>ки семьи (ориентировочные вопро</w:t>
      </w:r>
      <w:r w:rsidRPr="00E05F25">
        <w:rPr>
          <w:rFonts w:eastAsia="Arial Unicode MS"/>
          <w:color w:val="000000"/>
          <w:lang w:eastAsia="en-US"/>
        </w:rPr>
        <w:t>сы: количество членов семьи, в том числе детей, наличие других родственников, проживающих совместно с многодетной семьей; пол и возраст детей, родителей; материальное положение семьи; место работы родителей и их доход; сведения о том, работают ли подростки из состава семьи, о м</w:t>
      </w:r>
      <w:r w:rsidR="00CF35A4">
        <w:rPr>
          <w:rFonts w:eastAsia="Arial Unicode MS"/>
          <w:color w:val="000000"/>
          <w:lang w:eastAsia="en-US"/>
        </w:rPr>
        <w:t>есте их работы и доходе;</w:t>
      </w:r>
      <w:proofErr w:type="gramEnd"/>
      <w:r w:rsidR="00CF35A4">
        <w:rPr>
          <w:rFonts w:eastAsia="Arial Unicode MS"/>
          <w:color w:val="000000"/>
          <w:lang w:eastAsia="en-US"/>
        </w:rPr>
        <w:t xml:space="preserve"> </w:t>
      </w:r>
      <w:proofErr w:type="gramStart"/>
      <w:r w:rsidR="00CF35A4">
        <w:rPr>
          <w:rFonts w:eastAsia="Arial Unicode MS"/>
          <w:color w:val="000000"/>
          <w:lang w:eastAsia="en-US"/>
        </w:rPr>
        <w:t>возмож</w:t>
      </w:r>
      <w:r w:rsidRPr="00E05F25">
        <w:rPr>
          <w:rFonts w:eastAsia="Arial Unicode MS"/>
          <w:color w:val="000000"/>
          <w:lang w:eastAsia="en-US"/>
        </w:rPr>
        <w:t>ные пути повышения доходов р</w:t>
      </w:r>
      <w:r w:rsidR="00CF35A4">
        <w:rPr>
          <w:rFonts w:eastAsia="Arial Unicode MS"/>
          <w:color w:val="000000"/>
          <w:lang w:eastAsia="en-US"/>
        </w:rPr>
        <w:t>одителей и детей; жилищные усло</w:t>
      </w:r>
      <w:r w:rsidRPr="00E05F25">
        <w:rPr>
          <w:rFonts w:eastAsia="Arial Unicode MS"/>
          <w:color w:val="000000"/>
          <w:lang w:eastAsia="en-US"/>
        </w:rPr>
        <w:t>вия; отношения между родителями и детьми, отношения с другими родственниками, если они проживают совместно; состояние здоровья детей и родителей, н</w:t>
      </w:r>
      <w:r w:rsidR="00CF35A4">
        <w:rPr>
          <w:rFonts w:eastAsia="Arial Unicode MS"/>
          <w:color w:val="000000"/>
          <w:lang w:eastAsia="en-US"/>
        </w:rPr>
        <w:t>аличие больных, инвалидов с дет</w:t>
      </w:r>
      <w:r w:rsidRPr="00E05F25">
        <w:rPr>
          <w:rFonts w:eastAsia="Arial Unicode MS"/>
          <w:color w:val="000000"/>
          <w:lang w:eastAsia="en-US"/>
        </w:rPr>
        <w:t>ства; уровень образования родителей и других членов семьи, если они проживают совместно; сведения о том, учатся ли дети и в каких образовательных учреждениях;</w:t>
      </w:r>
      <w:proofErr w:type="gramEnd"/>
      <w:r w:rsidRPr="00E05F25">
        <w:rPr>
          <w:rFonts w:eastAsia="Arial Unicode MS"/>
          <w:color w:val="000000"/>
          <w:lang w:eastAsia="en-US"/>
        </w:rPr>
        <w:t xml:space="preserve"> успеваемость детей в</w:t>
      </w:r>
      <w:r w:rsidR="00CF35A4">
        <w:rPr>
          <w:rFonts w:eastAsia="Arial Unicode MS"/>
          <w:color w:val="000000"/>
          <w:lang w:eastAsia="en-US"/>
        </w:rPr>
        <w:t xml:space="preserve"> образо</w:t>
      </w:r>
      <w:r w:rsidRPr="00E05F25">
        <w:rPr>
          <w:rFonts w:eastAsia="Arial Unicode MS"/>
          <w:color w:val="000000"/>
          <w:lang w:eastAsia="en-US"/>
        </w:rPr>
        <w:t>вательном учреждении; наличие детей, которые не учатся и не работают, выяснение причин э</w:t>
      </w:r>
      <w:r w:rsidR="00CF35A4">
        <w:rPr>
          <w:rFonts w:eastAsia="Arial Unicode MS"/>
          <w:color w:val="000000"/>
          <w:lang w:eastAsia="en-US"/>
        </w:rPr>
        <w:t>того; наличие асоциального пове</w:t>
      </w:r>
      <w:r w:rsidRPr="00E05F25">
        <w:rPr>
          <w:rFonts w:eastAsia="Arial Unicode MS"/>
          <w:color w:val="000000"/>
          <w:lang w:eastAsia="en-US"/>
        </w:rPr>
        <w:t xml:space="preserve">дения у членов семьи, его типы; круг интересов семьи);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определение с помощью различных источников основных проблем и потребностей семьи;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установление основных нормативов в оказании помощи при строго дифференцированном подходе в зависимости от нужд и потребностей семьи в целом и каждого ее члена;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помощь в получении разл</w:t>
      </w:r>
      <w:r w:rsidR="00CF35A4">
        <w:rPr>
          <w:rFonts w:eastAsia="Arial Unicode MS"/>
          <w:color w:val="000000"/>
          <w:lang w:eastAsia="en-US"/>
        </w:rPr>
        <w:t>ичных пособий, льгот, предостав</w:t>
      </w:r>
      <w:r w:rsidRPr="00E05F25">
        <w:rPr>
          <w:rFonts w:eastAsia="Arial Unicode MS"/>
          <w:color w:val="000000"/>
          <w:lang w:eastAsia="en-US"/>
        </w:rPr>
        <w:t>ление информации о пособиях</w:t>
      </w:r>
      <w:r w:rsidR="00CF35A4">
        <w:rPr>
          <w:rFonts w:eastAsia="Arial Unicode MS"/>
          <w:color w:val="000000"/>
          <w:lang w:eastAsia="en-US"/>
        </w:rPr>
        <w:t xml:space="preserve"> и социальных льготах, действую</w:t>
      </w:r>
      <w:r w:rsidRPr="00E05F25">
        <w:rPr>
          <w:rFonts w:eastAsia="Arial Unicode MS"/>
          <w:color w:val="000000"/>
          <w:lang w:eastAsia="en-US"/>
        </w:rPr>
        <w:t xml:space="preserve">щих для многодетных семей;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помощь в обеспечении и</w:t>
      </w:r>
      <w:r w:rsidR="00CF35A4">
        <w:rPr>
          <w:rFonts w:eastAsia="Arial Unicode MS"/>
          <w:color w:val="000000"/>
          <w:lang w:eastAsia="en-US"/>
        </w:rPr>
        <w:t xml:space="preserve"> повышении доходов (трудоустрой</w:t>
      </w:r>
      <w:r w:rsidRPr="00E05F25">
        <w:rPr>
          <w:rFonts w:eastAsia="Arial Unicode MS"/>
          <w:color w:val="000000"/>
          <w:lang w:eastAsia="en-US"/>
        </w:rPr>
        <w:t>ство, информирование о возм</w:t>
      </w:r>
      <w:r w:rsidR="00CF35A4">
        <w:rPr>
          <w:rFonts w:eastAsia="Arial Unicode MS"/>
          <w:color w:val="000000"/>
          <w:lang w:eastAsia="en-US"/>
        </w:rPr>
        <w:t>ожностях, контакты с руководите</w:t>
      </w:r>
      <w:r w:rsidRPr="00E05F25">
        <w:rPr>
          <w:rFonts w:eastAsia="Arial Unicode MS"/>
          <w:color w:val="000000"/>
          <w:lang w:eastAsia="en-US"/>
        </w:rPr>
        <w:t xml:space="preserve">лями предприятий, общественными организациями и т.п.); </w:t>
      </w:r>
    </w:p>
    <w:p w:rsidR="008D4B78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решение проблем женщин</w:t>
      </w:r>
      <w:r w:rsidR="00CF35A4">
        <w:rPr>
          <w:rFonts w:eastAsia="Arial Unicode MS"/>
          <w:color w:val="000000"/>
          <w:lang w:eastAsia="en-US"/>
        </w:rPr>
        <w:t>ы, в том числе эмоционально-пси</w:t>
      </w:r>
      <w:r w:rsidRPr="00E05F25">
        <w:rPr>
          <w:rFonts w:eastAsia="Arial Unicode MS"/>
          <w:color w:val="000000"/>
          <w:lang w:eastAsia="en-US"/>
        </w:rPr>
        <w:t xml:space="preserve">хологических;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консультирование, педагогическая помощь;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социальный патронаж дет</w:t>
      </w:r>
      <w:r w:rsidR="00CF35A4">
        <w:rPr>
          <w:rFonts w:eastAsia="Arial Unicode MS"/>
          <w:color w:val="000000"/>
          <w:lang w:eastAsia="en-US"/>
        </w:rPr>
        <w:t>ей, контроль успеваемости и меж</w:t>
      </w:r>
      <w:r w:rsidRPr="00E05F25">
        <w:rPr>
          <w:rFonts w:eastAsia="Arial Unicode MS"/>
          <w:color w:val="000000"/>
          <w:lang w:eastAsia="en-US"/>
        </w:rPr>
        <w:t xml:space="preserve">личностных отношений;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контроль использования выделенных детям денег в случае необходимости;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наблюдение за состоянием</w:t>
      </w:r>
      <w:r w:rsidR="00CF35A4">
        <w:rPr>
          <w:rFonts w:eastAsia="Arial Unicode MS"/>
          <w:color w:val="000000"/>
          <w:lang w:eastAsia="en-US"/>
        </w:rPr>
        <w:t xml:space="preserve"> здоровья членов многодетной се</w:t>
      </w:r>
      <w:r w:rsidRPr="00E05F25">
        <w:rPr>
          <w:rFonts w:eastAsia="Arial Unicode MS"/>
          <w:color w:val="000000"/>
          <w:lang w:eastAsia="en-US"/>
        </w:rPr>
        <w:t>мьи, помощь семье в устройстве детей-инвалидов в специализированные учреждения, напра</w:t>
      </w:r>
      <w:r w:rsidR="00CF35A4">
        <w:rPr>
          <w:rFonts w:eastAsia="Arial Unicode MS"/>
          <w:color w:val="000000"/>
          <w:lang w:eastAsia="en-US"/>
        </w:rPr>
        <w:t>вление детей и родителей из кон</w:t>
      </w:r>
      <w:r w:rsidRPr="00E05F25">
        <w:rPr>
          <w:rFonts w:eastAsia="Arial Unicode MS"/>
          <w:color w:val="000000"/>
          <w:lang w:eastAsia="en-US"/>
        </w:rPr>
        <w:t xml:space="preserve">фликтных семей на консультацию к различным специалистам для урегулирования семейных отношений, предупреждения новых конфликтов и т.п.;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 xml:space="preserve">- организация благотворительных акций в пользу многодетных семей; </w:t>
      </w:r>
    </w:p>
    <w:p w:rsidR="00CF35A4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периодическая проверка предоставления различных установленных видов помощи (своев</w:t>
      </w:r>
      <w:r w:rsidR="00CF35A4">
        <w:rPr>
          <w:rFonts w:eastAsia="Arial Unicode MS"/>
          <w:color w:val="000000"/>
          <w:lang w:eastAsia="en-US"/>
        </w:rPr>
        <w:t>ременного получения пособий, вы</w:t>
      </w:r>
      <w:r w:rsidRPr="00E05F25">
        <w:rPr>
          <w:rFonts w:eastAsia="Arial Unicode MS"/>
          <w:color w:val="000000"/>
          <w:lang w:eastAsia="en-US"/>
        </w:rPr>
        <w:t xml:space="preserve">деленных продовольственных и вещевых посылок и т.п.); </w:t>
      </w:r>
    </w:p>
    <w:p w:rsidR="00E05F25" w:rsidRDefault="00E05F25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E05F25">
        <w:rPr>
          <w:rFonts w:eastAsia="Arial Unicode MS"/>
          <w:color w:val="000000"/>
          <w:lang w:eastAsia="en-US"/>
        </w:rPr>
        <w:t>- стимулирование деятельности территориальных ассоциаций многодетных семей и т.п.</w:t>
      </w:r>
    </w:p>
    <w:p w:rsidR="00662D1B" w:rsidRDefault="00662D1B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</w:p>
    <w:p w:rsidR="00662D1B" w:rsidRPr="002F1FEB" w:rsidRDefault="00662D1B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color w:val="000000"/>
          <w:lang w:eastAsia="en-US"/>
        </w:rPr>
      </w:pPr>
      <w:bookmarkStart w:id="0" w:name="_GoBack"/>
      <w:r w:rsidRPr="002F1FEB">
        <w:rPr>
          <w:rFonts w:eastAsia="Arial Unicode MS"/>
          <w:i/>
          <w:color w:val="000000"/>
          <w:lang w:eastAsia="en-US"/>
        </w:rPr>
        <w:t>Вопросы для самоконтроля:</w:t>
      </w:r>
    </w:p>
    <w:bookmarkEnd w:id="0"/>
    <w:p w:rsidR="00662D1B" w:rsidRDefault="00662D1B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 w:rsidRPr="008D4B78">
        <w:rPr>
          <w:rFonts w:eastAsia="Arial Unicode MS"/>
          <w:color w:val="000000"/>
          <w:lang w:eastAsia="en-US"/>
        </w:rPr>
        <w:t xml:space="preserve">1. Выделите общее и особенное в предложенных вам подходах к </w:t>
      </w:r>
      <w:r w:rsidR="008D4B78" w:rsidRPr="008D4B78">
        <w:rPr>
          <w:rFonts w:eastAsia="Arial Unicode MS"/>
          <w:color w:val="000000"/>
          <w:lang w:eastAsia="en-US"/>
        </w:rPr>
        <w:t>орга</w:t>
      </w:r>
      <w:r w:rsidRPr="008D4B78">
        <w:rPr>
          <w:rFonts w:eastAsia="Arial Unicode MS"/>
          <w:color w:val="000000"/>
          <w:lang w:eastAsia="en-US"/>
        </w:rPr>
        <w:t>низации</w:t>
      </w:r>
      <w:r w:rsidR="008D4B78" w:rsidRPr="008D4B78">
        <w:rPr>
          <w:rFonts w:eastAsia="Arial Unicode MS"/>
          <w:color w:val="000000"/>
          <w:lang w:eastAsia="en-US"/>
        </w:rPr>
        <w:t xml:space="preserve"> со</w:t>
      </w:r>
      <w:r w:rsidRPr="008D4B78">
        <w:rPr>
          <w:rFonts w:eastAsia="Arial Unicode MS"/>
          <w:color w:val="000000"/>
          <w:lang w:eastAsia="en-US"/>
        </w:rPr>
        <w:t>циально-педагогической работы с различными категориями семей.</w:t>
      </w:r>
    </w:p>
    <w:p w:rsidR="008D4B78" w:rsidRPr="008D4B78" w:rsidRDefault="008D4B78" w:rsidP="00CF35A4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2. Выделите основные методики работы социального педагога с различными категориями семей.</w:t>
      </w:r>
    </w:p>
    <w:sectPr w:rsidR="008D4B78" w:rsidRPr="008D4B78" w:rsidSect="00D54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DA"/>
    <w:multiLevelType w:val="multilevel"/>
    <w:tmpl w:val="59E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3F17"/>
    <w:multiLevelType w:val="multilevel"/>
    <w:tmpl w:val="112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85F99"/>
    <w:multiLevelType w:val="hybridMultilevel"/>
    <w:tmpl w:val="E83859BC"/>
    <w:lvl w:ilvl="0" w:tplc="8676D618">
      <w:start w:val="1"/>
      <w:numFmt w:val="decimal"/>
      <w:lvlText w:val="%1."/>
      <w:lvlJc w:val="left"/>
      <w:pPr>
        <w:ind w:left="1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F258B"/>
    <w:multiLevelType w:val="multilevel"/>
    <w:tmpl w:val="E896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258AC"/>
    <w:multiLevelType w:val="multilevel"/>
    <w:tmpl w:val="2E7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A3F51"/>
    <w:multiLevelType w:val="multilevel"/>
    <w:tmpl w:val="998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080B33"/>
    <w:rsid w:val="000E2456"/>
    <w:rsid w:val="001102F7"/>
    <w:rsid w:val="001E4947"/>
    <w:rsid w:val="00241A31"/>
    <w:rsid w:val="002F1FEB"/>
    <w:rsid w:val="003109E4"/>
    <w:rsid w:val="00313BE9"/>
    <w:rsid w:val="003448A2"/>
    <w:rsid w:val="003501D1"/>
    <w:rsid w:val="00384EC7"/>
    <w:rsid w:val="00400685"/>
    <w:rsid w:val="00494D05"/>
    <w:rsid w:val="00560106"/>
    <w:rsid w:val="00560D3B"/>
    <w:rsid w:val="005A2E97"/>
    <w:rsid w:val="006430CB"/>
    <w:rsid w:val="00662D1B"/>
    <w:rsid w:val="0076504D"/>
    <w:rsid w:val="007B0124"/>
    <w:rsid w:val="008260E8"/>
    <w:rsid w:val="00826E41"/>
    <w:rsid w:val="00855B02"/>
    <w:rsid w:val="00886D83"/>
    <w:rsid w:val="008C0A8A"/>
    <w:rsid w:val="008C65A9"/>
    <w:rsid w:val="008D4B78"/>
    <w:rsid w:val="0097183C"/>
    <w:rsid w:val="00A749AD"/>
    <w:rsid w:val="00AA5CC6"/>
    <w:rsid w:val="00B23A8E"/>
    <w:rsid w:val="00B7760E"/>
    <w:rsid w:val="00BD2A46"/>
    <w:rsid w:val="00BF36E9"/>
    <w:rsid w:val="00C255B7"/>
    <w:rsid w:val="00CE6289"/>
    <w:rsid w:val="00CF35A4"/>
    <w:rsid w:val="00D276CF"/>
    <w:rsid w:val="00D545B1"/>
    <w:rsid w:val="00D73CF2"/>
    <w:rsid w:val="00DB4737"/>
    <w:rsid w:val="00E05F25"/>
    <w:rsid w:val="00E16ED1"/>
    <w:rsid w:val="00E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26</cp:revision>
  <dcterms:created xsi:type="dcterms:W3CDTF">2023-12-06T11:44:00Z</dcterms:created>
  <dcterms:modified xsi:type="dcterms:W3CDTF">2024-04-19T06:29:00Z</dcterms:modified>
</cp:coreProperties>
</file>