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CE6289" w:rsidP="00886D8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13BE9">
        <w:rPr>
          <w:rFonts w:ascii="Times New Roman" w:hAnsi="Times New Roman" w:cs="Times New Roman"/>
          <w:b/>
          <w:sz w:val="24"/>
          <w:szCs w:val="24"/>
        </w:rPr>
        <w:t>ТЕМА 5.</w:t>
      </w:r>
      <w:r w:rsidR="00596AAF">
        <w:rPr>
          <w:rFonts w:ascii="Times New Roman" w:hAnsi="Times New Roman" w:cs="Times New Roman"/>
          <w:b/>
          <w:sz w:val="24"/>
          <w:szCs w:val="24"/>
        </w:rPr>
        <w:t>4</w:t>
      </w:r>
      <w:r w:rsidR="00886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AAF" w:rsidRPr="00596AAF">
        <w:rPr>
          <w:rFonts w:ascii="Times New Roman" w:hAnsi="Times New Roman" w:cs="Times New Roman"/>
          <w:b/>
          <w:sz w:val="24"/>
          <w:szCs w:val="24"/>
        </w:rPr>
        <w:t>СОДЕРЖАНИЕ СОЦИАЛЬНО-ПЕДАГОГИЧЕСКОЙ И ПСИХОЛОГИЧЕСКОЙ ПОМОЩИ МОЛОДОЙ СЕМЬЕ</w:t>
      </w:r>
    </w:p>
    <w:bookmarkEnd w:id="0"/>
    <w:p w:rsidR="008C65A9" w:rsidRDefault="008C65A9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E41" w:rsidRPr="00A1060D" w:rsidRDefault="008C65A9" w:rsidP="00080B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80B3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26E41" w:rsidRPr="00A1060D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97183C" w:rsidRPr="00A1060D" w:rsidRDefault="00A1060D" w:rsidP="00080B33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60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Сущность понятия «молодая семья»</w:t>
      </w:r>
    </w:p>
    <w:p w:rsidR="0097183C" w:rsidRPr="00A1060D" w:rsidRDefault="00A1060D" w:rsidP="00080B33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6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социально-педагогической и психологической помощи молодой семье</w:t>
      </w:r>
    </w:p>
    <w:p w:rsidR="00A1060D" w:rsidRPr="00A1060D" w:rsidRDefault="00A1060D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0D" w:rsidRPr="00A1060D" w:rsidRDefault="00A1060D" w:rsidP="00A1060D">
      <w:pPr>
        <w:shd w:val="clear" w:color="auto" w:fill="FFFFFF"/>
        <w:spacing w:after="0" w:line="240" w:lineRule="auto"/>
        <w:ind w:left="225" w:right="30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Сущность понятия «молодая семья»</w:t>
      </w:r>
    </w:p>
    <w:p w:rsidR="003448A2" w:rsidRDefault="003448A2" w:rsidP="00596AAF">
      <w:pPr>
        <w:shd w:val="clear" w:color="auto" w:fill="FFFFFF"/>
        <w:spacing w:after="0" w:line="240" w:lineRule="auto"/>
        <w:ind w:right="301"/>
        <w:jc w:val="both"/>
        <w:rPr>
          <w:rFonts w:ascii="Times New Roman" w:hAnsi="Times New Roman" w:cs="Times New Roman"/>
          <w:sz w:val="24"/>
          <w:szCs w:val="24"/>
        </w:rPr>
      </w:pP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b/>
          <w:i/>
          <w:sz w:val="24"/>
          <w:szCs w:val="24"/>
        </w:rPr>
        <w:t>Молодая семья</w:t>
      </w:r>
      <w:r w:rsidRPr="00CA28DE">
        <w:rPr>
          <w:rFonts w:ascii="Times New Roman" w:hAnsi="Times New Roman" w:cs="Times New Roman"/>
          <w:sz w:val="24"/>
          <w:szCs w:val="24"/>
        </w:rPr>
        <w:t xml:space="preserve"> – семья, возраст каждого из супругов в которой не превышает 35 лет, либо неполная семья, состоящая из одного молодого родителя, возраст которого не превышает 35 лет, и одного и более детей. </w:t>
      </w:r>
      <w:r w:rsidRPr="00CA28DE">
        <w:rPr>
          <w:rFonts w:ascii="Times New Roman" w:hAnsi="Times New Roman" w:cs="Times New Roman"/>
          <w:i/>
          <w:sz w:val="24"/>
          <w:szCs w:val="24"/>
        </w:rPr>
        <w:t>Молодежная семья</w:t>
      </w:r>
      <w:r w:rsidRPr="00CA28DE">
        <w:rPr>
          <w:rFonts w:ascii="Times New Roman" w:hAnsi="Times New Roman" w:cs="Times New Roman"/>
          <w:sz w:val="24"/>
          <w:szCs w:val="24"/>
        </w:rPr>
        <w:t xml:space="preserve"> – это молодая семья, возраст каждого из супругов в которой не превышает 30 лет.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Особенность молодой семьи заключается в самом процессе становления новой ячейки общества. Этот период характеризуется интенсивным развитием, малоустойчивыми взаимоотношениями между супругами, приобщением к новым социальным ролям и непосредственная социализация семьи в обществе как одного из субъектов отношений.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Традиционно, в социологических исследованиях, понятие «молодая семья» трактовалось как одна из стадий жизненного цикла семьи. Законодательно данное понятие было закреплено в конце XX века. В «Общих положениях» Постановления Верховного Совета Российской Федерации от 03.06.1993 г. № 5090-1, «Основные направления государственной молодежной политики в Российской Федерации» было дано следующее определение: «молодая семья – это семья в первые три года после заключения брака (в случае рождения детей – без ограничения продолжительности брака) при условии, что один из супругов не достиг 30-летнего возраста.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В Концепции государственной политики в отношении молодой семьи от 08.05.2007 г. № АФ-163/06 «молодая семья» это – семья, возраст каждого из супругов в которой не превышает 30 лет, либо неполная семья, состоящая из одного молодого родителя, возраст которого не превышает 30 лет, и одного и более детей.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В Постановлении Правительства Российской Федерации от 29.12.2007 г. № 979 г «О внесении изменений в акты Правительства Российской Федерации по вопросам реализации мероприятий по обеспечению жильем молодых семей» молодая семья определена как «семья, возраст каждого из супругов в которой не превышает 35 лет, либо неполная семья, состоящая из одного молодого родителя, возраст которого не превышает 35 лет, и одного и более детей».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Можно выделить следующие </w:t>
      </w:r>
      <w:r w:rsidRPr="00CA28DE">
        <w:rPr>
          <w:rFonts w:ascii="Times New Roman" w:hAnsi="Times New Roman" w:cs="Times New Roman"/>
          <w:i/>
          <w:sz w:val="24"/>
          <w:szCs w:val="24"/>
        </w:rPr>
        <w:t>признаки</w:t>
      </w:r>
      <w:r w:rsidRPr="00CA28DE">
        <w:rPr>
          <w:rFonts w:ascii="Times New Roman" w:hAnsi="Times New Roman" w:cs="Times New Roman"/>
          <w:sz w:val="24"/>
          <w:szCs w:val="24"/>
        </w:rPr>
        <w:t xml:space="preserve"> в классификации молодых семей: семейный стаж, социальная ориентация, особые условия семейной жизнедеятельности (риск социальной уязвимости), этапы семейной жизни (стадии жизненного цикла).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i/>
          <w:sz w:val="24"/>
          <w:szCs w:val="24"/>
        </w:rPr>
        <w:t>По семейному стажу</w:t>
      </w:r>
      <w:r w:rsidRPr="00CA28DE">
        <w:rPr>
          <w:rFonts w:ascii="Times New Roman" w:hAnsi="Times New Roman" w:cs="Times New Roman"/>
          <w:sz w:val="24"/>
          <w:szCs w:val="24"/>
        </w:rPr>
        <w:t xml:space="preserve"> выделяют: семью молодоженов (стадия ориентации); молодую семью (стадия власти); семью, ждущую ребенка (стадия принятия </w:t>
      </w:r>
      <w:r w:rsidRPr="00CA28DE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ответственности и заключения договоренности); семью с ребенком раннего / дошкольного возраста (стадия достижения, свершения).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i/>
          <w:sz w:val="24"/>
          <w:szCs w:val="24"/>
        </w:rPr>
        <w:t>По социальной</w:t>
      </w:r>
      <w:r w:rsidRPr="00CA28DE">
        <w:rPr>
          <w:rFonts w:ascii="Times New Roman" w:hAnsi="Times New Roman" w:cs="Times New Roman"/>
          <w:sz w:val="24"/>
          <w:szCs w:val="24"/>
        </w:rPr>
        <w:t xml:space="preserve"> </w:t>
      </w:r>
      <w:r w:rsidRPr="00CA28DE">
        <w:rPr>
          <w:rFonts w:ascii="Times New Roman" w:hAnsi="Times New Roman" w:cs="Times New Roman"/>
          <w:i/>
          <w:sz w:val="24"/>
          <w:szCs w:val="24"/>
        </w:rPr>
        <w:t>ориентации</w:t>
      </w:r>
      <w:r w:rsidRPr="00CA28DE">
        <w:rPr>
          <w:rFonts w:ascii="Times New Roman" w:hAnsi="Times New Roman" w:cs="Times New Roman"/>
          <w:sz w:val="24"/>
          <w:szCs w:val="24"/>
        </w:rPr>
        <w:t xml:space="preserve"> выделяют традиционный тип молодых семей (ориентация на семейные ценности); молодые семьи, где супруги ориентированы на развитие личности; молодые семьи, где супруги, ориентированы на развлечение / гедонистические установки.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i/>
          <w:sz w:val="24"/>
          <w:szCs w:val="24"/>
        </w:rPr>
        <w:t>По особым условиям семейной жизнедеятельности</w:t>
      </w:r>
      <w:r w:rsidRPr="00CA28DE">
        <w:rPr>
          <w:rFonts w:ascii="Times New Roman" w:hAnsi="Times New Roman" w:cs="Times New Roman"/>
          <w:sz w:val="24"/>
          <w:szCs w:val="24"/>
        </w:rPr>
        <w:t xml:space="preserve"> (риску социальной уязвимости) выделяют молодые семьи, где один или оба супруга являются несовершеннолетними; студенческие семьи; </w:t>
      </w:r>
      <w:proofErr w:type="spellStart"/>
      <w:r w:rsidRPr="00CA28DE">
        <w:rPr>
          <w:rFonts w:ascii="Times New Roman" w:hAnsi="Times New Roman" w:cs="Times New Roman"/>
          <w:sz w:val="24"/>
          <w:szCs w:val="24"/>
        </w:rPr>
        <w:t>дистантные</w:t>
      </w:r>
      <w:proofErr w:type="spellEnd"/>
      <w:r w:rsidRPr="00CA28DE">
        <w:rPr>
          <w:rFonts w:ascii="Times New Roman" w:hAnsi="Times New Roman" w:cs="Times New Roman"/>
          <w:sz w:val="24"/>
          <w:szCs w:val="24"/>
        </w:rPr>
        <w:t xml:space="preserve"> молодые семьи; внебрачные молодые семьи; молодые семьи, где супруг является военнослужащим срочной службы.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i/>
          <w:sz w:val="24"/>
          <w:szCs w:val="24"/>
        </w:rPr>
        <w:t>По этапам семейной жизни</w:t>
      </w:r>
      <w:r w:rsidRPr="00CA28DE">
        <w:rPr>
          <w:rFonts w:ascii="Times New Roman" w:hAnsi="Times New Roman" w:cs="Times New Roman"/>
          <w:sz w:val="24"/>
          <w:szCs w:val="24"/>
        </w:rPr>
        <w:t xml:space="preserve"> (стадиям жизненного цикла) выделяют совсем молодую семью («возраст семьи» от 0 до 4 лет) и молодую семью («возраст семьи» от 5 до 9 лет).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В настоящее время распространение получили </w:t>
      </w:r>
      <w:r w:rsidRPr="00CA28DE">
        <w:rPr>
          <w:rFonts w:ascii="Times New Roman" w:hAnsi="Times New Roman" w:cs="Times New Roman"/>
          <w:i/>
          <w:sz w:val="24"/>
          <w:szCs w:val="24"/>
        </w:rPr>
        <w:t>незарегистрированные молодые брачные союзы (сожительства)</w:t>
      </w:r>
      <w:r w:rsidRPr="00CA28DE">
        <w:rPr>
          <w:rFonts w:ascii="Times New Roman" w:hAnsi="Times New Roman" w:cs="Times New Roman"/>
          <w:sz w:val="24"/>
          <w:szCs w:val="24"/>
        </w:rPr>
        <w:t xml:space="preserve">. Часть данных брачных союзов распадается, другая часть, впоследствии, регистрирует брачные отношения. По мнению Т.Ф. Шубиной, это так называемый двухступенчатый брак. Первая ступень – «индивидуальный брак», в который партнеры вступают с целью сексуального сожительства без рождения детей (этот брак часто не регистрируют). Вторая ступень – «родительский брак» заключается обычно с целью рождения и воспитания детей. Критериями типологии внебрачных союзов молодых людей являются следующие: субъективные признаки партнеров (ни один из партнеров не состоит в браке; оба состоят в браке, но с другими партнерами; один из партнеров состоит в браке с третьим лицом, а другой не состоит в браке); признаки публичности (анонимные и </w:t>
      </w:r>
      <w:r w:rsidR="006C21C7" w:rsidRPr="00CA28DE">
        <w:rPr>
          <w:rFonts w:ascii="Times New Roman" w:hAnsi="Times New Roman" w:cs="Times New Roman"/>
          <w:sz w:val="24"/>
          <w:szCs w:val="24"/>
        </w:rPr>
        <w:t>не анонимные</w:t>
      </w:r>
      <w:r w:rsidRPr="00CA28DE">
        <w:rPr>
          <w:rFonts w:ascii="Times New Roman" w:hAnsi="Times New Roman" w:cs="Times New Roman"/>
          <w:sz w:val="24"/>
          <w:szCs w:val="24"/>
        </w:rPr>
        <w:t xml:space="preserve"> союзы); продолжительность существования (случайные внебрачные половые связи; временные внебрачные союзы; конкубинат).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Как социальный институт молодая семья выполняет ряд </w:t>
      </w:r>
      <w:r w:rsidRPr="00CA28DE">
        <w:rPr>
          <w:rFonts w:ascii="Times New Roman" w:hAnsi="Times New Roman" w:cs="Times New Roman"/>
          <w:i/>
          <w:sz w:val="24"/>
          <w:szCs w:val="24"/>
        </w:rPr>
        <w:t>функций</w:t>
      </w:r>
      <w:r w:rsidRPr="00CA28DE">
        <w:rPr>
          <w:rFonts w:ascii="Times New Roman" w:hAnsi="Times New Roman" w:cs="Times New Roman"/>
          <w:sz w:val="24"/>
          <w:szCs w:val="24"/>
        </w:rPr>
        <w:t xml:space="preserve"> в обществе: формирование структуры ведения домашнего хозяйства; удовлетворение потребности человека в психологическом комфорте и эмоциональной поддержке, чувстве безопасности; удовлетворение потребностей в отцовстве или материнстве; построение условий для развития личности всех членов семьи; финансовое обеспечение; удовлетворение сексуальных потребностей; совместное проведение досуга; социальный контроль.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Государство законодательно предоставляет молодой семье самостоятельный социальный статус и обеспечивает соблюдение прав семьи в процессе экономического и социокультурного развития общества.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В процессе жизнедеятельности молодая семья проходит несколько этапов: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sym w:font="Symbol" w:char="F02D"/>
      </w:r>
      <w:r w:rsidRPr="00CA28DE">
        <w:rPr>
          <w:rFonts w:ascii="Times New Roman" w:hAnsi="Times New Roman" w:cs="Times New Roman"/>
          <w:sz w:val="24"/>
          <w:szCs w:val="24"/>
        </w:rPr>
        <w:t xml:space="preserve"> этап становления (от момента бракосочетания до рождения первого ребенка, создание устойчивого психологического климата, определение источников дохода, распределение семейных обязанностей);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sym w:font="Symbol" w:char="F02D"/>
      </w:r>
      <w:r w:rsidRPr="00CA28DE">
        <w:rPr>
          <w:rFonts w:ascii="Times New Roman" w:hAnsi="Times New Roman" w:cs="Times New Roman"/>
          <w:sz w:val="24"/>
          <w:szCs w:val="24"/>
        </w:rPr>
        <w:t xml:space="preserve"> этап выживания (характеризуется высокой степенью зависимости молодой семьи от государства);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sym w:font="Symbol" w:char="F02D"/>
      </w:r>
      <w:r w:rsidRPr="00CA28DE">
        <w:rPr>
          <w:rFonts w:ascii="Times New Roman" w:hAnsi="Times New Roman" w:cs="Times New Roman"/>
          <w:sz w:val="24"/>
          <w:szCs w:val="24"/>
        </w:rPr>
        <w:t xml:space="preserve"> этап развития (приобретение определенных качественных характеристик, обеспечивающих более высокий уровень жизни, позволяющих самостоятельно решать жизненные проблемы и достигать определенной автономности).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Процесс семейной социализации молодой семьи не предполагает строгого чередования обозначенных этапов. При этом, переход семьи с этапа выживания на этап развития зависит от целого ряда факторов, таких как: уровень социально-экономического положения молодой семьи, характер поддержки со стороны родственников, наличие профессионального и образовательного потенциала супругов, репродуктивных планов семьи, государственной политики в отношении молодой семьи. Стабильность молодой семьи определяется процессами брачно-семейной адаптации в первые годы совместной жизнедеятельности. Периоды адаптации молодоженов к условиям совместной жизни и рождению первого ребенка являются кризисными в процессе жизненного пространства семьи, но необходимыми условиями семейной жизни. </w:t>
      </w:r>
    </w:p>
    <w:p w:rsidR="00CA28DE" w:rsidRDefault="00CA28DE" w:rsidP="00CA28DE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DE">
        <w:rPr>
          <w:rFonts w:ascii="Times New Roman" w:hAnsi="Times New Roman" w:cs="Times New Roman"/>
          <w:sz w:val="24"/>
          <w:szCs w:val="24"/>
        </w:rPr>
        <w:t xml:space="preserve">Особенностями современной молодой семьи в Российской Федерации являются: недостаточный уровень материальной и финансовой обеспеченности, зависимость от родительской семьи; возрастающая материальная и финансовая потребность в связи с необходимостью обустройства семейной жизни; проблемы с получением образования и рабочего места; отсутствие необходимой психологической адаптации к семейной жизни; недостаточное знание законодательно-правовой базы. Нерешенность проблем молодой семьи может привести к семейным конфликтам, и как следствие к распаду семьи. </w:t>
      </w:r>
    </w:p>
    <w:p w:rsidR="00CA28DE" w:rsidRDefault="00CA28DE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8DE" w:rsidRPr="00A1060D" w:rsidRDefault="00A1060D" w:rsidP="00A1060D">
      <w:pPr>
        <w:shd w:val="clear" w:color="auto" w:fill="FFFFFF"/>
        <w:spacing w:after="0" w:line="240" w:lineRule="auto"/>
        <w:ind w:right="30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60D">
        <w:rPr>
          <w:rFonts w:ascii="Times New Roman" w:hAnsi="Times New Roman" w:cs="Times New Roman"/>
          <w:b/>
          <w:sz w:val="24"/>
          <w:szCs w:val="24"/>
        </w:rPr>
        <w:t>2. Виды социально-педагогической и психологической помощи молодой семье</w:t>
      </w:r>
    </w:p>
    <w:p w:rsidR="00CA28DE" w:rsidRDefault="00CA28DE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1. </w:t>
      </w:r>
      <w:r w:rsidRPr="00596AAF">
        <w:rPr>
          <w:rFonts w:ascii="Times New Roman" w:hAnsi="Times New Roman" w:cs="Times New Roman"/>
          <w:i/>
          <w:sz w:val="24"/>
          <w:szCs w:val="24"/>
        </w:rPr>
        <w:t>Индивидуальная работа с семьей (членами семьи).</w:t>
      </w:r>
      <w:r w:rsidRPr="00596AAF">
        <w:rPr>
          <w:rFonts w:ascii="Times New Roman" w:hAnsi="Times New Roman" w:cs="Times New Roman"/>
          <w:sz w:val="24"/>
          <w:szCs w:val="24"/>
        </w:rPr>
        <w:t xml:space="preserve"> Данный вид деятельности связан с помощью семье в устранении физических или психических недостатков, урегулировании его отношений с ближайшим окружением, или в ликвидации социально</w:t>
      </w:r>
      <w:r w:rsidR="00A1060D">
        <w:rPr>
          <w:rFonts w:ascii="Times New Roman" w:hAnsi="Times New Roman" w:cs="Times New Roman"/>
          <w:sz w:val="24"/>
          <w:szCs w:val="24"/>
        </w:rPr>
        <w:t>-</w:t>
      </w:r>
      <w:r w:rsidRPr="00596AAF">
        <w:rPr>
          <w:rFonts w:ascii="Times New Roman" w:hAnsi="Times New Roman" w:cs="Times New Roman"/>
          <w:sz w:val="24"/>
          <w:szCs w:val="24"/>
        </w:rPr>
        <w:t xml:space="preserve">психологического давления на него со стороны других членов семьи, которое задерживает или ограничивает его развитие как личности. При этом основное назначение социального работника состоит в том, чтобы помочь семье и её членами понять обстоятельства, ситуацию, в которой она (они) оказались, понять свою роль в совместных действиях, а также включиться в конкретный процесс деятельности по выходу из трудной жизненной ситуации или обстоятельств. В этих целях социальных педагог, специалист по социальной работе применяет различные психолого-педагогические средства социальной работы.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2. </w:t>
      </w:r>
      <w:r w:rsidRPr="00596AAF">
        <w:rPr>
          <w:rFonts w:ascii="Times New Roman" w:hAnsi="Times New Roman" w:cs="Times New Roman"/>
          <w:i/>
          <w:sz w:val="24"/>
          <w:szCs w:val="24"/>
        </w:rPr>
        <w:t>Менеджмент социальной работы с семьей</w:t>
      </w:r>
      <w:r w:rsidRPr="00596AAF">
        <w:rPr>
          <w:rFonts w:ascii="Times New Roman" w:hAnsi="Times New Roman" w:cs="Times New Roman"/>
          <w:sz w:val="24"/>
          <w:szCs w:val="24"/>
        </w:rPr>
        <w:t>. Это административная или управляющая функция ведения одновременно нескольких дел семей одним специалистом. В общих чертах роль менеджера выглядит следующим образом: специалист по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AF">
        <w:rPr>
          <w:rFonts w:ascii="Times New Roman" w:hAnsi="Times New Roman" w:cs="Times New Roman"/>
          <w:sz w:val="24"/>
          <w:szCs w:val="24"/>
        </w:rPr>
        <w:t xml:space="preserve">работе обеспечивает связь семьи с источниками необходимых ресурсов, существующими в комплексной сети обеспечения услугами, и управляет обеспечением этими услугами во времени. Менеджеры функционируют так же, как посредник, примиритель, адвокат.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Важнейшей особенностью его деятельности является активное применение методов педагогики и психологии в выявлении и изучении проблем семьи, в частности беседа, наблюдение, опрос, анализ документов и результатов деятельности и др. В частности, следует отметить такие, как обсуждение вместе с семьей (её членами) возможных вариантов оказания помощи; показ (демонстрация, в </w:t>
      </w:r>
      <w:proofErr w:type="spellStart"/>
      <w:r w:rsidRPr="00596A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96AAF">
        <w:rPr>
          <w:rFonts w:ascii="Times New Roman" w:hAnsi="Times New Roman" w:cs="Times New Roman"/>
          <w:sz w:val="24"/>
          <w:szCs w:val="24"/>
        </w:rPr>
        <w:t xml:space="preserve">. посредством видеотехники) источников необходимых ресурсов и характера предоставляемых услуг; убеждение семьи в необходимости принятия того или иного решения с целью устранения существующей проблемы; административное принуждение тех семей, где имеют место случаи скрытого и отрицаемого проявления насилия родителей, например, постоянного жестокого обращения с детьми и др.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>3</w:t>
      </w:r>
      <w:r w:rsidRPr="00596AAF">
        <w:rPr>
          <w:rFonts w:ascii="Times New Roman" w:hAnsi="Times New Roman" w:cs="Times New Roman"/>
          <w:i/>
          <w:sz w:val="24"/>
          <w:szCs w:val="24"/>
        </w:rPr>
        <w:t>. Семейная терапия</w:t>
      </w:r>
      <w:r w:rsidRPr="00596AAF">
        <w:rPr>
          <w:rFonts w:ascii="Times New Roman" w:hAnsi="Times New Roman" w:cs="Times New Roman"/>
          <w:sz w:val="24"/>
          <w:szCs w:val="24"/>
        </w:rPr>
        <w:t xml:space="preserve">. В данной области усилия социального работника нацелены на помощь семье в преодолении возникающих порой проблем во взаимоотношениях, а также проблем поведенческого и эмоционального характера. К ним относятся проблемы взаимоотношений между родителями и детьми, супружеские конфликты, конфликты родителей со своими родителями. При помощи семейной терапии решаются также проблемы бытового пьянства, проблемы социально-ролевой адаптации, сексуального поведения, проблемы выбора друзей, взаимоотношения семьи и школы и др.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Здесь специалист по социальной работе активно использует устное изложение сущности и задач семейной психотерапии; убеждает в целесообразности принятия в ней участия и остальных, не обращавшихся к нему, членов семьи; </w:t>
      </w:r>
      <w:proofErr w:type="gramStart"/>
      <w:r w:rsidRPr="00596AAF">
        <w:rPr>
          <w:rFonts w:ascii="Times New Roman" w:hAnsi="Times New Roman" w:cs="Times New Roman"/>
          <w:sz w:val="24"/>
          <w:szCs w:val="24"/>
        </w:rPr>
        <w:t>обращается</w:t>
      </w:r>
      <w:proofErr w:type="gramEnd"/>
      <w:r w:rsidRPr="00596AAF">
        <w:rPr>
          <w:rFonts w:ascii="Times New Roman" w:hAnsi="Times New Roman" w:cs="Times New Roman"/>
          <w:sz w:val="24"/>
          <w:szCs w:val="24"/>
        </w:rPr>
        <w:t xml:space="preserve"> к примеру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AF">
        <w:rPr>
          <w:rFonts w:ascii="Times New Roman" w:hAnsi="Times New Roman" w:cs="Times New Roman"/>
          <w:sz w:val="24"/>
          <w:szCs w:val="24"/>
        </w:rPr>
        <w:t xml:space="preserve">инициатора семейной психотерапии в воспитательных целях по отношению к другим членам семьи и т.д. В процессе психотерапевтических процедур специалист обращается к поощрению адекватных стремлений и намерений членов семьи, их отдельных действий; побуждает их к активному участию в разрешении проблемы; по необходимости прибегает к методу упражнения, когда требуется закрепление нового навыка, новой привычки в исключении существующей проблемы семьи.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Семейная терапия более приемлема для служб семейного консультирования, образовательных учреждений, специализированных клиник, центров оздоровления по месту жительства.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60D">
        <w:rPr>
          <w:rFonts w:ascii="Times New Roman" w:hAnsi="Times New Roman" w:cs="Times New Roman"/>
          <w:i/>
          <w:sz w:val="24"/>
          <w:szCs w:val="24"/>
        </w:rPr>
        <w:t>4. Организация социальной работы с семьей по месту жительства.</w:t>
      </w:r>
      <w:r w:rsidRPr="00596AAF">
        <w:rPr>
          <w:rFonts w:ascii="Times New Roman" w:hAnsi="Times New Roman" w:cs="Times New Roman"/>
          <w:sz w:val="24"/>
          <w:szCs w:val="24"/>
        </w:rPr>
        <w:t xml:space="preserve"> Это процесс стимулирования и помощи социальным работникам муниципального округа (администрации города, поселка) в оценке положения дел, в планировании и координации усилий по обеспечению здоровья, благосостояния и отдыха семей различных групп населения.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Трудно определить характер и объем реальной деятельности организатора социальной работы по месту жительства без ознакомления с нуждами жителей и выяснения ресурсов (возможностей) их удовлетворения в данном округе, городе, поселке. Поэтому эта деятельность включает обязательное исследование конкретных потребностей различных категорий семей, групп населения, а также согласование действий специалистов различного профиля в соответствии с этими потребностями, поддержку и поощрение участия в этой деятельности.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60D">
        <w:rPr>
          <w:rFonts w:ascii="Times New Roman" w:hAnsi="Times New Roman" w:cs="Times New Roman"/>
          <w:i/>
          <w:sz w:val="24"/>
          <w:szCs w:val="24"/>
        </w:rPr>
        <w:t>5. Административное управление.</w:t>
      </w:r>
      <w:r w:rsidRPr="00596AAF">
        <w:rPr>
          <w:rFonts w:ascii="Times New Roman" w:hAnsi="Times New Roman" w:cs="Times New Roman"/>
          <w:sz w:val="24"/>
          <w:szCs w:val="24"/>
        </w:rPr>
        <w:t xml:space="preserve"> Это функция группы штатного персонала, который руководит общей программой социальной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AF">
        <w:rPr>
          <w:rFonts w:ascii="Times New Roman" w:hAnsi="Times New Roman" w:cs="Times New Roman"/>
          <w:sz w:val="24"/>
          <w:szCs w:val="24"/>
        </w:rPr>
        <w:t xml:space="preserve">в данном агентстве. В задачи и обязанности управленческого персонала входит определение целей программы, анализ социальных и социально-психологических условий жизни в муниципальном округе, городе, поселке, выработке решений о том, какие потребуются исполнительные и управляющие штатные работники, какой должна быть организационная структура агентства, его финансовые дела и фонды обеспечения деятельности агентства.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Таким образом, методы социальной работы во многом обуславливаются спецификой объекта, в частности особенностями молодой семьи как уязвимой категории, а также – специализацией специалиста по социальной работе, структурой социальных и других служб. Социальная политика государства в отношении семьи реализуется с помощью социальных технологий.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i/>
          <w:sz w:val="24"/>
          <w:szCs w:val="24"/>
        </w:rPr>
        <w:t>Социальная технология</w:t>
      </w:r>
      <w:r w:rsidRPr="00596AAF">
        <w:rPr>
          <w:rFonts w:ascii="Times New Roman" w:hAnsi="Times New Roman" w:cs="Times New Roman"/>
          <w:sz w:val="24"/>
          <w:szCs w:val="24"/>
        </w:rPr>
        <w:t xml:space="preserve"> – это комплекс приемов для достижения социально полезных целей, в той или иной степени соответствующих требованиям социального времени, в том числе: обеспечение благоприятных условий жизни людей; их организованности; удовлетворения общественного интереса, эффективности вза</w:t>
      </w:r>
      <w:r>
        <w:rPr>
          <w:rFonts w:ascii="Times New Roman" w:hAnsi="Times New Roman" w:cs="Times New Roman"/>
          <w:sz w:val="24"/>
          <w:szCs w:val="24"/>
        </w:rPr>
        <w:t>имодействия</w:t>
      </w:r>
      <w:r w:rsidRPr="00596AAF">
        <w:rPr>
          <w:rFonts w:ascii="Times New Roman" w:hAnsi="Times New Roman" w:cs="Times New Roman"/>
          <w:sz w:val="24"/>
          <w:szCs w:val="24"/>
        </w:rPr>
        <w:t xml:space="preserve">. Среди технологий социальной работы с молодой семьей выделяют следующие: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sym w:font="Symbol" w:char="F02D"/>
      </w:r>
      <w:r w:rsidRPr="00596AAF">
        <w:rPr>
          <w:rFonts w:ascii="Times New Roman" w:hAnsi="Times New Roman" w:cs="Times New Roman"/>
          <w:sz w:val="24"/>
          <w:szCs w:val="24"/>
        </w:rPr>
        <w:t xml:space="preserve"> технологии сбора и обработки информации о семье, нуждающейся в помощи (диагностика социально-психологического здоровья семьи, определение уровня конфликтности родителей и детей, диагностика семейных нарушений и т.д.);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sym w:font="Symbol" w:char="F02D"/>
      </w:r>
      <w:r w:rsidRPr="00596AAF">
        <w:rPr>
          <w:rFonts w:ascii="Times New Roman" w:hAnsi="Times New Roman" w:cs="Times New Roman"/>
          <w:sz w:val="24"/>
          <w:szCs w:val="24"/>
        </w:rPr>
        <w:t xml:space="preserve"> технологии оказания семье социальной помощи (посреднической, экономической, социальной, психолого</w:t>
      </w:r>
      <w:r w:rsidR="00A1060D">
        <w:rPr>
          <w:rFonts w:ascii="Times New Roman" w:hAnsi="Times New Roman" w:cs="Times New Roman"/>
          <w:sz w:val="24"/>
          <w:szCs w:val="24"/>
        </w:rPr>
        <w:t>-</w:t>
      </w:r>
      <w:r w:rsidRPr="00596AAF">
        <w:rPr>
          <w:rFonts w:ascii="Times New Roman" w:hAnsi="Times New Roman" w:cs="Times New Roman"/>
          <w:sz w:val="24"/>
          <w:szCs w:val="24"/>
        </w:rPr>
        <w:t xml:space="preserve">педагогической и т.д.);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sym w:font="Symbol" w:char="F02D"/>
      </w:r>
      <w:r w:rsidRPr="00596AAF">
        <w:rPr>
          <w:rFonts w:ascii="Times New Roman" w:hAnsi="Times New Roman" w:cs="Times New Roman"/>
          <w:sz w:val="24"/>
          <w:szCs w:val="24"/>
        </w:rPr>
        <w:t xml:space="preserve"> технологии непосредственной работы специалиста с семьей по конкретным вопросам (развод, усыновление, опекунство, патронатное воспитание и т.д.); </w:t>
      </w:r>
    </w:p>
    <w:p w:rsidR="00596AAF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sym w:font="Symbol" w:char="F02D"/>
      </w:r>
      <w:r w:rsidRPr="00596AAF">
        <w:rPr>
          <w:rFonts w:ascii="Times New Roman" w:hAnsi="Times New Roman" w:cs="Times New Roman"/>
          <w:sz w:val="24"/>
          <w:szCs w:val="24"/>
        </w:rPr>
        <w:t xml:space="preserve"> технологии прогнозирования, оценки качества социальных услуг и др. </w:t>
      </w:r>
    </w:p>
    <w:p w:rsidR="003324E6" w:rsidRDefault="00596AAF" w:rsidP="00596AAF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60D">
        <w:rPr>
          <w:rFonts w:ascii="Times New Roman" w:hAnsi="Times New Roman" w:cs="Times New Roman"/>
          <w:i/>
          <w:sz w:val="24"/>
          <w:szCs w:val="24"/>
        </w:rPr>
        <w:t>Социальная работа с семьей начинается со сбора объективной информации о семье.</w:t>
      </w:r>
      <w:r w:rsidRPr="00596AAF">
        <w:rPr>
          <w:rFonts w:ascii="Times New Roman" w:hAnsi="Times New Roman" w:cs="Times New Roman"/>
          <w:sz w:val="24"/>
          <w:szCs w:val="24"/>
        </w:rPr>
        <w:t xml:space="preserve"> В зависимости от уровня организации, в которой осуществляются социальные услуги, среди технологий сбора и обработки информации о семье могут применяться: психодиагностические исследования; социологические опросы, анкетирование и интервьюирование детей и родителей, изучение документации, посещение семей, заполнение актов жилищно-бытовых условий семьи и т.д. </w:t>
      </w:r>
    </w:p>
    <w:p w:rsidR="003324E6" w:rsidRDefault="00596AAF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AAF">
        <w:rPr>
          <w:rFonts w:ascii="Times New Roman" w:hAnsi="Times New Roman" w:cs="Times New Roman"/>
          <w:sz w:val="24"/>
          <w:szCs w:val="24"/>
        </w:rPr>
        <w:t xml:space="preserve">В практике социально-педагогической работы большое распространение получили социальные карты классов, школы, социальный паспорт семьи. В зависимости от типа семьи, социальный паспорт включает: общие сведения о членах семьи, характеристику их внешних и внутренних контактов, способности и возможности членов семьи, уровень материального обеспечения, воспитательный потенциал семьи, сведения о состоянии здоровья, образе жизни, особенностях организации быта. Среди комплексных психодиагностических исследований в практике социальной работы с семьей может быть использована методика оценки психологического здоровья семьи В.С. </w:t>
      </w:r>
      <w:proofErr w:type="spellStart"/>
      <w:r w:rsidRPr="00596AAF">
        <w:rPr>
          <w:rFonts w:ascii="Times New Roman" w:hAnsi="Times New Roman" w:cs="Times New Roman"/>
          <w:sz w:val="24"/>
          <w:szCs w:val="24"/>
        </w:rPr>
        <w:t>Торохтия</w:t>
      </w:r>
      <w:proofErr w:type="spellEnd"/>
      <w:r w:rsidRPr="00596AAF">
        <w:rPr>
          <w:rFonts w:ascii="Times New Roman" w:hAnsi="Times New Roman" w:cs="Times New Roman"/>
          <w:sz w:val="24"/>
          <w:szCs w:val="24"/>
        </w:rPr>
        <w:t xml:space="preserve">; диагностика семейных взаимоотношений (АСВ) Э.Г. </w:t>
      </w:r>
      <w:proofErr w:type="spellStart"/>
      <w:r w:rsidRPr="00596AAF">
        <w:rPr>
          <w:rFonts w:ascii="Times New Roman" w:hAnsi="Times New Roman" w:cs="Times New Roman"/>
          <w:sz w:val="24"/>
          <w:szCs w:val="24"/>
        </w:rPr>
        <w:t>Эйдемиллера</w:t>
      </w:r>
      <w:proofErr w:type="spellEnd"/>
      <w:r w:rsidRPr="00596AAF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596AAF">
        <w:rPr>
          <w:rFonts w:ascii="Times New Roman" w:hAnsi="Times New Roman" w:cs="Times New Roman"/>
          <w:sz w:val="24"/>
          <w:szCs w:val="24"/>
        </w:rPr>
        <w:t>Юстицкиса</w:t>
      </w:r>
      <w:proofErr w:type="spellEnd"/>
      <w:r w:rsidRPr="00596AAF">
        <w:rPr>
          <w:rFonts w:ascii="Times New Roman" w:hAnsi="Times New Roman" w:cs="Times New Roman"/>
          <w:sz w:val="24"/>
          <w:szCs w:val="24"/>
        </w:rPr>
        <w:t>; методика изучения степени удовлетворения эмоционально-психологических</w:t>
      </w:r>
      <w:r w:rsidR="003324E6">
        <w:rPr>
          <w:rFonts w:ascii="Times New Roman" w:hAnsi="Times New Roman" w:cs="Times New Roman"/>
          <w:sz w:val="24"/>
          <w:szCs w:val="24"/>
        </w:rPr>
        <w:t xml:space="preserve"> </w:t>
      </w:r>
      <w:r w:rsidR="003324E6" w:rsidRPr="003324E6">
        <w:rPr>
          <w:rFonts w:ascii="Times New Roman" w:hAnsi="Times New Roman" w:cs="Times New Roman"/>
          <w:sz w:val="24"/>
          <w:szCs w:val="24"/>
        </w:rPr>
        <w:t xml:space="preserve">потребностей супругов В.А. </w:t>
      </w:r>
      <w:proofErr w:type="spellStart"/>
      <w:r w:rsidR="003324E6" w:rsidRPr="003324E6">
        <w:rPr>
          <w:rFonts w:ascii="Times New Roman" w:hAnsi="Times New Roman" w:cs="Times New Roman"/>
          <w:sz w:val="24"/>
          <w:szCs w:val="24"/>
        </w:rPr>
        <w:t>Сысенко</w:t>
      </w:r>
      <w:proofErr w:type="spellEnd"/>
      <w:r w:rsidR="003324E6" w:rsidRPr="003324E6">
        <w:rPr>
          <w:rFonts w:ascii="Times New Roman" w:hAnsi="Times New Roman" w:cs="Times New Roman"/>
          <w:sz w:val="24"/>
          <w:szCs w:val="24"/>
        </w:rPr>
        <w:t xml:space="preserve">; проективные методики (методика комментирования картинок, методика завершения рассказа, методика неоконченных предложений, тест «Кинетический рисунок семьи» (КРС) Р. Бернса и С. Кауфмана) и др. </w:t>
      </w:r>
    </w:p>
    <w:p w:rsidR="003324E6" w:rsidRDefault="003324E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4E6">
        <w:rPr>
          <w:rFonts w:ascii="Times New Roman" w:hAnsi="Times New Roman" w:cs="Times New Roman"/>
          <w:sz w:val="24"/>
          <w:szCs w:val="24"/>
        </w:rPr>
        <w:t xml:space="preserve">Теория и практика социальной защиты и поддержки семьи выдвинула различные технологии оказания социальной помощи семье. Технологии экономической помощи семье включают систему льгот и пособий семьям, имеющим детей, льготное кредитование, субсидии на оплату жилого помещения и коммунальных услуг, оказание семье материальной помощи, помощь в трудоустройстве и т.д. Среди социально-педагогических и психологических технологий большое распространение получили технология социального патронажа, индивидуального и семейного консультирования, </w:t>
      </w:r>
      <w:proofErr w:type="spellStart"/>
      <w:r w:rsidRPr="003324E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3324E6">
        <w:rPr>
          <w:rFonts w:ascii="Times New Roman" w:hAnsi="Times New Roman" w:cs="Times New Roman"/>
          <w:sz w:val="24"/>
          <w:szCs w:val="24"/>
        </w:rPr>
        <w:t xml:space="preserve"> и терапевтической работы с семьей, социально</w:t>
      </w:r>
      <w:r w:rsidR="00A1060D">
        <w:rPr>
          <w:rFonts w:ascii="Times New Roman" w:hAnsi="Times New Roman" w:cs="Times New Roman"/>
          <w:sz w:val="24"/>
          <w:szCs w:val="24"/>
        </w:rPr>
        <w:t>-</w:t>
      </w:r>
      <w:r w:rsidRPr="003324E6">
        <w:rPr>
          <w:rFonts w:ascii="Times New Roman" w:hAnsi="Times New Roman" w:cs="Times New Roman"/>
          <w:sz w:val="24"/>
          <w:szCs w:val="24"/>
        </w:rPr>
        <w:t xml:space="preserve">правовая поддержка семей, профилактическая и просветительская работа (лектории, диспуты, клубы семейной поддержки, родительские семинары), кейс-менеджмент, семейные групповые конференции (СГК) и т.д. </w:t>
      </w:r>
    </w:p>
    <w:p w:rsidR="00596AAF" w:rsidRDefault="003324E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4E6">
        <w:rPr>
          <w:rFonts w:ascii="Times New Roman" w:hAnsi="Times New Roman" w:cs="Times New Roman"/>
          <w:sz w:val="24"/>
          <w:szCs w:val="24"/>
        </w:rPr>
        <w:t>В практике социальной работы с молодой семьей большое распространение получают технологии непосредственной работы специалиста с семьей по конкретным вопросам (развод, усыновление, опекунство, патронатное воспитание и т.д.). В частности это может быть психологическая помощь людям в ситуации развода; система комплексной психолого-медико-педагогической поддержки семьи, воспитывающей неродного ребенка (например, опекунской семье, приемной семье); консультирование граждан, решивших взять на воспитание детей, оставшихся без попечения родителей; профилактика семейного неблагополучия и т.д.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t xml:space="preserve">Для оценки качества оказываемых социальных услуг применяется социальный мониторинг, социологические опросы и другие. В целом эффективность применения технологий в области социальной работы с семьей в значительной степени определяется структурой деятельности социальных служб семьи, уровнем компетентности специалистов, разработкой предложений по усовершенствованию концепции социальной политики по отношению к семье.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t xml:space="preserve">Рассматривая опыт региональной поддержки молодых семей в решении жилищной проблемы, можно выделить следующие социальные технологии: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предоставление ипотечных кредитов,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предоставление субсидий,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предоставление жилья с рассрочкой платежа,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выделение строительных материалов для индивидуального жилищного строительства (в сельской местности),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привлечение внебюджетных средств предприятий и организаций,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компенсация части затрат на приобретение жилья в случае рождения ребенка, </w:t>
      </w:r>
    </w:p>
    <w:p w:rsidR="005E7896" w:rsidRDefault="005E7896" w:rsidP="003324E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sym w:font="Symbol" w:char="F02D"/>
      </w:r>
      <w:r w:rsidRPr="005E7896">
        <w:rPr>
          <w:rFonts w:ascii="Times New Roman" w:hAnsi="Times New Roman" w:cs="Times New Roman"/>
          <w:sz w:val="24"/>
          <w:szCs w:val="24"/>
        </w:rPr>
        <w:t xml:space="preserve"> воссоздание в отдельных субъектах РФ форм поддержки, подобных молодежным жилищным комплексам и жилищно</w:t>
      </w:r>
      <w:r w:rsidR="00A1060D">
        <w:rPr>
          <w:rFonts w:ascii="Times New Roman" w:hAnsi="Times New Roman" w:cs="Times New Roman"/>
          <w:sz w:val="24"/>
          <w:szCs w:val="24"/>
        </w:rPr>
        <w:t>-</w:t>
      </w:r>
      <w:r w:rsidRPr="005E7896">
        <w:rPr>
          <w:rFonts w:ascii="Times New Roman" w:hAnsi="Times New Roman" w:cs="Times New Roman"/>
          <w:sz w:val="24"/>
          <w:szCs w:val="24"/>
        </w:rPr>
        <w:t xml:space="preserve">строительным кооперативам. </w:t>
      </w:r>
    </w:p>
    <w:p w:rsidR="005E7896" w:rsidRDefault="005E7896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t>Среди других технологий социальной поддержки молодой семьи выделяются разнообразные услуги, которые оказываются государственными учреждениями. В частности, в Архангельской области реализация государственной молодежной политики в социальной сфере включает в себя решение вопросов занятости; содействие молодежному предпринимательству; социально-</w:t>
      </w:r>
      <w:r w:rsidRPr="005E7896">
        <w:t xml:space="preserve"> </w:t>
      </w:r>
      <w:r w:rsidRPr="005E7896">
        <w:rPr>
          <w:rFonts w:ascii="Times New Roman" w:hAnsi="Times New Roman" w:cs="Times New Roman"/>
          <w:sz w:val="24"/>
          <w:szCs w:val="24"/>
        </w:rPr>
        <w:t xml:space="preserve">экономическую поддержку молодой семьи; социальную адаптацию и правовую защиту молодежи. </w:t>
      </w:r>
    </w:p>
    <w:p w:rsidR="005E7896" w:rsidRDefault="005E7896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t xml:space="preserve">Как показал анализ, наиболее распространенными технологиями поддержки молодых семей со стороны региональных комитетов по делам молодежи выступают: целевые подпрограммы содействия молодым семьям в улучшении жилищных условий, информационные и консультационные услуги, объединения и клубы молодых семей с целью организации отдыха, общения, занятий спортом и туризмом. </w:t>
      </w:r>
    </w:p>
    <w:p w:rsidR="005E7896" w:rsidRDefault="005E7896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896">
        <w:rPr>
          <w:rFonts w:ascii="Times New Roman" w:hAnsi="Times New Roman" w:cs="Times New Roman"/>
          <w:sz w:val="24"/>
          <w:szCs w:val="24"/>
        </w:rPr>
        <w:t>Таким образом, в современном контексте социальная работа с молодой семьей, прежде всего, должна быть ориентирована на стабилизацию социально-экономического положения семьи; на восстановление внутреннего потенциала семьи, учитывая ее социально-исторические особенности, этнокультурные ценности и традиции; восстановление духовно-воспитательных возможностей семей разного типа. Использование методов и технологий социальной работы с молодыми семьями должно способствовать повышению качества социальной защищенности супругов и созданию в семье ощущения безопасности. Усилия специалистов по социальной работы должны быть направлены на восстановление статуса и роли молодой семьи как института первичной социализации.</w:t>
      </w:r>
    </w:p>
    <w:p w:rsidR="00A1060D" w:rsidRDefault="00A1060D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60D" w:rsidRPr="00A1060D" w:rsidRDefault="00A1060D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60D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A1060D" w:rsidRDefault="00A1060D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семьи принято называть молодыми, молодежными?</w:t>
      </w:r>
    </w:p>
    <w:p w:rsidR="00A1060D" w:rsidRDefault="00A1060D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Какую помощь может оказать социальный педагог молодой семье.</w:t>
      </w:r>
    </w:p>
    <w:p w:rsidR="00A1060D" w:rsidRPr="00596AAF" w:rsidRDefault="00A1060D" w:rsidP="005E7896">
      <w:pPr>
        <w:shd w:val="clear" w:color="auto" w:fill="FFFFFF"/>
        <w:spacing w:after="0" w:line="240" w:lineRule="auto"/>
        <w:ind w:right="3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Назовите технологии работы с молодой семьей.</w:t>
      </w:r>
    </w:p>
    <w:sectPr w:rsidR="00A1060D" w:rsidRPr="00596AAF" w:rsidSect="00D54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DA"/>
    <w:multiLevelType w:val="multilevel"/>
    <w:tmpl w:val="59E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3F17"/>
    <w:multiLevelType w:val="multilevel"/>
    <w:tmpl w:val="112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85F99"/>
    <w:multiLevelType w:val="hybridMultilevel"/>
    <w:tmpl w:val="E83859BC"/>
    <w:lvl w:ilvl="0" w:tplc="8676D618">
      <w:start w:val="1"/>
      <w:numFmt w:val="decimal"/>
      <w:lvlText w:val="%1."/>
      <w:lvlJc w:val="left"/>
      <w:pPr>
        <w:ind w:left="1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7258AC"/>
    <w:multiLevelType w:val="multilevel"/>
    <w:tmpl w:val="2E7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A3F51"/>
    <w:multiLevelType w:val="multilevel"/>
    <w:tmpl w:val="998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080B33"/>
    <w:rsid w:val="001102F7"/>
    <w:rsid w:val="00177996"/>
    <w:rsid w:val="001E4947"/>
    <w:rsid w:val="00241A31"/>
    <w:rsid w:val="003109E4"/>
    <w:rsid w:val="00313BE9"/>
    <w:rsid w:val="003324E6"/>
    <w:rsid w:val="003448A2"/>
    <w:rsid w:val="003501D1"/>
    <w:rsid w:val="00400685"/>
    <w:rsid w:val="00494D05"/>
    <w:rsid w:val="00560106"/>
    <w:rsid w:val="00560D3B"/>
    <w:rsid w:val="00596AAF"/>
    <w:rsid w:val="005E7896"/>
    <w:rsid w:val="006430CB"/>
    <w:rsid w:val="006C21C7"/>
    <w:rsid w:val="0076504D"/>
    <w:rsid w:val="007B0124"/>
    <w:rsid w:val="00826E41"/>
    <w:rsid w:val="00855B02"/>
    <w:rsid w:val="00886D83"/>
    <w:rsid w:val="008C0A8A"/>
    <w:rsid w:val="008C65A9"/>
    <w:rsid w:val="0097183C"/>
    <w:rsid w:val="00972F86"/>
    <w:rsid w:val="00A1060D"/>
    <w:rsid w:val="00A749AD"/>
    <w:rsid w:val="00AA5CC6"/>
    <w:rsid w:val="00B23A8E"/>
    <w:rsid w:val="00B7760E"/>
    <w:rsid w:val="00BD2A46"/>
    <w:rsid w:val="00BF36E9"/>
    <w:rsid w:val="00C255B7"/>
    <w:rsid w:val="00CA28DE"/>
    <w:rsid w:val="00CE6289"/>
    <w:rsid w:val="00D276CF"/>
    <w:rsid w:val="00D545B1"/>
    <w:rsid w:val="00D73CF2"/>
    <w:rsid w:val="00DB4737"/>
    <w:rsid w:val="00E16ED1"/>
    <w:rsid w:val="00E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26</cp:revision>
  <dcterms:created xsi:type="dcterms:W3CDTF">2023-12-06T11:44:00Z</dcterms:created>
  <dcterms:modified xsi:type="dcterms:W3CDTF">2024-02-19T06:31:00Z</dcterms:modified>
</cp:coreProperties>
</file>