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45014B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  <w:r w:rsidR="00EF0ABB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5D207F">
        <w:rPr>
          <w:rFonts w:ascii="Times New Roman" w:hAnsi="Times New Roman" w:cs="Times New Roman"/>
          <w:b/>
          <w:sz w:val="24"/>
          <w:szCs w:val="24"/>
        </w:rPr>
        <w:t>4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394">
        <w:rPr>
          <w:rFonts w:ascii="Times New Roman" w:hAnsi="Times New Roman" w:cs="Times New Roman"/>
          <w:b/>
          <w:sz w:val="24"/>
          <w:szCs w:val="24"/>
        </w:rPr>
        <w:t>«</w:t>
      </w:r>
      <w:r w:rsidR="005D207F">
        <w:rPr>
          <w:rFonts w:ascii="Times New Roman" w:hAnsi="Times New Roman" w:cs="Times New Roman"/>
          <w:b/>
          <w:sz w:val="24"/>
          <w:szCs w:val="24"/>
        </w:rPr>
        <w:t>ИЗУЧЕНИЕ ДИАГНОСТИЧЕСКИХ МЕТОДИК СОЦИАЛЬНОГО ПЕДАГОГА В РАБОТЕ С ДЕТЬМИ ГРУПП РИСКА И ИХ СЕМЬМИ</w:t>
      </w:r>
      <w:r w:rsidR="009471DB" w:rsidRPr="00635394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07F">
        <w:rPr>
          <w:rFonts w:ascii="Times New Roman" w:hAnsi="Times New Roman" w:cs="Times New Roman"/>
          <w:sz w:val="24"/>
          <w:szCs w:val="24"/>
        </w:rPr>
        <w:t>изучить диагностические методики социального педагога в работе с детьми групп риска и их семьями.</w:t>
      </w:r>
    </w:p>
    <w:p w:rsidR="00615FE3" w:rsidRDefault="00615FE3" w:rsidP="00973E4A">
      <w:pPr>
        <w:pStyle w:val="11"/>
        <w:spacing w:before="0" w:line="240" w:lineRule="auto"/>
        <w:ind w:left="0" w:firstLine="709"/>
        <w:jc w:val="both"/>
      </w:pPr>
    </w:p>
    <w:p w:rsidR="00615FE3" w:rsidRPr="005D207F" w:rsidRDefault="00615FE3" w:rsidP="00973E4A">
      <w:pPr>
        <w:pStyle w:val="11"/>
        <w:spacing w:before="0" w:line="240" w:lineRule="auto"/>
        <w:ind w:left="0" w:firstLine="709"/>
        <w:jc w:val="both"/>
        <w:rPr>
          <w:sz w:val="24"/>
          <w:u w:val="single"/>
        </w:rPr>
      </w:pPr>
      <w:r w:rsidRPr="005D207F">
        <w:rPr>
          <w:sz w:val="24"/>
          <w:u w:val="single"/>
        </w:rPr>
        <w:t>Ход занятия:</w:t>
      </w:r>
    </w:p>
    <w:p w:rsidR="00615FE3" w:rsidRDefault="00615FE3" w:rsidP="00973E4A">
      <w:pPr>
        <w:pStyle w:val="11"/>
        <w:spacing w:before="0" w:line="240" w:lineRule="auto"/>
        <w:ind w:left="0" w:firstLine="709"/>
        <w:jc w:val="both"/>
      </w:pPr>
    </w:p>
    <w:p w:rsidR="00615FE3" w:rsidRDefault="00615FE3" w:rsidP="00973E4A">
      <w:pPr>
        <w:pStyle w:val="11"/>
        <w:spacing w:before="0" w:line="240" w:lineRule="auto"/>
        <w:ind w:left="0" w:firstLine="709"/>
        <w:jc w:val="both"/>
        <w:rPr>
          <w:b/>
          <w:sz w:val="24"/>
          <w:szCs w:val="24"/>
        </w:rPr>
      </w:pPr>
      <w:r w:rsidRPr="00615FE3">
        <w:rPr>
          <w:b/>
          <w:sz w:val="24"/>
          <w:szCs w:val="24"/>
        </w:rPr>
        <w:t xml:space="preserve">Ознакомьтесь </w:t>
      </w:r>
      <w:r w:rsidR="005D207F">
        <w:rPr>
          <w:b/>
          <w:sz w:val="24"/>
          <w:szCs w:val="24"/>
        </w:rPr>
        <w:t>диагностическими методиками социального педагога в работе с детьми групп риска и их семьями</w:t>
      </w:r>
    </w:p>
    <w:p w:rsidR="00615FE3" w:rsidRDefault="00615FE3" w:rsidP="00973E4A">
      <w:pPr>
        <w:pStyle w:val="11"/>
        <w:spacing w:before="0" w:line="240" w:lineRule="auto"/>
        <w:ind w:left="0" w:firstLine="709"/>
        <w:jc w:val="both"/>
        <w:rPr>
          <w:b/>
          <w:sz w:val="24"/>
          <w:szCs w:val="24"/>
        </w:rPr>
      </w:pP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1. АНКЕТА «Анализ работы социального педагога с детьми «группы риска» и их семьями» 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Анкета предназначена для анализа деятельности социального педагога педагогическим составом и администрацией образовательного учреждения. Педагогам необходимо в 5-тибальной системе оценить работу социального педагога с детьми "группы риска" и их семьями. 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1. Сбор и систематизация данных о детях "группы риска" и их семьях; ведение базы данных. 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2. Проведение консультаций и собеседований с детьми, их родителями, классными руководителями, учителями-предметниками. 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3. Посещение уроков, на которых возникают проблемы. 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4. Привлечение к сотрудничеству по решению проблем учащихся и их семей социального характера психолога, классного руководителя, администрации образовательного учреждения. 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5. Организация взаимодействия с советом по профилактике правонарушений, комиссиями по делам несовершеннолетних и защите их прав, милицией и другими структурами. 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>6. Проведение тематических мероприятий (индивидуальных и групповых) с целевой группой - детьми «группы риска», например, по вопросам гигиены, здорового образа жизни, правового просвещения, профориентации и др.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7. Организация тематических общешкольных и внеклассных мероприятий для учащихся школы по вопросам, касающимся деятельности социального педагога. 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8. Организация индивидуальной и групповой работы с родителями учащихся (посещения семей, родительский всеобуч, тематические беседы и тренинги, родительские собрания и др.). 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lastRenderedPageBreak/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9. Мониторинг ситуации с посещением учащимися учебных занятий и состояния здоровья учащихся, а также своевременное реагирование на возникновение проблем в данной сфере. </w:t>
      </w:r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r w:rsidRPr="005D207F">
        <w:rPr>
          <w:sz w:val="24"/>
          <w:szCs w:val="24"/>
        </w:rPr>
        <w:t>5 баллов 4 балла 3 балла 2 балла 1 балл</w:t>
      </w:r>
    </w:p>
    <w:p w:rsidR="005D207F" w:rsidRDefault="005D207F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5D207F">
        <w:rPr>
          <w:sz w:val="24"/>
          <w:szCs w:val="24"/>
        </w:rPr>
        <w:t xml:space="preserve">10. Организация обучения педагогов (классных руководителей, педагогов-предметников) по вопросам, касающимся сферы деятельности социального педагога (например: вредные привычки, здоровый образ жизни, права детей, профориентация детей и др.); а также работа по самообразованию самого социального педагога. </w:t>
      </w:r>
    </w:p>
    <w:p w:rsidR="00615FE3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  <w:proofErr w:type="gramStart"/>
      <w:r w:rsidRPr="005D207F">
        <w:rPr>
          <w:sz w:val="24"/>
          <w:szCs w:val="24"/>
        </w:rPr>
        <w:t>5 баллов 4 балла 3 балла 2 балла 1 балл</w:t>
      </w:r>
      <w:r w:rsidR="00615FE3" w:rsidRPr="005D207F">
        <w:rPr>
          <w:sz w:val="24"/>
          <w:szCs w:val="24"/>
        </w:rPr>
        <w:t>).</w:t>
      </w:r>
      <w:proofErr w:type="gramEnd"/>
    </w:p>
    <w:p w:rsidR="005D207F" w:rsidRDefault="005D207F" w:rsidP="005D207F">
      <w:pPr>
        <w:pStyle w:val="11"/>
        <w:spacing w:before="0" w:line="240" w:lineRule="auto"/>
        <w:ind w:left="0" w:firstLine="709"/>
        <w:jc w:val="center"/>
        <w:rPr>
          <w:sz w:val="24"/>
          <w:szCs w:val="24"/>
        </w:rPr>
      </w:pPr>
    </w:p>
    <w:p w:rsidR="004971D9" w:rsidRPr="004971D9" w:rsidRDefault="005D207F" w:rsidP="004971D9">
      <w:pPr>
        <w:pStyle w:val="11"/>
        <w:spacing w:before="0" w:line="240" w:lineRule="auto"/>
        <w:ind w:left="0" w:firstLine="709"/>
        <w:rPr>
          <w:b/>
          <w:sz w:val="24"/>
          <w:szCs w:val="24"/>
        </w:rPr>
      </w:pPr>
      <w:r w:rsidRPr="004971D9">
        <w:rPr>
          <w:b/>
          <w:sz w:val="24"/>
          <w:szCs w:val="24"/>
        </w:rPr>
        <w:t xml:space="preserve">2. АНКЕТА «Определение детей группы риска» </w:t>
      </w:r>
    </w:p>
    <w:p w:rsidR="004971D9" w:rsidRDefault="005D207F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4971D9">
        <w:rPr>
          <w:sz w:val="24"/>
          <w:szCs w:val="24"/>
        </w:rPr>
        <w:t xml:space="preserve">Данная предназначена для </w:t>
      </w:r>
      <w:proofErr w:type="gramStart"/>
      <w:r w:rsidRPr="004971D9">
        <w:rPr>
          <w:sz w:val="24"/>
          <w:szCs w:val="24"/>
        </w:rPr>
        <w:t>экспресс-диагностики</w:t>
      </w:r>
      <w:proofErr w:type="gramEnd"/>
      <w:r w:rsidRPr="004971D9">
        <w:rPr>
          <w:sz w:val="24"/>
          <w:szCs w:val="24"/>
        </w:rPr>
        <w:t xml:space="preserve"> детей групп риска. Ответить на вопросы анкеты предлагается учителям или родителям. </w:t>
      </w:r>
    </w:p>
    <w:p w:rsidR="005D207F" w:rsidRDefault="005D207F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4971D9">
        <w:rPr>
          <w:sz w:val="24"/>
          <w:szCs w:val="24"/>
        </w:rPr>
        <w:t>Инструкция: Пожалуйста, отметьте, присуще ли Вашему ребенку (ученику) перечисленные ниже формы поведения. Для этого поставьте «плюс» в соответствующем столбце.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134"/>
        <w:gridCol w:w="1087"/>
      </w:tblGrid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88" w:type="dxa"/>
          </w:tcPr>
          <w:p w:rsidR="004971D9" w:rsidRDefault="004971D9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Утверждения</w:t>
            </w:r>
          </w:p>
        </w:tc>
        <w:tc>
          <w:tcPr>
            <w:tcW w:w="1134" w:type="dxa"/>
          </w:tcPr>
          <w:p w:rsidR="004971D9" w:rsidRDefault="004971D9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87" w:type="dxa"/>
          </w:tcPr>
          <w:p w:rsidR="004971D9" w:rsidRDefault="004971D9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Выполнение порученного дела всегда требует контроля со стороны взрослого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Очень переживает перед любой проверочной работой, контрольной, диктантом, экзаменом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Решение по какому-либо вопросу принимает с трудом, часто перекладывая его на других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Всегда и во всем </w:t>
            </w:r>
            <w:proofErr w:type="gramStart"/>
            <w:r>
              <w:t>исполнителен</w:t>
            </w:r>
            <w:proofErr w:type="gramEnd"/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Часто бывает несдержанным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Хорошо делает что-либо по образцу или по примеру, но свои способы выполнения предлагает редко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К успехам или неуспехам в школе относится равнодушно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 своих делах и действиях часто надеется на «авось»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Правильность и качество своей работы сам не проверяет, доверяя сделать это кому-нибудь другому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Часто перепроверяется, постоянно что-то исправляет в </w:t>
            </w:r>
            <w:proofErr w:type="gramStart"/>
            <w:r>
              <w:t>сделанном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Перед выполнением чего-либо требуется период «раскачки»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При выполнении какой-либо работы может то очень быстро ее делать, то, пос</w:t>
            </w:r>
            <w:r>
              <w:t xml:space="preserve">тоянно отвлекаясь, медленнее 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Выполненн</w:t>
            </w:r>
            <w:r>
              <w:t xml:space="preserve">ую работу обычно не проверяет 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Иногда проявляются невротические реакции: грызет ногти, кончик карандаша или ручки, теребит волосы и т.п.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4971D9" w:rsidRDefault="006F5C0F" w:rsidP="006F5C0F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При выполнении какой-л</w:t>
            </w:r>
            <w:r>
              <w:t xml:space="preserve">ибо работы очень быстро устает 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4971D9" w:rsidRDefault="006F5C0F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Всегда и во всем претендуе</w:t>
            </w:r>
            <w:r>
              <w:t xml:space="preserve">т на самые высокие результаты 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4971D9" w:rsidRDefault="006F5C0F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Часто бывает неаккуратным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4971D9" w:rsidRDefault="006F5C0F" w:rsidP="006F5C0F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При необходимости поменять вид работы или род деят</w:t>
            </w:r>
            <w:r>
              <w:t>ельности делает это с трудом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4971D9" w:rsidRDefault="006F5C0F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Часто не может уложиться во временные рамки при выполнении чего-либо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4971D9" w:rsidRDefault="006F5C0F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Чаще поддерживает чужую точку зрения, свою отстаивает редко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4971D9" w:rsidRDefault="006F5C0F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Часто не может уложиться во временные рамки при выполнении чего-либо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4971D9" w:rsidRDefault="006F5C0F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В работе часто бывает </w:t>
            </w:r>
            <w:proofErr w:type="gramStart"/>
            <w:r>
              <w:t>небрежен</w:t>
            </w:r>
            <w:proofErr w:type="gramEnd"/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4971D9" w:rsidRDefault="00EA58F6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Всегда стремится получать только отличные оценки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4971D9" w:rsidRDefault="00EA58F6" w:rsidP="00EA58F6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Всегда и во в</w:t>
            </w:r>
            <w:r>
              <w:t>се медлителен и малоподвижен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4971D9" w:rsidRDefault="00EA58F6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Обычно </w:t>
            </w:r>
            <w:proofErr w:type="gramStart"/>
            <w:r>
              <w:t>в начале</w:t>
            </w:r>
            <w:proofErr w:type="gramEnd"/>
            <w:r>
              <w:t xml:space="preserve"> делает что-либо быстро и активно, а затем темп выполнения становится все медленнее и медленнее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4971D9" w:rsidRDefault="00EA58F6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Старается все делать очень быстро, но часто не проверяет сделанное, пропускает ошибки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4971D9" w:rsidRDefault="00EA58F6" w:rsidP="00EA58F6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Всегда стремится быт</w:t>
            </w:r>
            <w:r>
              <w:t xml:space="preserve">ь и выполнять все лучше всех 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4971D9" w:rsidRDefault="00EA58F6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Во время выполнения чего-либо необходимы перерывы для отдыха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4971D9" w:rsidRDefault="00EA58F6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Постоянно требует подтверждения правильности своего выполнения чего</w:t>
            </w:r>
            <w:r>
              <w:t>-</w:t>
            </w:r>
            <w:r>
              <w:t>либо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4971D9" w:rsidRDefault="00EA58F6" w:rsidP="00B36B1A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>
              <w:t>Равн</w:t>
            </w:r>
            <w:r w:rsidR="00B36B1A">
              <w:t>одушен</w:t>
            </w:r>
            <w:proofErr w:type="gramEnd"/>
            <w:r w:rsidR="00B36B1A">
              <w:t xml:space="preserve"> к оценке своей работы 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4971D9" w:rsidRDefault="00B36B1A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Заранее свои действия планирует с трудом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4971D9" w:rsidRDefault="00B36B1A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Часто жалуется на усталость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971D9" w:rsidTr="004971D9">
        <w:tc>
          <w:tcPr>
            <w:tcW w:w="675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4971D9" w:rsidRDefault="00B36B1A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>Все делает медленно, но основательно</w:t>
            </w:r>
          </w:p>
        </w:tc>
        <w:tc>
          <w:tcPr>
            <w:tcW w:w="1134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4971D9" w:rsidRDefault="004971D9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</w:tbl>
    <w:p w:rsidR="004971D9" w:rsidRPr="000357A1" w:rsidRDefault="004971D9" w:rsidP="004971D9">
      <w:pPr>
        <w:pStyle w:val="11"/>
        <w:spacing w:before="0" w:line="240" w:lineRule="auto"/>
        <w:ind w:left="0" w:firstLine="709"/>
        <w:jc w:val="both"/>
        <w:rPr>
          <w:sz w:val="28"/>
          <w:szCs w:val="24"/>
        </w:rPr>
      </w:pP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КЛЮЧ: Группа риска: Ответ «да» на вопросы: </w:t>
      </w: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1. Дети с низким уровнем самоконтроля, волевых процессов: 1, 8, 13, 30 </w:t>
      </w: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2. Дети с трудностями произвольности и самоорганизации: 12, 19, 21, 31 </w:t>
      </w: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3. Тревожные дети: 2, 10, 14, 29 </w:t>
      </w: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4. Астеничные дети: 15, 25, 28, 32 </w:t>
      </w: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5. Неуверенные дети: 3, 6, 9, 20 </w:t>
      </w: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6. </w:t>
      </w:r>
      <w:proofErr w:type="spellStart"/>
      <w:r w:rsidRPr="000357A1">
        <w:rPr>
          <w:sz w:val="24"/>
        </w:rPr>
        <w:t>Гипертимные</w:t>
      </w:r>
      <w:proofErr w:type="spellEnd"/>
      <w:r w:rsidRPr="000357A1">
        <w:rPr>
          <w:sz w:val="24"/>
        </w:rPr>
        <w:t xml:space="preserve"> дети: 5, 7, 17, 22, 26 </w:t>
      </w: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7. Отличники» и </w:t>
      </w:r>
      <w:proofErr w:type="spellStart"/>
      <w:r w:rsidRPr="000357A1">
        <w:rPr>
          <w:sz w:val="24"/>
        </w:rPr>
        <w:t>перфекционисты</w:t>
      </w:r>
      <w:proofErr w:type="spellEnd"/>
      <w:r w:rsidRPr="000357A1">
        <w:rPr>
          <w:sz w:val="24"/>
        </w:rPr>
        <w:t xml:space="preserve">: 4, 16, 23, 27 </w:t>
      </w:r>
    </w:p>
    <w:p w:rsidR="004D521A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>8. Застревающие дети: 11, 18, 24, 33</w:t>
      </w:r>
    </w:p>
    <w:p w:rsidR="004D521A" w:rsidRDefault="004D521A" w:rsidP="004971D9">
      <w:pPr>
        <w:pStyle w:val="11"/>
        <w:spacing w:before="0" w:line="240" w:lineRule="auto"/>
        <w:ind w:left="0" w:firstLine="709"/>
        <w:jc w:val="both"/>
      </w:pPr>
    </w:p>
    <w:p w:rsid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b/>
          <w:sz w:val="24"/>
        </w:rPr>
        <w:t>3</w:t>
      </w:r>
      <w:r w:rsidRPr="000357A1">
        <w:rPr>
          <w:b/>
          <w:sz w:val="24"/>
        </w:rPr>
        <w:t>. АНКЕТА</w:t>
      </w:r>
      <w:proofErr w:type="gramStart"/>
      <w:r w:rsidRPr="000357A1">
        <w:rPr>
          <w:b/>
          <w:sz w:val="24"/>
        </w:rPr>
        <w:t xml:space="preserve"> Д</w:t>
      </w:r>
      <w:proofErr w:type="gramEnd"/>
      <w:r w:rsidRPr="000357A1">
        <w:rPr>
          <w:b/>
          <w:sz w:val="24"/>
        </w:rPr>
        <w:t>ля уточнения уровня социального благополучия семьи</w:t>
      </w:r>
      <w:r w:rsidRPr="000357A1">
        <w:rPr>
          <w:sz w:val="24"/>
        </w:rPr>
        <w:t xml:space="preserve"> </w:t>
      </w:r>
    </w:p>
    <w:p w:rsidR="004D521A" w:rsidRP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Используется </w:t>
      </w:r>
      <w:r w:rsidR="004D521A" w:rsidRPr="000357A1">
        <w:rPr>
          <w:sz w:val="24"/>
        </w:rPr>
        <w:t xml:space="preserve">в беседе с ребенком </w:t>
      </w:r>
      <w:r w:rsidR="004D521A" w:rsidRPr="000357A1">
        <w:rPr>
          <w:i/>
          <w:sz w:val="24"/>
        </w:rPr>
        <w:t>(наедине)</w:t>
      </w:r>
      <w:r w:rsidR="004D521A" w:rsidRPr="000357A1">
        <w:rPr>
          <w:sz w:val="24"/>
        </w:rPr>
        <w:t xml:space="preserve"> используются следующие вопросы: «Хотел бы ты в своей будущей семье: </w:t>
      </w:r>
    </w:p>
    <w:p w:rsidR="000357A1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1. Иметь такие отношения между мужем и женой, как у твоих родителей? </w:t>
      </w:r>
    </w:p>
    <w:p w:rsidR="000357A1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2. Воспитывать детей </w:t>
      </w:r>
      <w:proofErr w:type="gramStart"/>
      <w:r w:rsidRPr="000357A1">
        <w:rPr>
          <w:sz w:val="24"/>
        </w:rPr>
        <w:t>также, как</w:t>
      </w:r>
      <w:proofErr w:type="gramEnd"/>
      <w:r w:rsidRPr="000357A1">
        <w:rPr>
          <w:sz w:val="24"/>
        </w:rPr>
        <w:t xml:space="preserve"> это делают твои родители? </w:t>
      </w:r>
    </w:p>
    <w:p w:rsidR="000357A1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3. Относиться к пожилым родителям, как это принято в твоей родительской семье? </w:t>
      </w:r>
    </w:p>
    <w:p w:rsidR="000357A1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4. Разделять домашнюю работу, как это делается в семье твоих родителей? </w:t>
      </w:r>
    </w:p>
    <w:p w:rsidR="000357A1" w:rsidRPr="000357A1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 xml:space="preserve">5. Проводить свободное время так же, как твои родители?» </w:t>
      </w:r>
    </w:p>
    <w:p w:rsidR="000357A1" w:rsidRP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4D521A" w:rsidRDefault="004D521A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0357A1">
        <w:rPr>
          <w:sz w:val="24"/>
        </w:rPr>
        <w:t>Каждый из поставленных вопросов допускает дополнительные уточняющие вопросы для получения развернутого ответа: «Почему ты так думаешь? Что именно тебе нравиться (не нравиться)?» и т.п. Содержание ответов позволяет сделать выводы о ситуации в семье, взаимоотношениях между всеми ее членам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b/>
          <w:sz w:val="24"/>
          <w:szCs w:val="24"/>
        </w:rPr>
        <w:t>4</w:t>
      </w:r>
      <w:r w:rsidRPr="000357A1">
        <w:rPr>
          <w:b/>
          <w:sz w:val="24"/>
          <w:szCs w:val="24"/>
        </w:rPr>
        <w:t>. АНКЕТА</w:t>
      </w:r>
      <w:r w:rsidRPr="000357A1">
        <w:rPr>
          <w:sz w:val="24"/>
          <w:szCs w:val="24"/>
        </w:rPr>
        <w:t xml:space="preserve">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Также поступаем </w:t>
      </w:r>
      <w:r w:rsidRPr="000357A1">
        <w:rPr>
          <w:b/>
          <w:sz w:val="24"/>
          <w:szCs w:val="24"/>
        </w:rPr>
        <w:t>при оценке жизненных целей ребенка, его направленности</w:t>
      </w:r>
      <w:r w:rsidRPr="000357A1">
        <w:rPr>
          <w:sz w:val="24"/>
          <w:szCs w:val="24"/>
        </w:rPr>
        <w:t xml:space="preserve">. Для уточнения ценностных ориентаций и проблем ребенка предлагаем использовать следующие формализованные вопросы с набором ответов: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1) Что беспокоит тебя в жизни больше всего? (выбери 5 главных проблем)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Денежные проблемы твоей семьи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Отношения с родителями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Отношения между родителями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Отношения со сверстниками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Конфликты с педагогами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Трудности усвоения школьной программы </w:t>
      </w:r>
    </w:p>
    <w:p w:rsidR="000357A1" w:rsidRP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>- Здоровье близких родственников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Чем заняться в свободное время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Личная жизнь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Что-либо другое (что именно?)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2) Какую работу ты хотел бы иметь в будущем? (выбери 5 главных качеств)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С высокой оплатой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С гарантией от безработицы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Престижную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Не </w:t>
      </w:r>
      <w:proofErr w:type="gramStart"/>
      <w:r w:rsidRPr="000357A1">
        <w:rPr>
          <w:sz w:val="24"/>
          <w:szCs w:val="24"/>
        </w:rPr>
        <w:t>вредную</w:t>
      </w:r>
      <w:proofErr w:type="gramEnd"/>
      <w:r w:rsidRPr="000357A1">
        <w:rPr>
          <w:sz w:val="24"/>
          <w:szCs w:val="24"/>
        </w:rPr>
        <w:t xml:space="preserve"> для здоровья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</w:t>
      </w:r>
      <w:proofErr w:type="gramStart"/>
      <w:r w:rsidRPr="000357A1">
        <w:rPr>
          <w:sz w:val="24"/>
          <w:szCs w:val="24"/>
        </w:rPr>
        <w:t>Связанную</w:t>
      </w:r>
      <w:proofErr w:type="gramEnd"/>
      <w:r w:rsidRPr="000357A1">
        <w:rPr>
          <w:sz w:val="24"/>
          <w:szCs w:val="24"/>
        </w:rPr>
        <w:t xml:space="preserve"> с разъездами, новыми впечатлениями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</w:t>
      </w:r>
      <w:proofErr w:type="gramStart"/>
      <w:r w:rsidRPr="000357A1">
        <w:rPr>
          <w:sz w:val="24"/>
          <w:szCs w:val="24"/>
        </w:rPr>
        <w:t>Требующую</w:t>
      </w:r>
      <w:proofErr w:type="gramEnd"/>
      <w:r w:rsidRPr="000357A1">
        <w:rPr>
          <w:sz w:val="24"/>
          <w:szCs w:val="24"/>
        </w:rPr>
        <w:t xml:space="preserve"> личной предприимчивости, изобретательности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</w:t>
      </w:r>
      <w:proofErr w:type="gramStart"/>
      <w:r w:rsidRPr="000357A1">
        <w:rPr>
          <w:sz w:val="24"/>
          <w:szCs w:val="24"/>
        </w:rPr>
        <w:t>Нужную</w:t>
      </w:r>
      <w:proofErr w:type="gramEnd"/>
      <w:r w:rsidRPr="000357A1">
        <w:rPr>
          <w:sz w:val="24"/>
          <w:szCs w:val="24"/>
        </w:rPr>
        <w:t xml:space="preserve"> стране, людям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</w:t>
      </w:r>
      <w:proofErr w:type="gramStart"/>
      <w:r w:rsidRPr="000357A1">
        <w:rPr>
          <w:sz w:val="24"/>
          <w:szCs w:val="24"/>
        </w:rPr>
        <w:t>Связанную</w:t>
      </w:r>
      <w:proofErr w:type="gramEnd"/>
      <w:r w:rsidRPr="000357A1">
        <w:rPr>
          <w:sz w:val="24"/>
          <w:szCs w:val="24"/>
        </w:rPr>
        <w:t xml:space="preserve"> с общением с детьми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</w:t>
      </w:r>
      <w:proofErr w:type="gramStart"/>
      <w:r w:rsidRPr="000357A1">
        <w:rPr>
          <w:sz w:val="24"/>
          <w:szCs w:val="24"/>
        </w:rPr>
        <w:t>Связанную</w:t>
      </w:r>
      <w:proofErr w:type="gramEnd"/>
      <w:r w:rsidRPr="000357A1">
        <w:rPr>
          <w:sz w:val="24"/>
          <w:szCs w:val="24"/>
        </w:rPr>
        <w:t xml:space="preserve"> с общением с животными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 xml:space="preserve">- Другую (какую именно?)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0357A1">
        <w:rPr>
          <w:sz w:val="24"/>
          <w:szCs w:val="24"/>
        </w:rPr>
        <w:t>При необходимости набор ответов можно расширить, включая в них актуальные для данного ребенка позиции. Как и в первом случае, рекомендуется использовать серию дополнительных вопросов, уточняющих полученную информацию (углубленное интервью). Необходимо обратить внимание на порядок выбираемых ребенком позиций, поскольку он указывает на иерархию предпочтений и жизненных целей (что, во-первых, во-вторых, и т.д.).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</w:p>
    <w:p w:rsidR="000357A1" w:rsidRDefault="000357A1" w:rsidP="004971D9">
      <w:pPr>
        <w:pStyle w:val="11"/>
        <w:spacing w:before="0" w:line="240" w:lineRule="auto"/>
        <w:ind w:left="0" w:firstLine="709"/>
        <w:jc w:val="both"/>
      </w:pPr>
      <w:r>
        <w:t>5</w:t>
      </w:r>
      <w:r>
        <w:t xml:space="preserve">. </w:t>
      </w:r>
      <w:r w:rsidRPr="000357A1">
        <w:rPr>
          <w:b/>
          <w:sz w:val="24"/>
        </w:rPr>
        <w:t xml:space="preserve">Анкета для изучения особенностей семейного воспитания </w:t>
      </w:r>
    </w:p>
    <w:p w:rsidR="000357A1" w:rsidRDefault="000357A1" w:rsidP="004971D9">
      <w:pPr>
        <w:pStyle w:val="11"/>
        <w:spacing w:before="0" w:line="240" w:lineRule="auto"/>
        <w:ind w:left="0" w:firstLine="709"/>
        <w:jc w:val="both"/>
      </w:pPr>
    </w:p>
    <w:p w:rsidR="000357A1" w:rsidRPr="000357A1" w:rsidRDefault="000357A1" w:rsidP="000357A1">
      <w:pPr>
        <w:pStyle w:val="11"/>
        <w:spacing w:before="0" w:line="240" w:lineRule="auto"/>
        <w:ind w:left="0" w:firstLine="709"/>
        <w:jc w:val="center"/>
        <w:rPr>
          <w:b/>
          <w:i/>
          <w:sz w:val="24"/>
          <w:szCs w:val="24"/>
        </w:rPr>
      </w:pPr>
      <w:r w:rsidRPr="000357A1">
        <w:rPr>
          <w:b/>
          <w:i/>
          <w:sz w:val="24"/>
          <w:szCs w:val="24"/>
        </w:rPr>
        <w:t>И</w:t>
      </w:r>
      <w:r w:rsidRPr="000357A1">
        <w:rPr>
          <w:b/>
          <w:i/>
          <w:sz w:val="24"/>
          <w:szCs w:val="24"/>
        </w:rPr>
        <w:t>зучение особенностей семейного воспитания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5981"/>
        <w:gridCol w:w="3328"/>
      </w:tblGrid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 xml:space="preserve">Дата заполнения </w:t>
            </w:r>
            <w:r w:rsidRPr="000357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Количество детей в семье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Количество членов семьи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Установлен ли для ребенка дома режим дня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6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 xml:space="preserve">Состояние здоровья ребенка (наличие </w:t>
            </w:r>
            <w:proofErr w:type="spellStart"/>
            <w:r w:rsidRPr="000357A1">
              <w:rPr>
                <w:sz w:val="24"/>
                <w:szCs w:val="24"/>
              </w:rPr>
              <w:t>хронич</w:t>
            </w:r>
            <w:proofErr w:type="spellEnd"/>
            <w:r w:rsidRPr="000357A1">
              <w:rPr>
                <w:sz w:val="24"/>
                <w:szCs w:val="24"/>
              </w:rPr>
              <w:t>. заболев</w:t>
            </w:r>
            <w:proofErr w:type="gramStart"/>
            <w:r w:rsidRPr="000357A1">
              <w:rPr>
                <w:sz w:val="24"/>
                <w:szCs w:val="24"/>
              </w:rPr>
              <w:t>.</w:t>
            </w:r>
            <w:proofErr w:type="gramEnd"/>
            <w:r w:rsidRPr="000357A1">
              <w:rPr>
                <w:sz w:val="24"/>
                <w:szCs w:val="24"/>
              </w:rPr>
              <w:t xml:space="preserve"> </w:t>
            </w:r>
            <w:proofErr w:type="gramStart"/>
            <w:r w:rsidRPr="000357A1">
              <w:rPr>
                <w:sz w:val="24"/>
                <w:szCs w:val="24"/>
              </w:rPr>
              <w:t>и</w:t>
            </w:r>
            <w:proofErr w:type="gramEnd"/>
            <w:r w:rsidRPr="000357A1">
              <w:rPr>
                <w:sz w:val="24"/>
                <w:szCs w:val="24"/>
              </w:rPr>
              <w:t xml:space="preserve"> др.)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Вредные привычки ребенка (если есть)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С кем ребенок проводит большую часть времени дома? Чем чаще дома?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9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Как дома ласково называют ребенка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10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Проводятся ли дома закаливающие процедуры или другие оздоровительные мероприятия?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11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Гуляет ли ребенок после школы?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12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Чем занимается ребенок после школы и в выходные дни? Посещает ли кружки, спортивные секции и т.д.?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13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Как родители чаще всего реагируют на нежелательное поведение ребенка?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14</w:t>
            </w:r>
          </w:p>
        </w:tc>
        <w:tc>
          <w:tcPr>
            <w:tcW w:w="5981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Существуют ли запреты в семье для ребенка? Какие?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15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Сколько времени ребенок затрачивает на выполнение дом</w:t>
            </w:r>
            <w:proofErr w:type="gramStart"/>
            <w:r w:rsidRPr="000357A1">
              <w:rPr>
                <w:sz w:val="24"/>
                <w:szCs w:val="24"/>
              </w:rPr>
              <w:t>.</w:t>
            </w:r>
            <w:proofErr w:type="gramEnd"/>
            <w:r w:rsidRPr="000357A1">
              <w:rPr>
                <w:sz w:val="24"/>
                <w:szCs w:val="24"/>
              </w:rPr>
              <w:t xml:space="preserve"> </w:t>
            </w:r>
            <w:proofErr w:type="gramStart"/>
            <w:r w:rsidRPr="000357A1">
              <w:rPr>
                <w:sz w:val="24"/>
                <w:szCs w:val="24"/>
              </w:rPr>
              <w:t>з</w:t>
            </w:r>
            <w:proofErr w:type="gramEnd"/>
            <w:r w:rsidRPr="000357A1">
              <w:rPr>
                <w:sz w:val="24"/>
                <w:szCs w:val="24"/>
              </w:rPr>
              <w:t>адания?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357A1" w:rsidRPr="000357A1" w:rsidTr="000357A1">
        <w:tc>
          <w:tcPr>
            <w:tcW w:w="675" w:type="dxa"/>
          </w:tcPr>
          <w:p w:rsidR="000357A1" w:rsidRPr="000357A1" w:rsidRDefault="000357A1" w:rsidP="000357A1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>16</w:t>
            </w:r>
          </w:p>
        </w:tc>
        <w:tc>
          <w:tcPr>
            <w:tcW w:w="5981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357A1">
              <w:rPr>
                <w:sz w:val="24"/>
                <w:szCs w:val="24"/>
              </w:rPr>
              <w:t xml:space="preserve">Оказывают ли ему при этом помощь? Если да, то </w:t>
            </w:r>
            <w:proofErr w:type="gramStart"/>
            <w:r w:rsidRPr="000357A1">
              <w:rPr>
                <w:sz w:val="24"/>
                <w:szCs w:val="24"/>
              </w:rPr>
              <w:t>какую</w:t>
            </w:r>
            <w:proofErr w:type="gramEnd"/>
            <w:r w:rsidRPr="000357A1">
              <w:rPr>
                <w:sz w:val="24"/>
                <w:szCs w:val="24"/>
              </w:rPr>
              <w:t xml:space="preserve"> и кто?</w:t>
            </w:r>
          </w:p>
        </w:tc>
        <w:tc>
          <w:tcPr>
            <w:tcW w:w="3328" w:type="dxa"/>
          </w:tcPr>
          <w:p w:rsidR="000357A1" w:rsidRPr="000357A1" w:rsidRDefault="000357A1" w:rsidP="004971D9">
            <w:pPr>
              <w:pStyle w:val="11"/>
              <w:spacing w:before="0"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</w:tbl>
    <w:p w:rsidR="000357A1" w:rsidRDefault="000357A1" w:rsidP="004971D9">
      <w:pPr>
        <w:pStyle w:val="11"/>
        <w:spacing w:before="0" w:line="240" w:lineRule="auto"/>
        <w:ind w:left="0" w:firstLine="709"/>
        <w:jc w:val="both"/>
      </w:pPr>
    </w:p>
    <w:p w:rsidR="000357A1" w:rsidRPr="000357A1" w:rsidRDefault="000357A1" w:rsidP="004971D9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>
        <w:t>Используя данные анкеты социальный педагог, психолог и классный руководитель совместно разрабатывают план индивидуального</w:t>
      </w:r>
      <w:bookmarkStart w:id="0" w:name="_GoBack"/>
      <w:bookmarkEnd w:id="0"/>
      <w:r>
        <w:t xml:space="preserve"> сопровождения.</w:t>
      </w:r>
    </w:p>
    <w:sectPr w:rsidR="000357A1" w:rsidRPr="000357A1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4B" w:rsidRDefault="0045014B" w:rsidP="00143069">
      <w:pPr>
        <w:spacing w:after="0" w:line="240" w:lineRule="auto"/>
      </w:pPr>
      <w:r>
        <w:separator/>
      </w:r>
    </w:p>
  </w:endnote>
  <w:endnote w:type="continuationSeparator" w:id="0">
    <w:p w:rsidR="0045014B" w:rsidRDefault="0045014B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4B" w:rsidRDefault="0045014B" w:rsidP="00143069">
      <w:pPr>
        <w:spacing w:after="0" w:line="240" w:lineRule="auto"/>
      </w:pPr>
      <w:r>
        <w:separator/>
      </w:r>
    </w:p>
  </w:footnote>
  <w:footnote w:type="continuationSeparator" w:id="0">
    <w:p w:rsidR="0045014B" w:rsidRDefault="0045014B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937DA"/>
    <w:multiLevelType w:val="hybridMultilevel"/>
    <w:tmpl w:val="3616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8049BE"/>
    <w:multiLevelType w:val="multilevel"/>
    <w:tmpl w:val="9968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9E216F"/>
    <w:multiLevelType w:val="hybridMultilevel"/>
    <w:tmpl w:val="0AD02E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2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3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6"/>
  </w:num>
  <w:num w:numId="5">
    <w:abstractNumId w:val="29"/>
  </w:num>
  <w:num w:numId="6">
    <w:abstractNumId w:val="0"/>
  </w:num>
  <w:num w:numId="7">
    <w:abstractNumId w:val="13"/>
  </w:num>
  <w:num w:numId="8">
    <w:abstractNumId w:val="33"/>
  </w:num>
  <w:num w:numId="9">
    <w:abstractNumId w:val="20"/>
  </w:num>
  <w:num w:numId="10">
    <w:abstractNumId w:val="4"/>
  </w:num>
  <w:num w:numId="11">
    <w:abstractNumId w:val="18"/>
  </w:num>
  <w:num w:numId="12">
    <w:abstractNumId w:val="1"/>
  </w:num>
  <w:num w:numId="13">
    <w:abstractNumId w:val="10"/>
  </w:num>
  <w:num w:numId="14">
    <w:abstractNumId w:val="9"/>
  </w:num>
  <w:num w:numId="15">
    <w:abstractNumId w:val="31"/>
  </w:num>
  <w:num w:numId="16">
    <w:abstractNumId w:val="21"/>
  </w:num>
  <w:num w:numId="17">
    <w:abstractNumId w:val="32"/>
  </w:num>
  <w:num w:numId="18">
    <w:abstractNumId w:val="35"/>
  </w:num>
  <w:num w:numId="19">
    <w:abstractNumId w:val="8"/>
  </w:num>
  <w:num w:numId="20">
    <w:abstractNumId w:val="2"/>
  </w:num>
  <w:num w:numId="21">
    <w:abstractNumId w:val="27"/>
  </w:num>
  <w:num w:numId="22">
    <w:abstractNumId w:val="15"/>
  </w:num>
  <w:num w:numId="23">
    <w:abstractNumId w:val="11"/>
  </w:num>
  <w:num w:numId="24">
    <w:abstractNumId w:val="14"/>
  </w:num>
  <w:num w:numId="25">
    <w:abstractNumId w:val="12"/>
  </w:num>
  <w:num w:numId="26">
    <w:abstractNumId w:val="28"/>
  </w:num>
  <w:num w:numId="27">
    <w:abstractNumId w:val="23"/>
  </w:num>
  <w:num w:numId="28">
    <w:abstractNumId w:val="34"/>
  </w:num>
  <w:num w:numId="29">
    <w:abstractNumId w:val="7"/>
  </w:num>
  <w:num w:numId="30">
    <w:abstractNumId w:val="19"/>
  </w:num>
  <w:num w:numId="31">
    <w:abstractNumId w:val="5"/>
  </w:num>
  <w:num w:numId="32">
    <w:abstractNumId w:val="25"/>
  </w:num>
  <w:num w:numId="33">
    <w:abstractNumId w:val="16"/>
  </w:num>
  <w:num w:numId="34">
    <w:abstractNumId w:val="17"/>
  </w:num>
  <w:num w:numId="35">
    <w:abstractNumId w:val="3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357A1"/>
    <w:rsid w:val="00046EFE"/>
    <w:rsid w:val="00073D69"/>
    <w:rsid w:val="00096BD2"/>
    <w:rsid w:val="000B5C8F"/>
    <w:rsid w:val="00113501"/>
    <w:rsid w:val="001341EF"/>
    <w:rsid w:val="00143069"/>
    <w:rsid w:val="0014615A"/>
    <w:rsid w:val="00191D15"/>
    <w:rsid w:val="001A4EF6"/>
    <w:rsid w:val="001C2FB9"/>
    <w:rsid w:val="001C590E"/>
    <w:rsid w:val="001E5FEC"/>
    <w:rsid w:val="00206107"/>
    <w:rsid w:val="00207CEC"/>
    <w:rsid w:val="002106C3"/>
    <w:rsid w:val="002966B3"/>
    <w:rsid w:val="002C265E"/>
    <w:rsid w:val="002C614A"/>
    <w:rsid w:val="00320A43"/>
    <w:rsid w:val="003A07C0"/>
    <w:rsid w:val="003B04AA"/>
    <w:rsid w:val="00406DC5"/>
    <w:rsid w:val="0045014B"/>
    <w:rsid w:val="004971D9"/>
    <w:rsid w:val="004B6955"/>
    <w:rsid w:val="004B7D5D"/>
    <w:rsid w:val="004D521A"/>
    <w:rsid w:val="00552748"/>
    <w:rsid w:val="005B5813"/>
    <w:rsid w:val="005C515E"/>
    <w:rsid w:val="005D207F"/>
    <w:rsid w:val="005F2E41"/>
    <w:rsid w:val="00615FE3"/>
    <w:rsid w:val="00621B66"/>
    <w:rsid w:val="00635394"/>
    <w:rsid w:val="00650683"/>
    <w:rsid w:val="006B437D"/>
    <w:rsid w:val="006F46AE"/>
    <w:rsid w:val="006F5C0F"/>
    <w:rsid w:val="00754C32"/>
    <w:rsid w:val="008043CC"/>
    <w:rsid w:val="008047D3"/>
    <w:rsid w:val="00847187"/>
    <w:rsid w:val="00863F4F"/>
    <w:rsid w:val="008C37B6"/>
    <w:rsid w:val="0091585D"/>
    <w:rsid w:val="009170BB"/>
    <w:rsid w:val="009471DB"/>
    <w:rsid w:val="00963418"/>
    <w:rsid w:val="00973E4A"/>
    <w:rsid w:val="009763B3"/>
    <w:rsid w:val="009D1721"/>
    <w:rsid w:val="00A01768"/>
    <w:rsid w:val="00A54A8B"/>
    <w:rsid w:val="00AD0321"/>
    <w:rsid w:val="00AF1325"/>
    <w:rsid w:val="00B260F5"/>
    <w:rsid w:val="00B36B1A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D720AD"/>
    <w:rsid w:val="00DD153D"/>
    <w:rsid w:val="00DE011E"/>
    <w:rsid w:val="00E370B5"/>
    <w:rsid w:val="00E4112B"/>
    <w:rsid w:val="00E675B4"/>
    <w:rsid w:val="00E868D4"/>
    <w:rsid w:val="00E875E5"/>
    <w:rsid w:val="00E97D6C"/>
    <w:rsid w:val="00EA58F6"/>
    <w:rsid w:val="00EB6023"/>
    <w:rsid w:val="00EC3905"/>
    <w:rsid w:val="00ED5D98"/>
    <w:rsid w:val="00EE5DD0"/>
    <w:rsid w:val="00EF0ABB"/>
    <w:rsid w:val="00F31D5F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92FC-17B8-497C-8F68-E61F406B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35</cp:revision>
  <dcterms:created xsi:type="dcterms:W3CDTF">2022-09-23T16:18:00Z</dcterms:created>
  <dcterms:modified xsi:type="dcterms:W3CDTF">2024-02-26T13:38:00Z</dcterms:modified>
</cp:coreProperties>
</file>