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Pr="00473712" w:rsidRDefault="00975806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Pr="00473712" w:rsidRDefault="006F46AE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473712" w:rsidRDefault="006F46AE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473712" w:rsidRDefault="006F46AE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406DC5" w:rsidRPr="00975806" w:rsidRDefault="006F46AE" w:rsidP="00473712">
      <w:pPr>
        <w:spacing w:after="0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0"/>
          <w:szCs w:val="24"/>
        </w:rPr>
      </w:pPr>
      <w:bookmarkStart w:id="0" w:name="_GoBack"/>
      <w:r w:rsidRPr="00975806">
        <w:rPr>
          <w:rFonts w:ascii="Times New Roman" w:hAnsi="Times New Roman" w:cs="Times New Roman"/>
          <w:color w:val="595959" w:themeColor="text1" w:themeTint="A6"/>
          <w:sz w:val="20"/>
          <w:szCs w:val="24"/>
        </w:rPr>
        <w:t>МИНИСТЕРСТВО ОБРАЗОВАНИЯ АРХАНГЕЛЬСКОЙ ОБЛАСТИ</w:t>
      </w:r>
    </w:p>
    <w:p w:rsidR="006F46AE" w:rsidRPr="00975806" w:rsidRDefault="006F46AE" w:rsidP="00473712">
      <w:pPr>
        <w:spacing w:after="0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0"/>
          <w:szCs w:val="24"/>
        </w:rPr>
      </w:pPr>
      <w:r w:rsidRPr="00975806">
        <w:rPr>
          <w:rFonts w:ascii="Times New Roman" w:hAnsi="Times New Roman" w:cs="Times New Roman"/>
          <w:color w:val="595959" w:themeColor="text1" w:themeTint="A6"/>
          <w:sz w:val="20"/>
          <w:szCs w:val="24"/>
        </w:rPr>
        <w:t>государственное бюджетное профессиональное образовательное учреждение</w:t>
      </w:r>
    </w:p>
    <w:p w:rsidR="006F46AE" w:rsidRPr="00975806" w:rsidRDefault="006F46AE" w:rsidP="00473712">
      <w:pPr>
        <w:spacing w:after="0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0"/>
          <w:szCs w:val="24"/>
        </w:rPr>
      </w:pPr>
      <w:r w:rsidRPr="00975806">
        <w:rPr>
          <w:rFonts w:ascii="Times New Roman" w:hAnsi="Times New Roman" w:cs="Times New Roman"/>
          <w:color w:val="595959" w:themeColor="text1" w:themeTint="A6"/>
          <w:sz w:val="20"/>
          <w:szCs w:val="24"/>
        </w:rPr>
        <w:t>Архангельской области «Архангельский государственный многопрофильный колледж»</w:t>
      </w:r>
    </w:p>
    <w:bookmarkEnd w:id="0"/>
    <w:p w:rsidR="006F46AE" w:rsidRPr="00473712" w:rsidRDefault="006F46AE" w:rsidP="0047371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46AE" w:rsidRPr="00473712" w:rsidRDefault="002B348F" w:rsidP="004737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712">
        <w:rPr>
          <w:rFonts w:ascii="Times New Roman" w:hAnsi="Times New Roman" w:cs="Times New Roman"/>
          <w:b/>
          <w:sz w:val="24"/>
          <w:szCs w:val="24"/>
        </w:rPr>
        <w:t>Модуль 6.  Деятельность социального педагога в системе образования</w:t>
      </w:r>
    </w:p>
    <w:p w:rsidR="002B348F" w:rsidRPr="00473712" w:rsidRDefault="002B348F" w:rsidP="004737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AE" w:rsidRPr="00473712" w:rsidRDefault="006F46AE" w:rsidP="004737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71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B348F" w:rsidRPr="00473712">
        <w:rPr>
          <w:rFonts w:ascii="Times New Roman" w:hAnsi="Times New Roman" w:cs="Times New Roman"/>
          <w:b/>
          <w:sz w:val="24"/>
          <w:szCs w:val="24"/>
        </w:rPr>
        <w:t>6.</w:t>
      </w:r>
      <w:r w:rsidR="009B5790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0D7E3A">
        <w:rPr>
          <w:rFonts w:ascii="Times New Roman" w:hAnsi="Times New Roman" w:cs="Times New Roman"/>
          <w:b/>
          <w:sz w:val="24"/>
          <w:szCs w:val="24"/>
        </w:rPr>
        <w:t>ДЕЯТЕЛЬНОСТЬ СОЦИАЛЬНОГО ПЕДАГОГА В ОРГАНИЗАЦИЯХ ДОПОЛНИТЕЛЬНОГО ОБРАЗОВАНИЯ</w:t>
      </w:r>
    </w:p>
    <w:p w:rsidR="00583CA9" w:rsidRPr="00473712" w:rsidRDefault="00583CA9" w:rsidP="004737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15C" w:rsidRPr="009278FA" w:rsidRDefault="0089715C" w:rsidP="004737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8FA">
        <w:rPr>
          <w:rFonts w:ascii="Times New Roman" w:hAnsi="Times New Roman" w:cs="Times New Roman"/>
          <w:b/>
          <w:sz w:val="24"/>
          <w:szCs w:val="24"/>
        </w:rPr>
        <w:t>Основные вопросы темы:</w:t>
      </w:r>
    </w:p>
    <w:p w:rsidR="0089715C" w:rsidRPr="009278FA" w:rsidRDefault="0089715C" w:rsidP="00C32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8FA">
        <w:rPr>
          <w:rFonts w:ascii="Times New Roman" w:hAnsi="Times New Roman" w:cs="Times New Roman"/>
          <w:sz w:val="24"/>
          <w:szCs w:val="24"/>
        </w:rPr>
        <w:t xml:space="preserve">1. </w:t>
      </w:r>
      <w:r w:rsidR="009278FA" w:rsidRPr="009278FA">
        <w:rPr>
          <w:rFonts w:ascii="Times New Roman" w:hAnsi="Times New Roman" w:cs="Times New Roman"/>
          <w:sz w:val="24"/>
          <w:szCs w:val="24"/>
        </w:rPr>
        <w:t>Дополнительное образование как институт социализации</w:t>
      </w:r>
    </w:p>
    <w:p w:rsidR="0089715C" w:rsidRPr="009278FA" w:rsidRDefault="0089715C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8FA">
        <w:rPr>
          <w:rFonts w:ascii="Times New Roman" w:hAnsi="Times New Roman" w:cs="Times New Roman"/>
          <w:sz w:val="24"/>
          <w:szCs w:val="24"/>
        </w:rPr>
        <w:t xml:space="preserve">2. </w:t>
      </w:r>
      <w:r w:rsidR="009278FA" w:rsidRPr="009278FA">
        <w:rPr>
          <w:rFonts w:ascii="Times New Roman" w:hAnsi="Times New Roman" w:cs="Times New Roman"/>
          <w:sz w:val="24"/>
          <w:szCs w:val="24"/>
        </w:rPr>
        <w:t>Сфера деятельности социального педагога в организациях дополнительного образования</w:t>
      </w:r>
    </w:p>
    <w:p w:rsidR="0089715C" w:rsidRDefault="0089715C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999" w:rsidRPr="00157999" w:rsidRDefault="00157999" w:rsidP="0015799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9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278FA">
        <w:rPr>
          <w:rFonts w:ascii="Times New Roman" w:hAnsi="Times New Roman" w:cs="Times New Roman"/>
          <w:b/>
          <w:sz w:val="24"/>
          <w:szCs w:val="24"/>
        </w:rPr>
        <w:t xml:space="preserve">Дополнительное образование как институт социализации </w:t>
      </w:r>
    </w:p>
    <w:p w:rsidR="00157999" w:rsidRPr="00157999" w:rsidRDefault="00157999" w:rsidP="0015799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0F1" w:rsidRPr="00157999" w:rsidRDefault="005430F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 – тип образовательного учреждения, которое реализует программы различной направленности, выходящие за пределы основных общеобразовательных программ, в целях удовлетворения потребностей граждан. </w:t>
      </w:r>
    </w:p>
    <w:p w:rsidR="005430F1" w:rsidRPr="00157999" w:rsidRDefault="005430F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Основные задачи такого учреждения: обеспечение необходимых условий для развития личности, укрепления здоровья, профессионального самоопределения и творческого труда детей; адаптация их к жизни в обществе; формирование общей культуры; организация содержательного досуга. </w:t>
      </w:r>
    </w:p>
    <w:p w:rsidR="005430F1" w:rsidRPr="00157999" w:rsidRDefault="005430F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 занимаются разнообразными видами деятельности, что создает особую микросреду, основанную на </w:t>
      </w:r>
      <w:proofErr w:type="spellStart"/>
      <w:r w:rsidRPr="00157999">
        <w:rPr>
          <w:rFonts w:ascii="Times New Roman" w:hAnsi="Times New Roman" w:cs="Times New Roman"/>
          <w:sz w:val="24"/>
          <w:szCs w:val="24"/>
        </w:rPr>
        <w:t>неформальности</w:t>
      </w:r>
      <w:proofErr w:type="spellEnd"/>
      <w:r w:rsidRPr="00157999">
        <w:rPr>
          <w:rFonts w:ascii="Times New Roman" w:hAnsi="Times New Roman" w:cs="Times New Roman"/>
          <w:sz w:val="24"/>
          <w:szCs w:val="24"/>
        </w:rPr>
        <w:t xml:space="preserve"> отношений, добровольности участия, свободе выбора досуговой и познавательной деятельности. В свободной, эмоционально насыщенной атмосфере наиболее ярко раскрывается индивидуальность каждого ребенка, происходит обмен опытом, вырабатывается собственная жизненная позиция, формируются общественные и нравственные интересы и качества, художественные и эстетические вкусы, личностные потребности. </w:t>
      </w:r>
    </w:p>
    <w:p w:rsidR="005430F1" w:rsidRPr="00157999" w:rsidRDefault="005430F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Ребенок приходит в организации дополнительного образования по ряду причин. Среди них выделяют: </w:t>
      </w:r>
    </w:p>
    <w:p w:rsidR="005430F1" w:rsidRPr="00157999" w:rsidRDefault="005430F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– творческие потребности, обусловленные как желанием родителей развить индивидуальные способности детей, так и стремлением детей к самореализации в избранном виде деятельности; </w:t>
      </w:r>
    </w:p>
    <w:p w:rsidR="005430F1" w:rsidRPr="00157999" w:rsidRDefault="005430F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– познавательные потребности детей и их родителей, определяемые стремлением к расширению объема знаний, в том числе и в областях, выходящих за рамки программ школьного образования; </w:t>
      </w:r>
    </w:p>
    <w:p w:rsidR="005430F1" w:rsidRPr="00157999" w:rsidRDefault="005430F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– коммуникативные потребности детей и подростков в общении со сверстниками, взрослыми, педагогами; </w:t>
      </w:r>
    </w:p>
    <w:p w:rsidR="005430F1" w:rsidRPr="00157999" w:rsidRDefault="005430F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– компенсаторные потребности детей, вызванные желанием за счет дополнительных знаний решать личные проблемы, лежащие в сфере обучения или общения; </w:t>
      </w:r>
    </w:p>
    <w:p w:rsidR="005430F1" w:rsidRPr="00157999" w:rsidRDefault="005430F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57999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157999">
        <w:rPr>
          <w:rFonts w:ascii="Times New Roman" w:hAnsi="Times New Roman" w:cs="Times New Roman"/>
          <w:sz w:val="24"/>
          <w:szCs w:val="24"/>
        </w:rPr>
        <w:t xml:space="preserve"> прагматические потребности школьников, связанные с установкой на </w:t>
      </w:r>
      <w:proofErr w:type="spellStart"/>
      <w:r w:rsidRPr="00157999">
        <w:rPr>
          <w:rFonts w:ascii="Times New Roman" w:hAnsi="Times New Roman" w:cs="Times New Roman"/>
          <w:sz w:val="24"/>
          <w:szCs w:val="24"/>
        </w:rPr>
        <w:t>допрофессиональную</w:t>
      </w:r>
      <w:proofErr w:type="spellEnd"/>
      <w:r w:rsidRPr="00157999">
        <w:rPr>
          <w:rFonts w:ascii="Times New Roman" w:hAnsi="Times New Roman" w:cs="Times New Roman"/>
          <w:sz w:val="24"/>
          <w:szCs w:val="24"/>
        </w:rPr>
        <w:t xml:space="preserve"> подготовку; </w:t>
      </w:r>
    </w:p>
    <w:p w:rsidR="005430F1" w:rsidRDefault="005430F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lastRenderedPageBreak/>
        <w:t xml:space="preserve">– досуговые потребности детей различных возрастных категорий, обусловленные стремлением к содержательной организации свободного времени. </w:t>
      </w:r>
    </w:p>
    <w:p w:rsidR="00157999" w:rsidRPr="00157999" w:rsidRDefault="00157999" w:rsidP="001579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Дополнительное образование способствует формированию равноправных отношений детей </w:t>
      </w:r>
      <w:proofErr w:type="gramStart"/>
      <w:r w:rsidRPr="0015799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57999">
        <w:rPr>
          <w:rFonts w:ascii="Times New Roman" w:hAnsi="Times New Roman" w:cs="Times New Roman"/>
          <w:sz w:val="24"/>
          <w:szCs w:val="24"/>
        </w:rPr>
        <w:t xml:space="preserve"> взрослыми на основе общих интересов и ценностей. </w:t>
      </w:r>
    </w:p>
    <w:p w:rsidR="00157999" w:rsidRPr="00157999" w:rsidRDefault="00157999" w:rsidP="001579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999">
        <w:rPr>
          <w:rFonts w:ascii="Times New Roman" w:hAnsi="Times New Roman" w:cs="Times New Roman"/>
          <w:sz w:val="24"/>
          <w:szCs w:val="24"/>
        </w:rPr>
        <w:t xml:space="preserve">В организациях дополнительного образования возможности социально-педагогической работы позволяют в отличие от других видов образования объединить в соавторстве детей и взрослых, все группы обучающихся – одаренных, имеющих отклонения в умственном развитии, склонным к асоциальным формам поведения. </w:t>
      </w:r>
      <w:proofErr w:type="gramEnd"/>
    </w:p>
    <w:p w:rsidR="005430F1" w:rsidRPr="00157999" w:rsidRDefault="005430F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999">
        <w:rPr>
          <w:rFonts w:ascii="Times New Roman" w:hAnsi="Times New Roman" w:cs="Times New Roman"/>
          <w:i/>
          <w:sz w:val="24"/>
          <w:szCs w:val="24"/>
        </w:rPr>
        <w:t>Социально-педагогическая работа в организациях дополнительного образования</w:t>
      </w:r>
      <w:r w:rsidRPr="00157999">
        <w:rPr>
          <w:rFonts w:ascii="Times New Roman" w:hAnsi="Times New Roman" w:cs="Times New Roman"/>
          <w:sz w:val="24"/>
          <w:szCs w:val="24"/>
        </w:rPr>
        <w:t xml:space="preserve"> – процесс целенаправленного решения социально-педагогических задач, возникающих в образовательной и социальной сферах на основе приоритета потребностей и интересов детей, обычаев и традиций народной культуры, а также с учетом специфики социально-экологического развития региона, города. </w:t>
      </w:r>
      <w:proofErr w:type="gramEnd"/>
    </w:p>
    <w:p w:rsidR="005430F1" w:rsidRPr="00157999" w:rsidRDefault="005430F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Социально-педагогическая работа осуществляется на основе образовательных, культурно-досуговых, оздоровительных и других программ, направленных на творческое развитие, социализацию детей, их адаптацию к жизни в обществе, позволяющих им проявлять себя в различных видах социально значимой практической деятельности. </w:t>
      </w:r>
    </w:p>
    <w:p w:rsidR="005430F1" w:rsidRPr="00157999" w:rsidRDefault="005430F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Содержательную сторону социально-педагогической работы составляет совокупность образовательных программ. Программы разных уровней должны: способствовать социальному становлению личности воспитанника; пониманию ими глобальных проблем современности; стимулированию самообразования на основе правильного выбора источников информации, постановки и осознания значимых личностных и социальных целей. Программа должна органически включать основы знаний о социальных нормах и моральных ценностях, закладывать мотивационные ориентиры на трудовую деятельность, способствовать развитию у обучающихся способности к </w:t>
      </w:r>
      <w:proofErr w:type="spellStart"/>
      <w:r w:rsidRPr="0015799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57999">
        <w:rPr>
          <w:rFonts w:ascii="Times New Roman" w:hAnsi="Times New Roman" w:cs="Times New Roman"/>
          <w:sz w:val="24"/>
          <w:szCs w:val="24"/>
        </w:rPr>
        <w:t xml:space="preserve"> поведения в среде сверстников. </w:t>
      </w:r>
    </w:p>
    <w:p w:rsidR="00157999" w:rsidRDefault="00157999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999" w:rsidRPr="009278FA" w:rsidRDefault="00157999" w:rsidP="009278F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8F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278FA" w:rsidRPr="009278FA">
        <w:rPr>
          <w:rFonts w:ascii="Times New Roman" w:hAnsi="Times New Roman" w:cs="Times New Roman"/>
          <w:b/>
          <w:sz w:val="24"/>
          <w:szCs w:val="24"/>
        </w:rPr>
        <w:t>Сфера деятельности социального педагога в организациях дополнительного образования</w:t>
      </w:r>
    </w:p>
    <w:p w:rsidR="00157999" w:rsidRDefault="00157999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64F" w:rsidRPr="00157999" w:rsidRDefault="0044164F" w:rsidP="004416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В соответствии с квалификационной характеристикой, в обязанности социального педагога </w:t>
      </w:r>
      <w:r w:rsidR="009278FA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</w:t>
      </w:r>
      <w:r w:rsidRPr="00157999">
        <w:rPr>
          <w:rFonts w:ascii="Times New Roman" w:hAnsi="Times New Roman" w:cs="Times New Roman"/>
          <w:sz w:val="24"/>
          <w:szCs w:val="24"/>
        </w:rPr>
        <w:t> входит:</w:t>
      </w:r>
    </w:p>
    <w:p w:rsidR="0044164F" w:rsidRPr="00157999" w:rsidRDefault="0044164F" w:rsidP="0044164F">
      <w:pPr>
        <w:pStyle w:val="a7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>изучение медико-психолого-педагогических особенностей личности и ее микросреды, интересов и потребностей ребенка, условий его жизни; сбор информации, связанной с нуждами ребенка; выявление трудностей и проблем в среде детей, подростков, их семей;</w:t>
      </w:r>
    </w:p>
    <w:p w:rsidR="0044164F" w:rsidRPr="00157999" w:rsidRDefault="0044164F" w:rsidP="0044164F">
      <w:pPr>
        <w:pStyle w:val="a7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>организация социальной, оздоровительной, воспитательной деятельности в УДО и социуме, различных видов сотрудничества взрослых и детей, содействие в развитии социальных инициатив, новаций, творчества, физического и нравственного совершенствования, различных видов самопомощи;</w:t>
      </w:r>
    </w:p>
    <w:p w:rsidR="0044164F" w:rsidRPr="00157999" w:rsidRDefault="0044164F" w:rsidP="0044164F">
      <w:pPr>
        <w:pStyle w:val="a7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>оказание профессиональной помощи детям и родителям в решении личных и социальных проблем; работа по предотвращению правонарушений, по реабилитации клиентов / своевременному выявлению и решению конфликтных ситуаций, предупреждению отклонений в поведении детей;</w:t>
      </w:r>
    </w:p>
    <w:p w:rsidR="0044164F" w:rsidRPr="00157999" w:rsidRDefault="0044164F" w:rsidP="0044164F">
      <w:pPr>
        <w:pStyle w:val="a7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представление и защита интересов детей, их семей во взаимоотношениях с различными государственными, общественными структурами, содействие в повышении социального статуса семьи, укреплении и развитии ее </w:t>
      </w:r>
      <w:proofErr w:type="spellStart"/>
      <w:r w:rsidRPr="0015799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57999">
        <w:rPr>
          <w:rFonts w:ascii="Times New Roman" w:hAnsi="Times New Roman" w:cs="Times New Roman"/>
          <w:sz w:val="24"/>
          <w:szCs w:val="24"/>
        </w:rPr>
        <w:t>-оздоровительного потенциала путем обеспечения приоритета интересов семей в деятельности государственных учреждений.</w:t>
      </w:r>
    </w:p>
    <w:p w:rsidR="00157999" w:rsidRDefault="00157999" w:rsidP="004416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999">
        <w:rPr>
          <w:rFonts w:ascii="Times New Roman" w:hAnsi="Times New Roman" w:cs="Times New Roman"/>
          <w:sz w:val="24"/>
          <w:szCs w:val="24"/>
        </w:rPr>
        <w:t>Эффективными формами работы социального педагога в организациях дополнительного образования являются: теоретические (лекции, беседы, диспуты и т.д.) и практические (экспедиции, походы, экскурсии, конференции и т.д.), в которых дети имеют возможность опробовать полученные теоретические знания.</w:t>
      </w:r>
      <w:proofErr w:type="gramEnd"/>
      <w:r w:rsidRPr="00157999">
        <w:rPr>
          <w:rFonts w:ascii="Times New Roman" w:hAnsi="Times New Roman" w:cs="Times New Roman"/>
          <w:sz w:val="24"/>
          <w:szCs w:val="24"/>
        </w:rPr>
        <w:t xml:space="preserve"> Такие формы позволяют сочетать научно-поисковую, творческую деятельность с изучением жизни и быта людей</w:t>
      </w:r>
      <w:r w:rsidR="0036067E">
        <w:rPr>
          <w:rFonts w:ascii="Times New Roman" w:hAnsi="Times New Roman" w:cs="Times New Roman"/>
          <w:sz w:val="24"/>
          <w:szCs w:val="24"/>
        </w:rPr>
        <w:t>.</w:t>
      </w:r>
    </w:p>
    <w:p w:rsidR="0036067E" w:rsidRPr="0036067E" w:rsidRDefault="0036067E" w:rsidP="003606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67E">
        <w:rPr>
          <w:rFonts w:ascii="Times New Roman" w:hAnsi="Times New Roman" w:cs="Times New Roman"/>
          <w:sz w:val="24"/>
          <w:szCs w:val="24"/>
        </w:rPr>
        <w:t xml:space="preserve">Содержание работы социального педагога в соответствии с квалификационной характеристикой определяется ее </w:t>
      </w:r>
      <w:r>
        <w:rPr>
          <w:rFonts w:ascii="Times New Roman" w:hAnsi="Times New Roman" w:cs="Times New Roman"/>
          <w:sz w:val="24"/>
          <w:szCs w:val="24"/>
        </w:rPr>
        <w:t>педагогической направленностью,</w:t>
      </w:r>
      <w:r w:rsidRPr="0036067E">
        <w:rPr>
          <w:rFonts w:ascii="Times New Roman" w:hAnsi="Times New Roman" w:cs="Times New Roman"/>
          <w:sz w:val="24"/>
          <w:szCs w:val="24"/>
        </w:rPr>
        <w:t xml:space="preserve"> то есть вся его профессиональная деятельность представляет собой комплекс мероприятий по воспитанию, образованию и социальной защите личности в учреждении дополнительного образования детей.</w:t>
      </w:r>
    </w:p>
    <w:p w:rsidR="0036067E" w:rsidRPr="0036067E" w:rsidRDefault="0036067E" w:rsidP="003606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67E">
        <w:rPr>
          <w:rFonts w:ascii="Times New Roman" w:hAnsi="Times New Roman" w:cs="Times New Roman"/>
          <w:sz w:val="24"/>
          <w:szCs w:val="24"/>
        </w:rPr>
        <w:t>Однако сам выбор мероприятий не произволен, а обусловлен предварительно полученными данными, которые нуждаются в анализе и социально-педагогической интерпретации. Поэтому определенное время в деятельности социального педагога, особенно на начальном этапе, занимает изучение психолого-медико-педагогических особенностей личности обучающихся и социальной микросреды, условий жизни. В процессе изучения (диагностики, исследования) выявляются интересы и потребности, трудности и проблемы, конфликтные ситуации, отклонения в поведении, типология семей, их социокультурный и педагогический портрет и др. Поэтому в методическом багаже социального педагога значительное место занимают диагностические методики: тесты, опросники, анкеты и др.</w:t>
      </w:r>
    </w:p>
    <w:p w:rsidR="0036067E" w:rsidRDefault="0036067E" w:rsidP="003606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67E">
        <w:rPr>
          <w:rFonts w:ascii="Times New Roman" w:hAnsi="Times New Roman" w:cs="Times New Roman"/>
          <w:sz w:val="24"/>
          <w:szCs w:val="24"/>
        </w:rPr>
        <w:t>Диагностический инструмент социального педагога включает в себя как социологические, так и психологические методики. Также большой интерес представляют различные отчеты, справки, таблицы, документы, медицинские карты и т.д., что всегда имеется в наличии в учреждении дополнительного образования.</w:t>
      </w:r>
    </w:p>
    <w:p w:rsidR="0036067E" w:rsidRPr="00157999" w:rsidRDefault="0036067E" w:rsidP="003606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Социальный педагог организует досуг детей таким образом, чтобы это служило успешным условием развития социально значимых качеств личности. Для этого необходимо, прежде всего, представить работу социального педагога в трех аспектах: диагностическом, организационном и просветительском. </w:t>
      </w:r>
    </w:p>
    <w:p w:rsidR="0036067E" w:rsidRPr="00157999" w:rsidRDefault="0036067E" w:rsidP="003606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1. </w:t>
      </w:r>
      <w:r w:rsidRPr="006120C8">
        <w:rPr>
          <w:rFonts w:ascii="Times New Roman" w:hAnsi="Times New Roman" w:cs="Times New Roman"/>
          <w:i/>
          <w:sz w:val="24"/>
          <w:szCs w:val="24"/>
        </w:rPr>
        <w:t>Диагностическое направление</w:t>
      </w:r>
      <w:r w:rsidRPr="00157999">
        <w:rPr>
          <w:rFonts w:ascii="Times New Roman" w:hAnsi="Times New Roman" w:cs="Times New Roman"/>
          <w:sz w:val="24"/>
          <w:szCs w:val="24"/>
        </w:rPr>
        <w:t xml:space="preserve"> деятельности социального педагога. Диагностика мотивации, потребностей и интересов ребят в досуговой сфере проводится с применением следующих методов и форм работы: </w:t>
      </w:r>
    </w:p>
    <w:p w:rsidR="0036067E" w:rsidRPr="00157999" w:rsidRDefault="0036067E" w:rsidP="003606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– проведение анкетирования, опросов, тестирования интересов и склонностей (возможно, совместно со школьным психологом и родителями); </w:t>
      </w:r>
    </w:p>
    <w:p w:rsidR="0036067E" w:rsidRPr="00157999" w:rsidRDefault="0036067E" w:rsidP="003606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– индивидуальное собеседование, заполнение «Карты интересов» (на каждого ребенка или только на проблемных подростков из категории «трудных»): какие кружки и секции посещают, соответствуют ли занятия психофизическим индивидуальным возможностям ребят, необходима им помощь и т.п.; </w:t>
      </w:r>
    </w:p>
    <w:p w:rsidR="0036067E" w:rsidRPr="00157999" w:rsidRDefault="0036067E" w:rsidP="003606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– наблюдение за детьми; </w:t>
      </w:r>
    </w:p>
    <w:p w:rsidR="0036067E" w:rsidRPr="00157999" w:rsidRDefault="0036067E" w:rsidP="003606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– беседы с родителями и руководителями кружков, спортивных секций, клубов. </w:t>
      </w:r>
    </w:p>
    <w:p w:rsidR="0036067E" w:rsidRPr="00157999" w:rsidRDefault="0036067E" w:rsidP="003606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2. </w:t>
      </w:r>
      <w:r w:rsidRPr="006120C8">
        <w:rPr>
          <w:rFonts w:ascii="Times New Roman" w:hAnsi="Times New Roman" w:cs="Times New Roman"/>
          <w:i/>
          <w:sz w:val="24"/>
          <w:szCs w:val="24"/>
        </w:rPr>
        <w:t>Организационное направление</w:t>
      </w:r>
      <w:r w:rsidRPr="00157999">
        <w:rPr>
          <w:rFonts w:ascii="Times New Roman" w:hAnsi="Times New Roman" w:cs="Times New Roman"/>
          <w:sz w:val="24"/>
          <w:szCs w:val="24"/>
        </w:rPr>
        <w:t xml:space="preserve">. Организация помощи в выборе занятия в сфере дополнительного образования: </w:t>
      </w:r>
    </w:p>
    <w:p w:rsidR="0036067E" w:rsidRPr="00157999" w:rsidRDefault="0036067E" w:rsidP="003606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– проведение различных форм досуговых мероприятий, раскрывающих таланты и способности школьников; </w:t>
      </w:r>
    </w:p>
    <w:p w:rsidR="0036067E" w:rsidRPr="00157999" w:rsidRDefault="0036067E" w:rsidP="003606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– рекомендация и направление ребят в объединения дополнительного образования, кружки, секции, студии не только в школе, но и учреждения района, округа, города. </w:t>
      </w:r>
    </w:p>
    <w:p w:rsidR="0036067E" w:rsidRPr="00157999" w:rsidRDefault="0036067E" w:rsidP="003606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3. </w:t>
      </w:r>
      <w:r w:rsidRPr="006120C8">
        <w:rPr>
          <w:rFonts w:ascii="Times New Roman" w:hAnsi="Times New Roman" w:cs="Times New Roman"/>
          <w:i/>
          <w:sz w:val="24"/>
          <w:szCs w:val="24"/>
        </w:rPr>
        <w:t>Просветительское направление</w:t>
      </w:r>
      <w:r w:rsidRPr="00157999">
        <w:rPr>
          <w:rFonts w:ascii="Times New Roman" w:hAnsi="Times New Roman" w:cs="Times New Roman"/>
          <w:sz w:val="24"/>
          <w:szCs w:val="24"/>
        </w:rPr>
        <w:t xml:space="preserve"> деятельности социального педагога. </w:t>
      </w:r>
    </w:p>
    <w:p w:rsidR="0036067E" w:rsidRPr="00157999" w:rsidRDefault="0036067E" w:rsidP="003606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Просвещение учащихся по организации культурного досуга как рекреативной и реабилитационной сферы жизнедеятельности человека, так и сферы развития кругозора и интересов, выбора профессии. Благоприятное развитие личности школьников в сфере досуга происходит, если социальный педагог соблюдает следующие принципы: </w:t>
      </w:r>
    </w:p>
    <w:p w:rsidR="0036067E" w:rsidRPr="00157999" w:rsidRDefault="0036067E" w:rsidP="003606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– добровольность выбора детьми форм и содержания досуга; </w:t>
      </w:r>
    </w:p>
    <w:p w:rsidR="0036067E" w:rsidRPr="00157999" w:rsidRDefault="0036067E" w:rsidP="003606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– принцип самоуправления – ребята сами выступают организаторами своего досуга; </w:t>
      </w:r>
    </w:p>
    <w:p w:rsidR="0036067E" w:rsidRPr="00157999" w:rsidRDefault="0036067E" w:rsidP="003606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– чередование нагрузки и форм организации досуга (от шумной дискотеки – к спокойному общению школьников в кругу). </w:t>
      </w:r>
    </w:p>
    <w:p w:rsidR="0036067E" w:rsidRDefault="0036067E" w:rsidP="003606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>Эффективность результатов деятельности социального педагога зависит от сочетания форм индивидуальной и групповой работы.</w:t>
      </w:r>
    </w:p>
    <w:p w:rsidR="005430F1" w:rsidRPr="00157999" w:rsidRDefault="005430F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Сфера дополнительного образования создает своеобразное социально-образовательное пространство, в котором не только формируются духовные и нравственные ценности личности, нормы социального общения, но и реализуются на практике достижения и ценности науки и культуры, производства и других сфер. </w:t>
      </w:r>
    </w:p>
    <w:p w:rsidR="005430F1" w:rsidRPr="00157999" w:rsidRDefault="005430F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Дополнительное образование способствует формированию равноправных отношений детей </w:t>
      </w:r>
      <w:proofErr w:type="gramStart"/>
      <w:r w:rsidRPr="0015799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57999">
        <w:rPr>
          <w:rFonts w:ascii="Times New Roman" w:hAnsi="Times New Roman" w:cs="Times New Roman"/>
          <w:sz w:val="24"/>
          <w:szCs w:val="24"/>
        </w:rPr>
        <w:t xml:space="preserve"> взрослыми на основе общих интересов и ценностей. </w:t>
      </w:r>
    </w:p>
    <w:p w:rsidR="005430F1" w:rsidRPr="00157999" w:rsidRDefault="005430F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999">
        <w:rPr>
          <w:rFonts w:ascii="Times New Roman" w:hAnsi="Times New Roman" w:cs="Times New Roman"/>
          <w:sz w:val="24"/>
          <w:szCs w:val="24"/>
        </w:rPr>
        <w:t xml:space="preserve">В организациях дополнительного образования возможности социально-педагогической работы позволяют в отличие от других видов образования объединить в соавторстве детей и взрослых, все группы обучающихся – одаренных, имеющих отклонения в умственном развитии, склонным к асоциальным формам поведения. </w:t>
      </w:r>
      <w:proofErr w:type="gramEnd"/>
    </w:p>
    <w:p w:rsidR="006120C8" w:rsidRDefault="005430F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Опираясь на многочисленные исследования, можно сделать выводы о преобладании ценности досуга для школьников над учебной деятельностью. Это связано, прежде всего, со свободным выбором разнообразных форм проведения досуга, </w:t>
      </w:r>
      <w:proofErr w:type="spellStart"/>
      <w:r w:rsidRPr="00157999">
        <w:rPr>
          <w:rFonts w:ascii="Times New Roman" w:hAnsi="Times New Roman" w:cs="Times New Roman"/>
          <w:sz w:val="24"/>
          <w:szCs w:val="24"/>
        </w:rPr>
        <w:t>неформальностью</w:t>
      </w:r>
      <w:proofErr w:type="spellEnd"/>
      <w:r w:rsidRPr="00157999">
        <w:rPr>
          <w:rFonts w:ascii="Times New Roman" w:hAnsi="Times New Roman" w:cs="Times New Roman"/>
          <w:sz w:val="24"/>
          <w:szCs w:val="24"/>
        </w:rPr>
        <w:t xml:space="preserve"> общения и свободой творчества. Это возможность использования </w:t>
      </w:r>
      <w:proofErr w:type="spellStart"/>
      <w:r w:rsidRPr="00157999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Pr="00157999">
        <w:rPr>
          <w:rFonts w:ascii="Times New Roman" w:hAnsi="Times New Roman" w:cs="Times New Roman"/>
          <w:sz w:val="24"/>
          <w:szCs w:val="24"/>
        </w:rPr>
        <w:t xml:space="preserve"> социальных ролей, которые примеряют на себя ребята. Вот почему роль социального педагога как организатора содержания досуговой деятельности неоценимо важна, особенно для ребят подросткового возраста. Именно в этом возрасте формируются и развиваются такие социально значимые качества личности, как рефлексия, самооценка, самосознание.</w:t>
      </w:r>
    </w:p>
    <w:p w:rsidR="006120C8" w:rsidRPr="00157999" w:rsidRDefault="006120C8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0C8">
        <w:rPr>
          <w:rFonts w:ascii="Times New Roman" w:hAnsi="Times New Roman" w:cs="Times New Roman"/>
          <w:sz w:val="24"/>
          <w:szCs w:val="24"/>
        </w:rPr>
        <w:t>В конечном счете вся деятельность социального педагога должна способствовать созданию обстановки психологического комфорта и безопасности личности обучающихся, обеспечению охраны их жизни и здоровья, установлению гуманных, нравственно здоровых отношений в социальной среде. Профессиональная успешность социального педагога определяется результативностью его деятельности и ее общественным призванием.</w:t>
      </w:r>
    </w:p>
    <w:p w:rsidR="00C326F6" w:rsidRPr="00157999" w:rsidRDefault="00C326F6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64F" w:rsidRPr="00157999" w:rsidRDefault="0044164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64F" w:rsidRPr="00157999" w:rsidRDefault="0044164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6F6" w:rsidRPr="00157999" w:rsidRDefault="00C326F6" w:rsidP="0033567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999">
        <w:rPr>
          <w:rFonts w:ascii="Times New Roman" w:hAnsi="Times New Roman" w:cs="Times New Roman"/>
          <w:i/>
          <w:sz w:val="24"/>
          <w:szCs w:val="24"/>
        </w:rPr>
        <w:t>Вопросы для самоконтроля:</w:t>
      </w:r>
    </w:p>
    <w:p w:rsidR="000D3981" w:rsidRPr="00157999" w:rsidRDefault="000D398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1. </w:t>
      </w:r>
      <w:r w:rsidR="00FC216D">
        <w:rPr>
          <w:rFonts w:ascii="Times New Roman" w:hAnsi="Times New Roman" w:cs="Times New Roman"/>
          <w:sz w:val="24"/>
          <w:szCs w:val="24"/>
        </w:rPr>
        <w:t>Как влияет дополнительное образование на социализацию детей и подростков</w:t>
      </w:r>
      <w:r w:rsidRPr="00157999">
        <w:rPr>
          <w:rFonts w:ascii="Times New Roman" w:hAnsi="Times New Roman" w:cs="Times New Roman"/>
          <w:sz w:val="24"/>
          <w:szCs w:val="24"/>
        </w:rPr>
        <w:t>?</w:t>
      </w:r>
    </w:p>
    <w:p w:rsidR="00FC216D" w:rsidRPr="00157999" w:rsidRDefault="000D3981" w:rsidP="00FC21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>2.</w:t>
      </w:r>
      <w:r w:rsidR="00304594" w:rsidRPr="00157999">
        <w:rPr>
          <w:rFonts w:ascii="Times New Roman" w:hAnsi="Times New Roman" w:cs="Times New Roman"/>
          <w:sz w:val="24"/>
          <w:szCs w:val="24"/>
        </w:rPr>
        <w:t xml:space="preserve"> </w:t>
      </w:r>
      <w:r w:rsidR="00FC216D">
        <w:rPr>
          <w:rFonts w:ascii="Times New Roman" w:hAnsi="Times New Roman" w:cs="Times New Roman"/>
          <w:sz w:val="24"/>
          <w:szCs w:val="24"/>
        </w:rPr>
        <w:t>Какие формы работы использует социальный педагог в организациях дополнительного образования?</w:t>
      </w:r>
    </w:p>
    <w:p w:rsidR="000D3981" w:rsidRPr="00157999" w:rsidRDefault="00304594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3. </w:t>
      </w:r>
      <w:r w:rsidR="00FC216D">
        <w:rPr>
          <w:rFonts w:ascii="Times New Roman" w:hAnsi="Times New Roman" w:cs="Times New Roman"/>
          <w:sz w:val="24"/>
          <w:szCs w:val="24"/>
        </w:rPr>
        <w:t xml:space="preserve">В каких направлениях социальный педагог должен </w:t>
      </w:r>
      <w:r w:rsidR="00E74D59">
        <w:rPr>
          <w:rFonts w:ascii="Times New Roman" w:hAnsi="Times New Roman" w:cs="Times New Roman"/>
          <w:sz w:val="24"/>
          <w:szCs w:val="24"/>
        </w:rPr>
        <w:t>планировать свою деятельность в организациях дополнительного образования.</w:t>
      </w:r>
    </w:p>
    <w:p w:rsidR="000D3981" w:rsidRPr="00157999" w:rsidRDefault="000D398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3981" w:rsidRPr="00157999" w:rsidSect="00583CA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04FE"/>
    <w:multiLevelType w:val="hybridMultilevel"/>
    <w:tmpl w:val="5C743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8C09AC"/>
    <w:multiLevelType w:val="hybridMultilevel"/>
    <w:tmpl w:val="5E22A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2008F3"/>
    <w:multiLevelType w:val="hybridMultilevel"/>
    <w:tmpl w:val="268AC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0D3981"/>
    <w:rsid w:val="000D7E3A"/>
    <w:rsid w:val="00105120"/>
    <w:rsid w:val="00157999"/>
    <w:rsid w:val="001C590E"/>
    <w:rsid w:val="002B348F"/>
    <w:rsid w:val="00304594"/>
    <w:rsid w:val="0033567C"/>
    <w:rsid w:val="0036067E"/>
    <w:rsid w:val="003657C3"/>
    <w:rsid w:val="00372BAF"/>
    <w:rsid w:val="00406DC5"/>
    <w:rsid w:val="0044164F"/>
    <w:rsid w:val="00473712"/>
    <w:rsid w:val="005430F1"/>
    <w:rsid w:val="00583CA9"/>
    <w:rsid w:val="00593461"/>
    <w:rsid w:val="005D3C3C"/>
    <w:rsid w:val="005D69C1"/>
    <w:rsid w:val="006120C8"/>
    <w:rsid w:val="00696996"/>
    <w:rsid w:val="006D5DAF"/>
    <w:rsid w:val="006E10A6"/>
    <w:rsid w:val="006F46AE"/>
    <w:rsid w:val="0089715C"/>
    <w:rsid w:val="009278FA"/>
    <w:rsid w:val="00975806"/>
    <w:rsid w:val="009B5790"/>
    <w:rsid w:val="00BB11FE"/>
    <w:rsid w:val="00BB202B"/>
    <w:rsid w:val="00C326F6"/>
    <w:rsid w:val="00D0028E"/>
    <w:rsid w:val="00D8541A"/>
    <w:rsid w:val="00E74D59"/>
    <w:rsid w:val="00E97D6C"/>
    <w:rsid w:val="00EC3905"/>
    <w:rsid w:val="00EE55E6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89715C"/>
    <w:rPr>
      <w:rFonts w:ascii="Times New Roman" w:hAnsi="Times New Roman" w:cs="Times New Roman"/>
      <w:sz w:val="24"/>
      <w:szCs w:val="32"/>
      <w:lang w:val="en-US" w:bidi="en-US"/>
    </w:rPr>
  </w:style>
  <w:style w:type="paragraph" w:styleId="a5">
    <w:name w:val="No Spacing"/>
    <w:basedOn w:val="a"/>
    <w:link w:val="a4"/>
    <w:uiPriority w:val="1"/>
    <w:qFormat/>
    <w:rsid w:val="0089715C"/>
    <w:pPr>
      <w:spacing w:after="0" w:line="240" w:lineRule="auto"/>
    </w:pPr>
    <w:rPr>
      <w:rFonts w:ascii="Times New Roman" w:hAnsi="Times New Roman" w:cs="Times New Roman"/>
      <w:sz w:val="24"/>
      <w:szCs w:val="32"/>
      <w:lang w:val="en-US" w:bidi="en-US"/>
    </w:rPr>
  </w:style>
  <w:style w:type="paragraph" w:styleId="a6">
    <w:name w:val="Normal (Web)"/>
    <w:basedOn w:val="a"/>
    <w:uiPriority w:val="99"/>
    <w:semiHidden/>
    <w:unhideWhenUsed/>
    <w:rsid w:val="0044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1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4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Сотрудник</cp:lastModifiedBy>
  <cp:revision>22</cp:revision>
  <dcterms:created xsi:type="dcterms:W3CDTF">2022-09-23T16:18:00Z</dcterms:created>
  <dcterms:modified xsi:type="dcterms:W3CDTF">2024-04-19T06:36:00Z</dcterms:modified>
</cp:coreProperties>
</file>