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Pr="00473712" w:rsidRDefault="00304594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473712" w:rsidRDefault="006F46AE" w:rsidP="00473712">
      <w:pPr>
        <w:spacing w:after="0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406DC5" w:rsidRPr="0047371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47371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МИНИСТЕРСТВО ОБРАЗОВАНИЯ АРХАНГЕЛЬСКОЙ ОБЛАСТИ</w:t>
      </w:r>
    </w:p>
    <w:p w:rsidR="006F46AE" w:rsidRPr="0047371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47371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государственное бюджетное профессиональное образовательное учреждение</w:t>
      </w:r>
    </w:p>
    <w:p w:rsidR="006F46AE" w:rsidRPr="0047371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47371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6F46AE" w:rsidRPr="0047371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46AE" w:rsidRPr="00473712" w:rsidRDefault="002B348F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>Модуль 6.  Деятельность социального педагога в системе образования</w:t>
      </w:r>
    </w:p>
    <w:p w:rsidR="002B348F" w:rsidRPr="00473712" w:rsidRDefault="002B348F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473712" w:rsidRDefault="006F46AE" w:rsidP="0047371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71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2B348F" w:rsidRPr="00473712">
        <w:rPr>
          <w:rFonts w:ascii="Times New Roman" w:hAnsi="Times New Roman" w:cs="Times New Roman"/>
          <w:b/>
          <w:sz w:val="24"/>
          <w:szCs w:val="24"/>
        </w:rPr>
        <w:t>6.</w:t>
      </w:r>
      <w:r w:rsidR="0033567C">
        <w:rPr>
          <w:rFonts w:ascii="Times New Roman" w:hAnsi="Times New Roman" w:cs="Times New Roman"/>
          <w:b/>
          <w:sz w:val="24"/>
          <w:szCs w:val="24"/>
        </w:rPr>
        <w:t>12 НАПРАВЛЕНИЯ И ФОРМЫ РАБОТЫ С БЕСПРИЗОРНЫМИ И БЕЗНАДЗОРНЫМИ ДЕТЬМИ</w:t>
      </w:r>
    </w:p>
    <w:p w:rsidR="00583CA9" w:rsidRPr="00473712" w:rsidRDefault="00583CA9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15C" w:rsidRPr="00C326F6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6F6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89715C" w:rsidRPr="00C326F6" w:rsidRDefault="0089715C" w:rsidP="00C326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6F6">
        <w:rPr>
          <w:rFonts w:ascii="Times New Roman" w:hAnsi="Times New Roman" w:cs="Times New Roman"/>
          <w:sz w:val="24"/>
          <w:szCs w:val="24"/>
        </w:rPr>
        <w:t xml:space="preserve">1. </w:t>
      </w:r>
      <w:r w:rsidR="00C326F6" w:rsidRPr="00C326F6">
        <w:rPr>
          <w:rFonts w:ascii="Times New Roman" w:hAnsi="Times New Roman" w:cs="Times New Roman"/>
          <w:sz w:val="24"/>
          <w:szCs w:val="24"/>
        </w:rPr>
        <w:t xml:space="preserve">Сущность понятий «безнадзорность»  и «беспризорность» </w:t>
      </w:r>
    </w:p>
    <w:p w:rsidR="0089715C" w:rsidRPr="00C326F6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6F6">
        <w:rPr>
          <w:rFonts w:ascii="Times New Roman" w:hAnsi="Times New Roman" w:cs="Times New Roman"/>
          <w:sz w:val="24"/>
          <w:szCs w:val="24"/>
        </w:rPr>
        <w:t xml:space="preserve">2. </w:t>
      </w:r>
      <w:r w:rsidR="00C326F6" w:rsidRPr="00C326F6">
        <w:rPr>
          <w:rFonts w:ascii="Times New Roman" w:hAnsi="Times New Roman" w:cs="Times New Roman"/>
          <w:sz w:val="24"/>
          <w:szCs w:val="24"/>
        </w:rPr>
        <w:t xml:space="preserve">Детская безнадзорность и беспризорность как </w:t>
      </w:r>
      <w:proofErr w:type="gramStart"/>
      <w:r w:rsidR="00C326F6" w:rsidRPr="00C326F6">
        <w:rPr>
          <w:rFonts w:ascii="Times New Roman" w:hAnsi="Times New Roman" w:cs="Times New Roman"/>
          <w:sz w:val="24"/>
          <w:szCs w:val="24"/>
        </w:rPr>
        <w:t>социальное</w:t>
      </w:r>
      <w:proofErr w:type="gramEnd"/>
      <w:r w:rsidR="00C326F6" w:rsidRPr="00C326F6">
        <w:rPr>
          <w:rFonts w:ascii="Times New Roman" w:hAnsi="Times New Roman" w:cs="Times New Roman"/>
          <w:sz w:val="24"/>
          <w:szCs w:val="24"/>
        </w:rPr>
        <w:t xml:space="preserve"> явления</w:t>
      </w:r>
    </w:p>
    <w:p w:rsidR="00BB11FE" w:rsidRPr="00BB11FE" w:rsidRDefault="00D0028E" w:rsidP="00BB11F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326F6">
        <w:rPr>
          <w:rFonts w:ascii="Times New Roman" w:hAnsi="Times New Roman" w:cs="Times New Roman"/>
          <w:sz w:val="24"/>
          <w:szCs w:val="24"/>
        </w:rPr>
        <w:t xml:space="preserve">3. </w:t>
      </w:r>
      <w:r w:rsidR="00C326F6" w:rsidRPr="00C326F6">
        <w:rPr>
          <w:rFonts w:ascii="Times New Roman" w:hAnsi="Times New Roman" w:cs="Times New Roman"/>
          <w:sz w:val="24"/>
          <w:szCs w:val="24"/>
        </w:rPr>
        <w:t>Деятельность</w:t>
      </w:r>
      <w:r w:rsidR="00C326F6">
        <w:rPr>
          <w:rFonts w:ascii="Times New Roman" w:hAnsi="Times New Roman" w:cs="Times New Roman"/>
          <w:sz w:val="24"/>
          <w:szCs w:val="24"/>
        </w:rPr>
        <w:t xml:space="preserve"> социального педагога с безнадзорными и беспризорными детьми</w:t>
      </w:r>
    </w:p>
    <w:p w:rsidR="0089715C" w:rsidRDefault="0089715C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6F6" w:rsidRPr="00C326F6" w:rsidRDefault="00C326F6" w:rsidP="00C326F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F6">
        <w:rPr>
          <w:rFonts w:ascii="Times New Roman" w:hAnsi="Times New Roman" w:cs="Times New Roman"/>
          <w:b/>
          <w:sz w:val="24"/>
          <w:szCs w:val="24"/>
        </w:rPr>
        <w:t>1. Сущность понятий «безнадзорность»  и «беспризорность»</w:t>
      </w:r>
    </w:p>
    <w:p w:rsidR="00C326F6" w:rsidRDefault="00C326F6" w:rsidP="004737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567C" w:rsidRDefault="0033567C" w:rsidP="00C326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67C">
        <w:rPr>
          <w:rFonts w:ascii="Times New Roman" w:hAnsi="Times New Roman" w:cs="Times New Roman"/>
          <w:sz w:val="24"/>
          <w:szCs w:val="24"/>
        </w:rPr>
        <w:t xml:space="preserve">Одной из острых проблем современного российского общества продолжает оставаться беспризорность и безнадзорность детей. Данное социальное явление, вызванное целым комплексом причин, сегодня миллионы детей оказались беспризорными, а так называемые безнадзорные лишены должного воспитания, ухода и заботы. </w:t>
      </w:r>
    </w:p>
    <w:p w:rsidR="0033567C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67C">
        <w:rPr>
          <w:rFonts w:ascii="Times New Roman" w:hAnsi="Times New Roman" w:cs="Times New Roman"/>
          <w:sz w:val="24"/>
          <w:szCs w:val="24"/>
        </w:rPr>
        <w:t xml:space="preserve">В настоящее время отсутствует полная и достоверная статистика численности беспризорных детей. Экспертные оценки обнаруживают значительный разброс в цифрах. </w:t>
      </w:r>
    </w:p>
    <w:p w:rsidR="0033567C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67C">
        <w:rPr>
          <w:rFonts w:ascii="Times New Roman" w:hAnsi="Times New Roman" w:cs="Times New Roman"/>
          <w:sz w:val="24"/>
          <w:szCs w:val="24"/>
        </w:rPr>
        <w:t xml:space="preserve">Разница в оценках объясняется тем, что официальные органы учитывают только детей, ставших объектом внимания полиции, совершивших различные правонарушения, объявленных в розыск. Цифру же, реально определяющую количество безнадзорных и беспризорных детей, назвать невозможно, как затруднительно определить ту грань, которая отделяет безнадзорных детей от беспризорных. </w:t>
      </w:r>
    </w:p>
    <w:p w:rsidR="0033567C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67C">
        <w:rPr>
          <w:rFonts w:ascii="Times New Roman" w:hAnsi="Times New Roman" w:cs="Times New Roman"/>
          <w:sz w:val="24"/>
          <w:szCs w:val="24"/>
        </w:rPr>
        <w:t xml:space="preserve">Невозможность четкого учета безнадзорных детей связана, в том числе, и с неопределенностью самого понятия «безнадзорный ребенок», так, термины «безнадзорный» и «беспризорный» ребенок иногда употребляются как синонимы. Таким образом, необходимо разделить две разные, хотя и связанные между собой проблемы детской безнадзорности и беспризорности. </w:t>
      </w:r>
    </w:p>
    <w:p w:rsidR="0033567C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67C">
        <w:rPr>
          <w:rFonts w:ascii="Times New Roman" w:hAnsi="Times New Roman" w:cs="Times New Roman"/>
          <w:sz w:val="24"/>
          <w:szCs w:val="24"/>
        </w:rPr>
        <w:t xml:space="preserve">Для правильного определения причин безнадзорности необходимо определиться с сущностью этого понятия, рассматриваемого как явление, состояние или процесс. </w:t>
      </w:r>
    </w:p>
    <w:p w:rsidR="0033567C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67C">
        <w:rPr>
          <w:rFonts w:ascii="Times New Roman" w:hAnsi="Times New Roman" w:cs="Times New Roman"/>
          <w:sz w:val="24"/>
          <w:szCs w:val="24"/>
        </w:rPr>
        <w:t xml:space="preserve">Следует исходить из понимания безнадзорности как процесса и как явления, то есть социального феномена. Некоторые ученые (В. Ф. </w:t>
      </w:r>
      <w:proofErr w:type="spellStart"/>
      <w:r w:rsidRPr="0033567C">
        <w:rPr>
          <w:rFonts w:ascii="Times New Roman" w:hAnsi="Times New Roman" w:cs="Times New Roman"/>
          <w:sz w:val="24"/>
          <w:szCs w:val="24"/>
        </w:rPr>
        <w:t>Кондратишко</w:t>
      </w:r>
      <w:proofErr w:type="spellEnd"/>
      <w:r w:rsidRPr="0033567C">
        <w:rPr>
          <w:rFonts w:ascii="Times New Roman" w:hAnsi="Times New Roman" w:cs="Times New Roman"/>
          <w:sz w:val="24"/>
          <w:szCs w:val="24"/>
        </w:rPr>
        <w:t xml:space="preserve">, П. И. </w:t>
      </w:r>
      <w:proofErr w:type="spellStart"/>
      <w:r w:rsidRPr="0033567C">
        <w:rPr>
          <w:rFonts w:ascii="Times New Roman" w:hAnsi="Times New Roman" w:cs="Times New Roman"/>
          <w:sz w:val="24"/>
          <w:szCs w:val="24"/>
        </w:rPr>
        <w:t>Люблинский</w:t>
      </w:r>
      <w:proofErr w:type="spellEnd"/>
      <w:r w:rsidRPr="0033567C">
        <w:rPr>
          <w:rFonts w:ascii="Times New Roman" w:hAnsi="Times New Roman" w:cs="Times New Roman"/>
          <w:sz w:val="24"/>
          <w:szCs w:val="24"/>
        </w:rPr>
        <w:t xml:space="preserve">, В. И. </w:t>
      </w:r>
      <w:proofErr w:type="spellStart"/>
      <w:r w:rsidRPr="0033567C">
        <w:rPr>
          <w:rFonts w:ascii="Times New Roman" w:hAnsi="Times New Roman" w:cs="Times New Roman"/>
          <w:sz w:val="24"/>
          <w:szCs w:val="24"/>
        </w:rPr>
        <w:t>Свидерский</w:t>
      </w:r>
      <w:proofErr w:type="spellEnd"/>
      <w:r w:rsidRPr="0033567C">
        <w:rPr>
          <w:rFonts w:ascii="Times New Roman" w:hAnsi="Times New Roman" w:cs="Times New Roman"/>
          <w:sz w:val="24"/>
          <w:szCs w:val="24"/>
        </w:rPr>
        <w:t xml:space="preserve">) изучают также безнадзорность как результат определенного социального состояния. Ж. М. </w:t>
      </w:r>
      <w:proofErr w:type="spellStart"/>
      <w:r w:rsidRPr="0033567C">
        <w:rPr>
          <w:rFonts w:ascii="Times New Roman" w:hAnsi="Times New Roman" w:cs="Times New Roman"/>
          <w:sz w:val="24"/>
          <w:szCs w:val="24"/>
        </w:rPr>
        <w:t>Глозман</w:t>
      </w:r>
      <w:proofErr w:type="spellEnd"/>
      <w:r w:rsidRPr="0033567C">
        <w:rPr>
          <w:rFonts w:ascii="Times New Roman" w:hAnsi="Times New Roman" w:cs="Times New Roman"/>
          <w:sz w:val="24"/>
          <w:szCs w:val="24"/>
        </w:rPr>
        <w:t xml:space="preserve"> определяет безнадзорность как отсутствие надзора (контроля) со стороны родителей, либо заменяющих их лиц. Безнадзорность является одной из форм социальной </w:t>
      </w:r>
      <w:proofErr w:type="spellStart"/>
      <w:r w:rsidRPr="0033567C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33567C">
        <w:rPr>
          <w:rFonts w:ascii="Times New Roman" w:hAnsi="Times New Roman" w:cs="Times New Roman"/>
          <w:sz w:val="24"/>
          <w:szCs w:val="24"/>
        </w:rPr>
        <w:t xml:space="preserve"> несовершеннолетних и тесно связана с такими ее проявлениями, как уклонение от учебы, бродяжничество, ранняя алкоголизация и наркотизация, девиантное и криминальное поведение. </w:t>
      </w:r>
    </w:p>
    <w:p w:rsidR="0033567C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67C">
        <w:rPr>
          <w:rFonts w:ascii="Times New Roman" w:hAnsi="Times New Roman" w:cs="Times New Roman"/>
          <w:sz w:val="24"/>
          <w:szCs w:val="24"/>
        </w:rPr>
        <w:lastRenderedPageBreak/>
        <w:t xml:space="preserve">В Российской педагогической энциклопедии более четко разграничиваются рассматриваемые понятия: </w:t>
      </w:r>
      <w:r w:rsidRPr="0033567C">
        <w:rPr>
          <w:rFonts w:ascii="Times New Roman" w:hAnsi="Times New Roman" w:cs="Times New Roman"/>
          <w:i/>
          <w:sz w:val="24"/>
          <w:szCs w:val="24"/>
        </w:rPr>
        <w:t>безнадзорность</w:t>
      </w:r>
      <w:r w:rsidRPr="0033567C">
        <w:rPr>
          <w:rFonts w:ascii="Times New Roman" w:hAnsi="Times New Roman" w:cs="Times New Roman"/>
          <w:sz w:val="24"/>
          <w:szCs w:val="24"/>
        </w:rPr>
        <w:t xml:space="preserve"> определяется как отсутствие или недостаточность </w:t>
      </w:r>
      <w:proofErr w:type="gramStart"/>
      <w:r w:rsidRPr="0033567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3567C">
        <w:rPr>
          <w:rFonts w:ascii="Times New Roman" w:hAnsi="Times New Roman" w:cs="Times New Roman"/>
          <w:sz w:val="24"/>
          <w:szCs w:val="24"/>
        </w:rPr>
        <w:t xml:space="preserve"> поведением или занятиями детей и подростков, воспитательного влияния на них со стороны родителей или лиц, их заменяющих. </w:t>
      </w:r>
    </w:p>
    <w:p w:rsidR="0033567C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67C">
        <w:rPr>
          <w:rFonts w:ascii="Times New Roman" w:hAnsi="Times New Roman" w:cs="Times New Roman"/>
          <w:sz w:val="24"/>
          <w:szCs w:val="24"/>
        </w:rPr>
        <w:t xml:space="preserve">В словаре по социальной работе </w:t>
      </w:r>
      <w:r w:rsidRPr="0033567C">
        <w:rPr>
          <w:rFonts w:ascii="Times New Roman" w:hAnsi="Times New Roman" w:cs="Times New Roman"/>
          <w:i/>
          <w:sz w:val="24"/>
          <w:szCs w:val="24"/>
        </w:rPr>
        <w:t>безнадзорные дети</w:t>
      </w:r>
      <w:r w:rsidRPr="0033567C">
        <w:rPr>
          <w:rFonts w:ascii="Times New Roman" w:hAnsi="Times New Roman" w:cs="Times New Roman"/>
          <w:sz w:val="24"/>
          <w:szCs w:val="24"/>
        </w:rPr>
        <w:t xml:space="preserve"> также определяются как лишенные присмотра, внимания, заботы, позитивного влияния со стороны родителей или лиц, их замещающих. </w:t>
      </w:r>
    </w:p>
    <w:p w:rsidR="0033567C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67C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3567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3567C">
        <w:rPr>
          <w:rFonts w:ascii="Times New Roman" w:hAnsi="Times New Roman" w:cs="Times New Roman"/>
          <w:sz w:val="24"/>
          <w:szCs w:val="24"/>
        </w:rPr>
        <w:t>т.1 ФЗ «Об основах системы профилактики безнадзорности и правонарушений несовершеннолетних» дает следующее определение: безнадзорный –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372BAF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Таким образом, к </w:t>
      </w:r>
      <w:r w:rsidRPr="00372BAF">
        <w:rPr>
          <w:rFonts w:ascii="Times New Roman" w:hAnsi="Times New Roman" w:cs="Times New Roman"/>
          <w:i/>
          <w:sz w:val="24"/>
          <w:szCs w:val="24"/>
        </w:rPr>
        <w:t>категории безнадзорных относятся дети</w:t>
      </w:r>
      <w:r w:rsidRPr="00372BAF">
        <w:rPr>
          <w:rFonts w:ascii="Times New Roman" w:hAnsi="Times New Roman" w:cs="Times New Roman"/>
          <w:sz w:val="24"/>
          <w:szCs w:val="24"/>
        </w:rPr>
        <w:t xml:space="preserve">, жизнедеятельность которых нарушена в результате сложившихся обстоятельств и которые не могут преодолеть данные обстоятельства сами или с помощью родителей. Ряд исследователей относят таких детей к «группе риска»: </w:t>
      </w:r>
    </w:p>
    <w:p w:rsidR="00372BAF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– дети с проблемами в развитии, не имеющие резко выраженной клинико-патологической характеристики; </w:t>
      </w:r>
    </w:p>
    <w:p w:rsidR="00372BAF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– дети, оставшиеся без попечения родителей в силу разных, не имеющих юридической силы обстоятельств; </w:t>
      </w:r>
    </w:p>
    <w:p w:rsidR="00372BAF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– дети из неблагополучных, асоциальных семей; </w:t>
      </w:r>
    </w:p>
    <w:p w:rsidR="00372BAF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– дети из семей, нуждающихся в социально-экономической и социально-психологической помощи и поддержке; </w:t>
      </w:r>
    </w:p>
    <w:p w:rsidR="00372BAF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– дети с проявлениями </w:t>
      </w:r>
      <w:proofErr w:type="gramStart"/>
      <w:r w:rsidRPr="00372BAF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372BAF">
        <w:rPr>
          <w:rFonts w:ascii="Times New Roman" w:hAnsi="Times New Roman" w:cs="Times New Roman"/>
          <w:sz w:val="24"/>
          <w:szCs w:val="24"/>
        </w:rPr>
        <w:t xml:space="preserve"> и психолого-педагогической </w:t>
      </w:r>
      <w:proofErr w:type="spellStart"/>
      <w:r w:rsidRPr="00372BAF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372B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2BAF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2BAF">
        <w:rPr>
          <w:rFonts w:ascii="Times New Roman" w:hAnsi="Times New Roman" w:cs="Times New Roman"/>
          <w:sz w:val="24"/>
          <w:szCs w:val="24"/>
        </w:rPr>
        <w:t>Среди безнадзорных есть дети и подростки из материально обеспеченных, благополучных семей.</w:t>
      </w:r>
      <w:proofErr w:type="gramEnd"/>
      <w:r w:rsidRPr="00372BAF">
        <w:rPr>
          <w:rFonts w:ascii="Times New Roman" w:hAnsi="Times New Roman" w:cs="Times New Roman"/>
          <w:sz w:val="24"/>
          <w:szCs w:val="24"/>
        </w:rPr>
        <w:t xml:space="preserve"> Н. Н. </w:t>
      </w:r>
      <w:proofErr w:type="spellStart"/>
      <w:r w:rsidRPr="00372BAF">
        <w:rPr>
          <w:rFonts w:ascii="Times New Roman" w:hAnsi="Times New Roman" w:cs="Times New Roman"/>
          <w:sz w:val="24"/>
          <w:szCs w:val="24"/>
        </w:rPr>
        <w:t>Верцинская</w:t>
      </w:r>
      <w:proofErr w:type="spellEnd"/>
      <w:r w:rsidRPr="00372BAF">
        <w:rPr>
          <w:rFonts w:ascii="Times New Roman" w:hAnsi="Times New Roman" w:cs="Times New Roman"/>
          <w:sz w:val="24"/>
          <w:szCs w:val="24"/>
        </w:rPr>
        <w:t xml:space="preserve"> относит таких детей к категории «избыточно-комфортного типа». Они имеют в семье все, что нужно, но при этом у них нет никаких обязанностей перед родными и близкими. Такой ребенок живет одним днем, без собственной цели и перспектив, стремится к развлечениям, легко попадает под чужое влияние, чаще отрицательное. </w:t>
      </w:r>
    </w:p>
    <w:p w:rsidR="00372BAF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Нормативно-правовые документы (Закон РФ «Об основах системы профилактики безнадзорности и правонарушений несовершеннолетних») трактуют понятие «беспризорные дети» как те, которые не имеют определенного места жительства или места пребывания. </w:t>
      </w:r>
    </w:p>
    <w:p w:rsidR="00372BAF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Практики социальной работы определяют беспризорных детей как тех, которые не имеют родительского или государственного попечения, постоянного места жительства, соответствующих возрасту позитивных занятий, необходимого ухода, систематического обучения и развивающего воспитания. </w:t>
      </w:r>
    </w:p>
    <w:p w:rsidR="00372BAF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372BAF">
        <w:rPr>
          <w:rFonts w:ascii="Times New Roman" w:hAnsi="Times New Roman" w:cs="Times New Roman"/>
          <w:sz w:val="24"/>
          <w:szCs w:val="24"/>
        </w:rPr>
        <w:t>более предметного</w:t>
      </w:r>
      <w:proofErr w:type="gramEnd"/>
      <w:r w:rsidRPr="00372BAF">
        <w:rPr>
          <w:rFonts w:ascii="Times New Roman" w:hAnsi="Times New Roman" w:cs="Times New Roman"/>
          <w:sz w:val="24"/>
          <w:szCs w:val="24"/>
        </w:rPr>
        <w:t xml:space="preserve"> понимания термина «беспризорность» уточним категории детей, которые к ним относят:</w:t>
      </w:r>
    </w:p>
    <w:p w:rsidR="00372BAF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72BAF">
        <w:rPr>
          <w:rFonts w:ascii="Times New Roman" w:hAnsi="Times New Roman" w:cs="Times New Roman"/>
          <w:sz w:val="24"/>
          <w:szCs w:val="24"/>
        </w:rPr>
        <w:t>живущие</w:t>
      </w:r>
      <w:proofErr w:type="gramEnd"/>
      <w:r w:rsidRPr="00372BAF">
        <w:rPr>
          <w:rFonts w:ascii="Times New Roman" w:hAnsi="Times New Roman" w:cs="Times New Roman"/>
          <w:sz w:val="24"/>
          <w:szCs w:val="24"/>
        </w:rPr>
        <w:t xml:space="preserve"> на улице более месяца (постоянно проживающие на улице в силу различных обстоятельств); </w:t>
      </w:r>
    </w:p>
    <w:p w:rsidR="00372BAF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72BAF">
        <w:rPr>
          <w:rFonts w:ascii="Times New Roman" w:hAnsi="Times New Roman" w:cs="Times New Roman"/>
          <w:sz w:val="24"/>
          <w:szCs w:val="24"/>
        </w:rPr>
        <w:t>живущие</w:t>
      </w:r>
      <w:proofErr w:type="gramEnd"/>
      <w:r w:rsidRPr="00372BAF">
        <w:rPr>
          <w:rFonts w:ascii="Times New Roman" w:hAnsi="Times New Roman" w:cs="Times New Roman"/>
          <w:sz w:val="24"/>
          <w:szCs w:val="24"/>
        </w:rPr>
        <w:t xml:space="preserve"> на улице периодически, от нескольких дней до нескольких недель. Дети этой категории оказываются на улице на время очередных запоев родителей-алкоголиков, разрешения конфликта с родителями и т. д.; </w:t>
      </w:r>
    </w:p>
    <w:p w:rsidR="0033567C" w:rsidRDefault="0033567C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– те, кто еще живет (ночует) дома, но свои основные потребности удовлетворяет на улице, </w:t>
      </w:r>
      <w:proofErr w:type="gramStart"/>
      <w:r w:rsidRPr="00372BAF">
        <w:rPr>
          <w:rFonts w:ascii="Times New Roman" w:hAnsi="Times New Roman" w:cs="Times New Roman"/>
          <w:sz w:val="24"/>
          <w:szCs w:val="24"/>
        </w:rPr>
        <w:t>возвращаясь</w:t>
      </w:r>
      <w:proofErr w:type="gramEnd"/>
      <w:r w:rsidRPr="00372BAF">
        <w:rPr>
          <w:rFonts w:ascii="Times New Roman" w:hAnsi="Times New Roman" w:cs="Times New Roman"/>
          <w:sz w:val="24"/>
          <w:szCs w:val="24"/>
        </w:rPr>
        <w:t xml:space="preserve"> домой только для того, чтобы переночевать. В основной своей массе это дети, давно бросившие школу, состоящие на учете в комиссии по делам несовершеннолетних (КДН).</w:t>
      </w:r>
    </w:p>
    <w:p w:rsidR="00372BAF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>Таким образом, между безнадзорностью и беспризорностью, несомненно, существует прочная связь, поскольку по общему правилу безнадзорность служит благоприятной почвой для беспризорности. Начальную фазу этой социальной болезни как раз и составляет безнадзорность, а окончательной, уже крайне запущенной, находящейся на грани необратимости становится беспризорность как таковая, определяющая положение самого несовершеннолетнего, его своеобразный социальный статус, который он приобретает по собственному желанию или в силу стечения каких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72BAF">
        <w:rPr>
          <w:rFonts w:ascii="Times New Roman" w:hAnsi="Times New Roman" w:cs="Times New Roman"/>
          <w:sz w:val="24"/>
          <w:szCs w:val="24"/>
        </w:rPr>
        <w:t xml:space="preserve">либо обстоятельств. Среди них главенствует безнадзорность, то есть отсутствие надзора (контроля) со стороны родителей либо заменяющих их лиц. Безнадзорный – несовершеннолетний, </w:t>
      </w:r>
      <w:proofErr w:type="gramStart"/>
      <w:r w:rsidRPr="00372BAF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Pr="00372BAF">
        <w:rPr>
          <w:rFonts w:ascii="Times New Roman" w:hAnsi="Times New Roman" w:cs="Times New Roman"/>
          <w:sz w:val="24"/>
          <w:szCs w:val="24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лиц; беспризорный – безнадзорный, не имеющий места жительства и (или) места пребывания. </w:t>
      </w:r>
    </w:p>
    <w:p w:rsidR="00C326F6" w:rsidRDefault="00C326F6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6F6" w:rsidRPr="00C326F6" w:rsidRDefault="00C326F6" w:rsidP="00C326F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F6">
        <w:rPr>
          <w:rFonts w:ascii="Times New Roman" w:hAnsi="Times New Roman" w:cs="Times New Roman"/>
          <w:b/>
          <w:sz w:val="24"/>
          <w:szCs w:val="24"/>
        </w:rPr>
        <w:t>2. Детская безнадзорность и беспризорность как социальное явление</w:t>
      </w:r>
    </w:p>
    <w:p w:rsidR="00C326F6" w:rsidRDefault="00C326F6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BAF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Проблемы детской безнадзорности и беспризорности приобрели угрожающий характер. Число безнадзорных детей их года в год неуклонно растет. Существует множество причин появления безнадзорности. </w:t>
      </w:r>
    </w:p>
    <w:p w:rsidR="00372BAF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Среди основных факторов, определяющих появление детей </w:t>
      </w:r>
      <w:proofErr w:type="spellStart"/>
      <w:r w:rsidRPr="00372BAF">
        <w:rPr>
          <w:rFonts w:ascii="Times New Roman" w:hAnsi="Times New Roman" w:cs="Times New Roman"/>
          <w:sz w:val="24"/>
          <w:szCs w:val="24"/>
        </w:rPr>
        <w:t>безнадзорников</w:t>
      </w:r>
      <w:proofErr w:type="spellEnd"/>
      <w:r w:rsidRPr="00372BAF">
        <w:rPr>
          <w:rFonts w:ascii="Times New Roman" w:hAnsi="Times New Roman" w:cs="Times New Roman"/>
          <w:sz w:val="24"/>
          <w:szCs w:val="24"/>
        </w:rPr>
        <w:t xml:space="preserve"> и беспризорников, можно выделить: </w:t>
      </w:r>
    </w:p>
    <w:p w:rsidR="00372BAF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i/>
          <w:sz w:val="24"/>
          <w:szCs w:val="24"/>
        </w:rPr>
        <w:t>Криминальный фактор</w:t>
      </w:r>
      <w:r w:rsidRPr="00372BAF">
        <w:rPr>
          <w:rFonts w:ascii="Times New Roman" w:hAnsi="Times New Roman" w:cs="Times New Roman"/>
          <w:sz w:val="24"/>
          <w:szCs w:val="24"/>
        </w:rPr>
        <w:t xml:space="preserve"> (преступление против нравственности; принуждение детей со стороны родителей и криминальных групп к </w:t>
      </w:r>
      <w:proofErr w:type="gramStart"/>
      <w:r w:rsidRPr="00372BAF">
        <w:rPr>
          <w:rFonts w:ascii="Times New Roman" w:hAnsi="Times New Roman" w:cs="Times New Roman"/>
          <w:sz w:val="24"/>
          <w:szCs w:val="24"/>
        </w:rPr>
        <w:t>попрошайничеству</w:t>
      </w:r>
      <w:proofErr w:type="gramEnd"/>
      <w:r w:rsidRPr="00372BAF">
        <w:rPr>
          <w:rFonts w:ascii="Times New Roman" w:hAnsi="Times New Roman" w:cs="Times New Roman"/>
          <w:sz w:val="24"/>
          <w:szCs w:val="24"/>
        </w:rPr>
        <w:t xml:space="preserve">, эксплуатация и вовлечение детей в незаконный бизнес, продажа алкогольных напитков несовершеннолетним и др.). </w:t>
      </w:r>
    </w:p>
    <w:p w:rsidR="00372BAF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i/>
          <w:sz w:val="24"/>
          <w:szCs w:val="24"/>
        </w:rPr>
        <w:t>Семейный фактор</w:t>
      </w:r>
      <w:r w:rsidRPr="00372BAF">
        <w:rPr>
          <w:rFonts w:ascii="Times New Roman" w:hAnsi="Times New Roman" w:cs="Times New Roman"/>
          <w:sz w:val="24"/>
          <w:szCs w:val="24"/>
        </w:rPr>
        <w:t xml:space="preserve"> (нарушение функционирования семьи, когда родители, опекуны, близкие родственники не обеспечивают надлежащего воспитания и содержания ребенка, а также необходимого психологического комфорта в семье). </w:t>
      </w:r>
    </w:p>
    <w:p w:rsidR="00372BAF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i/>
          <w:sz w:val="24"/>
          <w:szCs w:val="24"/>
        </w:rPr>
        <w:t>Объективная ситуация</w:t>
      </w:r>
      <w:r w:rsidRPr="00372BAF">
        <w:rPr>
          <w:rFonts w:ascii="Times New Roman" w:hAnsi="Times New Roman" w:cs="Times New Roman"/>
          <w:sz w:val="24"/>
          <w:szCs w:val="24"/>
        </w:rPr>
        <w:t xml:space="preserve"> (вызывающая трудности в воспитании, содержании и осуществлении контроля над детьми со стороны родителей). </w:t>
      </w:r>
    </w:p>
    <w:p w:rsidR="00372BAF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i/>
          <w:sz w:val="24"/>
          <w:szCs w:val="24"/>
        </w:rPr>
        <w:t>Детский фактор</w:t>
      </w:r>
      <w:r w:rsidRPr="00372BAF">
        <w:rPr>
          <w:rFonts w:ascii="Times New Roman" w:hAnsi="Times New Roman" w:cs="Times New Roman"/>
          <w:sz w:val="24"/>
          <w:szCs w:val="24"/>
        </w:rPr>
        <w:t xml:space="preserve"> (патологические девиации характера некоторых детей, самовольный уход из дома или учебно-воспитательного заведения и другим формам отклоняющего поведения). </w:t>
      </w:r>
    </w:p>
    <w:p w:rsidR="005D69C1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i/>
          <w:sz w:val="24"/>
          <w:szCs w:val="24"/>
        </w:rPr>
        <w:t xml:space="preserve">Организационный фактор </w:t>
      </w:r>
      <w:r w:rsidRPr="00372BAF">
        <w:rPr>
          <w:rFonts w:ascii="Times New Roman" w:hAnsi="Times New Roman" w:cs="Times New Roman"/>
          <w:sz w:val="24"/>
          <w:szCs w:val="24"/>
        </w:rPr>
        <w:t>(недостатки в работе системы образования и органов опеки, системы социального обслужи</w:t>
      </w:r>
      <w:r w:rsidR="005D69C1">
        <w:rPr>
          <w:rFonts w:ascii="Times New Roman" w:hAnsi="Times New Roman" w:cs="Times New Roman"/>
          <w:sz w:val="24"/>
          <w:szCs w:val="24"/>
        </w:rPr>
        <w:t>вания се</w:t>
      </w:r>
      <w:r w:rsidRPr="00372BAF">
        <w:rPr>
          <w:rFonts w:ascii="Times New Roman" w:hAnsi="Times New Roman" w:cs="Times New Roman"/>
          <w:sz w:val="24"/>
          <w:szCs w:val="24"/>
        </w:rPr>
        <w:t xml:space="preserve">мьи и детства, служб занятости несовершеннолетних и молодежи и других государственных структур). </w:t>
      </w:r>
    </w:p>
    <w:p w:rsidR="005D69C1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>Таким образом, причины детской безнадзорности могут быть разными, но результат общий – дети долгое время находятся на улице без присмотра, не имея нормального питани</w:t>
      </w:r>
      <w:r>
        <w:rPr>
          <w:rFonts w:ascii="Times New Roman" w:hAnsi="Times New Roman" w:cs="Times New Roman"/>
          <w:sz w:val="24"/>
          <w:szCs w:val="24"/>
        </w:rPr>
        <w:t>я, не получая при этом образова</w:t>
      </w:r>
      <w:r w:rsidRPr="00372BAF">
        <w:rPr>
          <w:rFonts w:ascii="Times New Roman" w:hAnsi="Times New Roman" w:cs="Times New Roman"/>
          <w:sz w:val="24"/>
          <w:szCs w:val="24"/>
        </w:rPr>
        <w:t xml:space="preserve">ние. Зачастую они попадают в криминальную среду, живут и воспитываются по ее законам. </w:t>
      </w:r>
    </w:p>
    <w:p w:rsidR="005D69C1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Статистические данные свидетельствуют о том, что большинство безнадзорных и беспризорных детей – городские жители (80 %), в основном это дети из неблагополучных семей. Причины их отчуждения от семьи – жестокое обращение, нежелание учится в школе и конфликт на этой почве, ощущение своей ненужности, отсутствие заботы родственников. </w:t>
      </w:r>
    </w:p>
    <w:p w:rsidR="005D69C1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Как утверждает В. М. </w:t>
      </w:r>
      <w:proofErr w:type="spellStart"/>
      <w:r w:rsidRPr="00372BAF">
        <w:rPr>
          <w:rFonts w:ascii="Times New Roman" w:hAnsi="Times New Roman" w:cs="Times New Roman"/>
          <w:sz w:val="24"/>
          <w:szCs w:val="24"/>
        </w:rPr>
        <w:t>Целуйко</w:t>
      </w:r>
      <w:proofErr w:type="spellEnd"/>
      <w:r w:rsidRPr="00372BAF">
        <w:rPr>
          <w:rFonts w:ascii="Times New Roman" w:hAnsi="Times New Roman" w:cs="Times New Roman"/>
          <w:sz w:val="24"/>
          <w:szCs w:val="24"/>
        </w:rPr>
        <w:t xml:space="preserve">, дети данной категории несут в себе комплекс психологических проблем, связанных с определенными правилами и ролевыми установками. </w:t>
      </w:r>
    </w:p>
    <w:p w:rsidR="005D69C1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Для детей из данной категории характерно: </w:t>
      </w:r>
    </w:p>
    <w:p w:rsidR="005D69C1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1) чувство «заброшенного ребенка». Часто в семьях таким детям не обеспечен даже элементарный уход, что представляет серьезную угрозу их физическому и психическому здоровью. Эмоциональным потребностям также не уделяется должного внимания. Результат родительского игнорирования очень скоро начинает проявляться в неумении детей понимать состояние другого человека, сочувствовать и сопереживать ему. Они не усваивают элементарных родительских обязанностей, что затрудняет адаптацию в будущей собственной семье. </w:t>
      </w:r>
    </w:p>
    <w:p w:rsidR="005D69C1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2) недостаток самоуважения, отсутствие заботы и внимания со стороны родителей способствует формированию низкой самооценки. </w:t>
      </w:r>
    </w:p>
    <w:p w:rsidR="005D69C1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3) жизнь в мире фантазий. </w:t>
      </w:r>
    </w:p>
    <w:p w:rsidR="005D69C1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По мнению Ю. П. </w:t>
      </w:r>
      <w:proofErr w:type="spellStart"/>
      <w:r w:rsidRPr="00372BAF">
        <w:rPr>
          <w:rFonts w:ascii="Times New Roman" w:hAnsi="Times New Roman" w:cs="Times New Roman"/>
          <w:sz w:val="24"/>
          <w:szCs w:val="24"/>
        </w:rPr>
        <w:t>Ветрова</w:t>
      </w:r>
      <w:proofErr w:type="spellEnd"/>
      <w:r w:rsidRPr="00372BAF">
        <w:rPr>
          <w:rFonts w:ascii="Times New Roman" w:hAnsi="Times New Roman" w:cs="Times New Roman"/>
          <w:sz w:val="24"/>
          <w:szCs w:val="24"/>
        </w:rPr>
        <w:t xml:space="preserve">, важнейшие особенности процесса взросления детей </w:t>
      </w:r>
      <w:proofErr w:type="spellStart"/>
      <w:r w:rsidRPr="00372BAF">
        <w:rPr>
          <w:rFonts w:ascii="Times New Roman" w:hAnsi="Times New Roman" w:cs="Times New Roman"/>
          <w:sz w:val="24"/>
          <w:szCs w:val="24"/>
        </w:rPr>
        <w:t>безнадзорников</w:t>
      </w:r>
      <w:proofErr w:type="spellEnd"/>
      <w:r w:rsidRPr="00372BAF">
        <w:rPr>
          <w:rFonts w:ascii="Times New Roman" w:hAnsi="Times New Roman" w:cs="Times New Roman"/>
          <w:sz w:val="24"/>
          <w:szCs w:val="24"/>
        </w:rPr>
        <w:t xml:space="preserve"> и беспризорников следующие: </w:t>
      </w:r>
    </w:p>
    <w:p w:rsidR="005D69C1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– дети вырастают с убеждением, что мир – это небезопасное место, и доверять людям нельзя; </w:t>
      </w:r>
    </w:p>
    <w:p w:rsidR="005D69C1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– дети вынуждены скрывать свои истинные чувства и переживания, чтобы быть принятыми взрослыми; дети чувствуют эмоциональное отвержение взрослых, когда по неосмотрительности допускают ошибки, когда не оправдывают ожидания взрослых, когда открыто, проявляют свои чувства и потребности. </w:t>
      </w:r>
    </w:p>
    <w:p w:rsidR="005D69C1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– дети, особенно старшие, вынуждено берут на себя ответственность за поведением людей. Их часто осуждают за действия и чувства их родителей; </w:t>
      </w:r>
    </w:p>
    <w:p w:rsidR="005D69C1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– родители не разделяют чувства, и не одобряет поведение ребенка; осуждение его поступков формирует отрицательную оценку его личности в целом; </w:t>
      </w:r>
    </w:p>
    <w:p w:rsidR="005D69C1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 xml:space="preserve">– дети чувствуют себя заброшенными; </w:t>
      </w:r>
    </w:p>
    <w:p w:rsidR="00372BAF" w:rsidRDefault="00372BAF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BAF">
        <w:rPr>
          <w:rFonts w:ascii="Times New Roman" w:hAnsi="Times New Roman" w:cs="Times New Roman"/>
          <w:sz w:val="24"/>
          <w:szCs w:val="24"/>
        </w:rPr>
        <w:t>– родители могут не воспринять ребенка как отдельное чувство, обладающее своей собственной ценностью, могут считать, что ребенок должен чувствовать и делать то же, что и они, выглядеть так же, как они;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чувства, которые когда-то возникли у ребенка в ответ на ситуацию в семье, становятся движущими силами в его дальнейшей жизни. Это вина, страх, обида, злость. </w:t>
      </w:r>
    </w:p>
    <w:p w:rsidR="005D69C1" w:rsidRPr="005D69C1" w:rsidRDefault="005D69C1" w:rsidP="005D69C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Характерные признаки </w:t>
      </w:r>
      <w:r w:rsidRPr="005D69C1">
        <w:rPr>
          <w:rFonts w:ascii="Times New Roman" w:hAnsi="Times New Roman" w:cs="Times New Roman"/>
          <w:i/>
          <w:sz w:val="24"/>
          <w:szCs w:val="24"/>
        </w:rPr>
        <w:t>заброшенного ребенка</w:t>
      </w:r>
      <w:r w:rsidRPr="005D69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стереотипные движения, например, ритмичное покачивание тела (как это бывает при синдроме психического </w:t>
      </w:r>
      <w:proofErr w:type="spellStart"/>
      <w:r w:rsidRPr="005D69C1">
        <w:rPr>
          <w:rFonts w:ascii="Times New Roman" w:hAnsi="Times New Roman" w:cs="Times New Roman"/>
          <w:sz w:val="24"/>
          <w:szCs w:val="24"/>
        </w:rPr>
        <w:t>госпитализма</w:t>
      </w:r>
      <w:proofErr w:type="spellEnd"/>
      <w:r w:rsidRPr="005D69C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жадно ест предложенную пищу;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постоянное чувство голода, ребенок выпрашивает или ворует еду у посторонних;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у ребенка маленький прирост веса, который увеличивается при получении соответствующей его возрасту пищи, например, в больнице;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наличие необычайной усталости, пассивности, ребенок может заснуть в окружении детей во время игры;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замкнутость, отсутствие желания общаться, стремление к одиночеству;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стремление обратить внимание каждого взрослого;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желание идти вместе с чужим человеком;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ребенка часто оставляют дома одного или запирают в помещении;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заношенная, грязная одежда ребенка;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замедленное развитие речи и движений;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отсутствие вакцинации ребенка по причине «нехватки» времени у родителей пойти в поликлинику;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со слов родителя, частые «случайные» травмы ребенка (выпадение из коляски и последующая травма головы, ребенок хватается за горячий предмет, опрокидывает на себя горячую жидкость и т.д.);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неоднократные опоздания в школу или уклонение от обучения в ней.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6F6" w:rsidRPr="00C326F6" w:rsidRDefault="00C326F6" w:rsidP="00C326F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F6">
        <w:rPr>
          <w:rFonts w:ascii="Times New Roman" w:hAnsi="Times New Roman" w:cs="Times New Roman"/>
          <w:b/>
          <w:sz w:val="24"/>
          <w:szCs w:val="24"/>
        </w:rPr>
        <w:t>3. Деятельность социального педагога с безнадзорными и беспризорными детьми</w:t>
      </w:r>
    </w:p>
    <w:p w:rsidR="00C326F6" w:rsidRDefault="00C326F6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9C1" w:rsidRPr="00C326F6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При организации социально-педагогической работы с </w:t>
      </w:r>
      <w:proofErr w:type="spellStart"/>
      <w:r w:rsidRPr="005D69C1">
        <w:rPr>
          <w:rFonts w:ascii="Times New Roman" w:hAnsi="Times New Roman" w:cs="Times New Roman"/>
          <w:sz w:val="24"/>
          <w:szCs w:val="24"/>
        </w:rPr>
        <w:t>безнадзорниками</w:t>
      </w:r>
      <w:proofErr w:type="spellEnd"/>
      <w:r w:rsidRPr="005D69C1">
        <w:rPr>
          <w:rFonts w:ascii="Times New Roman" w:hAnsi="Times New Roman" w:cs="Times New Roman"/>
          <w:sz w:val="24"/>
          <w:szCs w:val="24"/>
        </w:rPr>
        <w:t xml:space="preserve"> и беспризорниками большое значение отводится таким направлениям, как: </w:t>
      </w:r>
      <w:r w:rsidRPr="00C326F6">
        <w:rPr>
          <w:rFonts w:ascii="Times New Roman" w:hAnsi="Times New Roman" w:cs="Times New Roman"/>
          <w:i/>
          <w:sz w:val="24"/>
          <w:szCs w:val="24"/>
        </w:rPr>
        <w:t xml:space="preserve">диагностика, профилактика, коррекция, консультирование.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Процесс социально-педагогической </w:t>
      </w:r>
      <w:r w:rsidRPr="00C326F6">
        <w:rPr>
          <w:rFonts w:ascii="Times New Roman" w:hAnsi="Times New Roman" w:cs="Times New Roman"/>
          <w:b/>
          <w:i/>
          <w:sz w:val="24"/>
          <w:szCs w:val="24"/>
        </w:rPr>
        <w:t>диагностики</w:t>
      </w:r>
      <w:r w:rsidRPr="005D69C1">
        <w:rPr>
          <w:rFonts w:ascii="Times New Roman" w:hAnsi="Times New Roman" w:cs="Times New Roman"/>
          <w:sz w:val="24"/>
          <w:szCs w:val="24"/>
        </w:rPr>
        <w:t xml:space="preserve"> при работе с детьми данной категории может строиться в следующей последовательности: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констатация определенного неблагополучия в деятельности и поведении ребенка;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осознание возможных причин неблагополучия, анализ особенностей социальной ситуации развития;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выдвижение рабочей гипотезы путем анализа совокупности имеющихся данных;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сбор дополнительной информации, необходимой для проверки гипотезы;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>– проверка рабочей гипотезы путем анализа совокупности данных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Для решения проблем несовершеннолетних </w:t>
      </w:r>
      <w:proofErr w:type="spellStart"/>
      <w:r w:rsidRPr="005D69C1">
        <w:rPr>
          <w:rFonts w:ascii="Times New Roman" w:hAnsi="Times New Roman" w:cs="Times New Roman"/>
          <w:sz w:val="24"/>
          <w:szCs w:val="24"/>
        </w:rPr>
        <w:t>безнадзорников</w:t>
      </w:r>
      <w:proofErr w:type="spellEnd"/>
      <w:r w:rsidRPr="005D69C1">
        <w:rPr>
          <w:rFonts w:ascii="Times New Roman" w:hAnsi="Times New Roman" w:cs="Times New Roman"/>
          <w:sz w:val="24"/>
          <w:szCs w:val="24"/>
        </w:rPr>
        <w:t xml:space="preserve"> и беспризорников нужно заниматься ее </w:t>
      </w:r>
      <w:r w:rsidRPr="00C326F6">
        <w:rPr>
          <w:rFonts w:ascii="Times New Roman" w:hAnsi="Times New Roman" w:cs="Times New Roman"/>
          <w:b/>
          <w:i/>
          <w:sz w:val="24"/>
          <w:szCs w:val="24"/>
        </w:rPr>
        <w:t>ранней профилактикой</w:t>
      </w:r>
      <w:r w:rsidRPr="005D69C1">
        <w:rPr>
          <w:rFonts w:ascii="Times New Roman" w:hAnsi="Times New Roman" w:cs="Times New Roman"/>
          <w:sz w:val="24"/>
          <w:szCs w:val="24"/>
        </w:rPr>
        <w:t xml:space="preserve">. Социально-педагогическая профилактика безнадзорности и беспризорности в детской подростковой среде направлена </w:t>
      </w:r>
      <w:proofErr w:type="gramStart"/>
      <w:r w:rsidRPr="005D69C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D69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работу по организации благоприятной среды воспитания и общения;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своевременную коррекцию семейных отношений;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поиск форм занятости детей в свободное время;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постановку детей на социально-педагогический учет;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D69C1">
        <w:rPr>
          <w:rFonts w:ascii="Times New Roman" w:hAnsi="Times New Roman" w:cs="Times New Roman"/>
          <w:sz w:val="24"/>
          <w:szCs w:val="24"/>
        </w:rPr>
        <w:t>патронирование</w:t>
      </w:r>
      <w:proofErr w:type="spellEnd"/>
      <w:r w:rsidRPr="005D69C1">
        <w:rPr>
          <w:rFonts w:ascii="Times New Roman" w:hAnsi="Times New Roman" w:cs="Times New Roman"/>
          <w:sz w:val="24"/>
          <w:szCs w:val="24"/>
        </w:rPr>
        <w:t xml:space="preserve"> отдельных детей.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Основными направлениями работы социального педагога по профилактике безнадзорности и беспризорности являются: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1) работа с семьей (диагностика детско-родительский отношений, типы семьи, оказание различных видов помощи и поддержки семье, постоянный контакт школы с семьей и т.д.);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2) работа с ребенком (диагностика и изучение личностных особенностей личности, создание «ситуации успеха», педагогическая помощь и поддержка, щадящий режим обучения и т.п.);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3) работа с педагогическим коллективом образовательного учреждения;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4) социально-педагогическое и психологическое сопровождение личности в образовательной организации;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5) профилактика социально-педагогической запущенности детей и повышение педагогической культуры родителей. </w:t>
      </w:r>
    </w:p>
    <w:p w:rsidR="00105120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Сложной в решении задач является </w:t>
      </w:r>
      <w:r w:rsidRPr="005D69C1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коррекционно-развивающая работа</w:t>
      </w:r>
      <w:r w:rsidRPr="005D69C1">
        <w:rPr>
          <w:rFonts w:ascii="Times New Roman" w:hAnsi="Times New Roman" w:cs="Times New Roman"/>
          <w:sz w:val="24"/>
          <w:szCs w:val="24"/>
        </w:rPr>
        <w:t xml:space="preserve"> с беспризорниками и </w:t>
      </w:r>
      <w:proofErr w:type="spellStart"/>
      <w:r w:rsidRPr="005D69C1">
        <w:rPr>
          <w:rFonts w:ascii="Times New Roman" w:hAnsi="Times New Roman" w:cs="Times New Roman"/>
          <w:sz w:val="24"/>
          <w:szCs w:val="24"/>
        </w:rPr>
        <w:t>безнадзорниками</w:t>
      </w:r>
      <w:proofErr w:type="spellEnd"/>
      <w:r w:rsidRPr="005D69C1">
        <w:rPr>
          <w:rFonts w:ascii="Times New Roman" w:hAnsi="Times New Roman" w:cs="Times New Roman"/>
          <w:sz w:val="24"/>
          <w:szCs w:val="24"/>
        </w:rPr>
        <w:t xml:space="preserve">. Как отмечалось ранее социально-педагогическая коррекция – это деятельность по исправлению тех особенностей психологического, педагогического, социального плана, которые не соответствуют принятым в обществе моделям и стандартам. </w:t>
      </w:r>
    </w:p>
    <w:p w:rsidR="005D69C1" w:rsidRDefault="005D69C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9C1">
        <w:rPr>
          <w:rFonts w:ascii="Times New Roman" w:hAnsi="Times New Roman" w:cs="Times New Roman"/>
          <w:sz w:val="24"/>
          <w:szCs w:val="24"/>
        </w:rPr>
        <w:t xml:space="preserve">При работе с детьми </w:t>
      </w:r>
      <w:proofErr w:type="spellStart"/>
      <w:r w:rsidRPr="005D69C1">
        <w:rPr>
          <w:rFonts w:ascii="Times New Roman" w:hAnsi="Times New Roman" w:cs="Times New Roman"/>
          <w:sz w:val="24"/>
          <w:szCs w:val="24"/>
        </w:rPr>
        <w:t>безнадзорниками</w:t>
      </w:r>
      <w:proofErr w:type="spellEnd"/>
      <w:r w:rsidRPr="005D69C1">
        <w:rPr>
          <w:rFonts w:ascii="Times New Roman" w:hAnsi="Times New Roman" w:cs="Times New Roman"/>
          <w:sz w:val="24"/>
          <w:szCs w:val="24"/>
        </w:rPr>
        <w:t xml:space="preserve"> и беспризорниками коррекционно-развивающее воздействие может идти в разных направлениях. </w:t>
      </w:r>
      <w:r w:rsidRPr="00105120">
        <w:rPr>
          <w:rFonts w:ascii="Times New Roman" w:hAnsi="Times New Roman" w:cs="Times New Roman"/>
          <w:i/>
          <w:sz w:val="24"/>
          <w:szCs w:val="24"/>
        </w:rPr>
        <w:t>Восстановление п</w:t>
      </w:r>
      <w:r w:rsidRPr="005D69C1">
        <w:rPr>
          <w:rFonts w:ascii="Times New Roman" w:hAnsi="Times New Roman" w:cs="Times New Roman"/>
          <w:sz w:val="24"/>
          <w:szCs w:val="24"/>
        </w:rPr>
        <w:t xml:space="preserve">редполагает воссоздание тех качеств объекта, которые преобладали до появления отклонения. </w:t>
      </w:r>
      <w:r w:rsidRPr="00105120">
        <w:rPr>
          <w:rFonts w:ascii="Times New Roman" w:hAnsi="Times New Roman" w:cs="Times New Roman"/>
          <w:i/>
          <w:sz w:val="24"/>
          <w:szCs w:val="24"/>
        </w:rPr>
        <w:t xml:space="preserve">Компенсирование </w:t>
      </w:r>
      <w:r w:rsidRPr="005D69C1">
        <w:rPr>
          <w:rFonts w:ascii="Times New Roman" w:hAnsi="Times New Roman" w:cs="Times New Roman"/>
          <w:sz w:val="24"/>
          <w:szCs w:val="24"/>
        </w:rPr>
        <w:t xml:space="preserve">заключается в усилении тех качеств или той деятельности объекта, которые могут заменить утраченное в результате каких-то нарушений. </w:t>
      </w:r>
      <w:r w:rsidRPr="00105120">
        <w:rPr>
          <w:rFonts w:ascii="Times New Roman" w:hAnsi="Times New Roman" w:cs="Times New Roman"/>
          <w:i/>
          <w:sz w:val="24"/>
          <w:szCs w:val="24"/>
        </w:rPr>
        <w:t>Стимулирование</w:t>
      </w:r>
      <w:r w:rsidRPr="005D69C1">
        <w:rPr>
          <w:rFonts w:ascii="Times New Roman" w:hAnsi="Times New Roman" w:cs="Times New Roman"/>
          <w:sz w:val="24"/>
          <w:szCs w:val="24"/>
        </w:rPr>
        <w:t xml:space="preserve"> направлено на активизацию положительных качеств, деятельности объекта, формирование определенных ценностных ориентаций, установок отдельных клиентов, создание положительного эмоционального фона, отношений в микросоциуме. </w:t>
      </w:r>
      <w:r w:rsidRPr="00105120">
        <w:rPr>
          <w:rFonts w:ascii="Times New Roman" w:hAnsi="Times New Roman" w:cs="Times New Roman"/>
          <w:i/>
          <w:sz w:val="24"/>
          <w:szCs w:val="24"/>
        </w:rPr>
        <w:t>Исправление</w:t>
      </w:r>
      <w:r w:rsidRPr="005D69C1">
        <w:rPr>
          <w:rFonts w:ascii="Times New Roman" w:hAnsi="Times New Roman" w:cs="Times New Roman"/>
          <w:sz w:val="24"/>
          <w:szCs w:val="24"/>
        </w:rPr>
        <w:t xml:space="preserve"> предполагает замену отрицательных свойств, качеств объекта на </w:t>
      </w:r>
      <w:proofErr w:type="gramStart"/>
      <w:r w:rsidRPr="005D69C1">
        <w:rPr>
          <w:rFonts w:ascii="Times New Roman" w:hAnsi="Times New Roman" w:cs="Times New Roman"/>
          <w:sz w:val="24"/>
          <w:szCs w:val="24"/>
        </w:rPr>
        <w:t>положительные</w:t>
      </w:r>
      <w:proofErr w:type="gramEnd"/>
      <w:r w:rsidRPr="005D69C1">
        <w:rPr>
          <w:rFonts w:ascii="Times New Roman" w:hAnsi="Times New Roman" w:cs="Times New Roman"/>
          <w:sz w:val="24"/>
          <w:szCs w:val="24"/>
        </w:rPr>
        <w:t>.</w:t>
      </w:r>
    </w:p>
    <w:p w:rsidR="00105120" w:rsidRDefault="00105120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120">
        <w:rPr>
          <w:rFonts w:ascii="Times New Roman" w:hAnsi="Times New Roman" w:cs="Times New Roman"/>
          <w:sz w:val="24"/>
          <w:szCs w:val="24"/>
        </w:rPr>
        <w:t xml:space="preserve">Таким образом, под детской безнадзорностью понимается отсутствие или недостаточность </w:t>
      </w:r>
      <w:proofErr w:type="gramStart"/>
      <w:r w:rsidRPr="0010512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05120">
        <w:rPr>
          <w:rFonts w:ascii="Times New Roman" w:hAnsi="Times New Roman" w:cs="Times New Roman"/>
          <w:sz w:val="24"/>
          <w:szCs w:val="24"/>
        </w:rPr>
        <w:t xml:space="preserve"> поведением и занятиями детей и подростков, воспитательного влияния на них со стороны родителей или заменяющих их лиц. Дети данной категории нередко чувствуют себя заброшенными; возникают чувства неполноценности, стыда, страха, дети из данной категории проявляют тревожность, агрессию по отношению к окружающим, появляется чувство неадекватности, стыд за себя и родителей перед окружающими, страх и боль за свое настоящее и будущее. В некоторых случаях для них характерен эгоизм, неумение устанавливать доброжелательно дружеские отношения с окружающими, высокомерие по отношению к своим сверстникам, развиваются подозрительность, агрессивность, </w:t>
      </w:r>
      <w:proofErr w:type="spellStart"/>
      <w:r w:rsidRPr="00105120">
        <w:rPr>
          <w:rFonts w:ascii="Times New Roman" w:hAnsi="Times New Roman" w:cs="Times New Roman"/>
          <w:sz w:val="24"/>
          <w:szCs w:val="24"/>
        </w:rPr>
        <w:t>слабовольность</w:t>
      </w:r>
      <w:proofErr w:type="spellEnd"/>
      <w:r w:rsidRPr="00105120">
        <w:rPr>
          <w:rFonts w:ascii="Times New Roman" w:hAnsi="Times New Roman" w:cs="Times New Roman"/>
          <w:sz w:val="24"/>
          <w:szCs w:val="24"/>
        </w:rPr>
        <w:t>, неорганизованность. Специфика организации социально – педагогической работы с безнадзорными и беспризорными детьми основывается на следующих направлениях: социально</w:t>
      </w:r>
      <w:r w:rsidR="00696996">
        <w:rPr>
          <w:rFonts w:ascii="Times New Roman" w:hAnsi="Times New Roman" w:cs="Times New Roman"/>
          <w:sz w:val="24"/>
          <w:szCs w:val="24"/>
        </w:rPr>
        <w:t>-</w:t>
      </w:r>
      <w:r w:rsidRPr="00105120">
        <w:rPr>
          <w:rFonts w:ascii="Times New Roman" w:hAnsi="Times New Roman" w:cs="Times New Roman"/>
          <w:sz w:val="24"/>
          <w:szCs w:val="24"/>
        </w:rPr>
        <w:t>педагогическая диагностика, социально-педагогическая профилактика, социально-педагогическая коррекция. Чтобы добиться успеха в раннем выявлении и устранении проблемы безнадзорности и ее причин, все эти направления должны быть взаимосвязаны. По заключению одного направления начинается работа следующего направления, тем самым выстраивается определенная система, которая нацелена на устранение проблемы безнадзорности детей и ее причин.</w:t>
      </w:r>
    </w:p>
    <w:p w:rsidR="00C326F6" w:rsidRDefault="00C326F6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6F6" w:rsidRDefault="00C326F6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6F6" w:rsidRPr="00304594" w:rsidRDefault="00C326F6" w:rsidP="0033567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594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0D3981" w:rsidRDefault="000D398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чем отличие понятий «безнадзорный» и «беспризорный» ребенок?</w:t>
      </w:r>
    </w:p>
    <w:p w:rsidR="00304594" w:rsidRDefault="000D398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04594">
        <w:rPr>
          <w:rFonts w:ascii="Times New Roman" w:hAnsi="Times New Roman" w:cs="Times New Roman"/>
          <w:sz w:val="24"/>
          <w:szCs w:val="24"/>
        </w:rPr>
        <w:t xml:space="preserve"> Какие факторы способствуют росту детской безнадзорности и беспризорности.</w:t>
      </w:r>
    </w:p>
    <w:p w:rsidR="000D3981" w:rsidRDefault="00304594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Опишите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основные направления деятельности социального педагога с безнадзорными и беспризорными.</w:t>
      </w:r>
    </w:p>
    <w:p w:rsidR="000D3981" w:rsidRPr="0033567C" w:rsidRDefault="000D3981" w:rsidP="003356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3981" w:rsidRPr="0033567C" w:rsidSect="00583CA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08F3"/>
    <w:multiLevelType w:val="hybridMultilevel"/>
    <w:tmpl w:val="268AC7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D3981"/>
    <w:rsid w:val="00105120"/>
    <w:rsid w:val="001C590E"/>
    <w:rsid w:val="002B348F"/>
    <w:rsid w:val="00304594"/>
    <w:rsid w:val="0033567C"/>
    <w:rsid w:val="00372BAF"/>
    <w:rsid w:val="00406DC5"/>
    <w:rsid w:val="00473712"/>
    <w:rsid w:val="00583CA9"/>
    <w:rsid w:val="00593461"/>
    <w:rsid w:val="005D3C3C"/>
    <w:rsid w:val="005D69C1"/>
    <w:rsid w:val="00696996"/>
    <w:rsid w:val="006E10A6"/>
    <w:rsid w:val="006F46AE"/>
    <w:rsid w:val="0089715C"/>
    <w:rsid w:val="00BB11FE"/>
    <w:rsid w:val="00BB202B"/>
    <w:rsid w:val="00C326F6"/>
    <w:rsid w:val="00D0028E"/>
    <w:rsid w:val="00E97D6C"/>
    <w:rsid w:val="00EC3905"/>
    <w:rsid w:val="00E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89715C"/>
    <w:rPr>
      <w:rFonts w:ascii="Times New Roman" w:hAnsi="Times New Roman" w:cs="Times New Roman"/>
      <w:sz w:val="24"/>
      <w:szCs w:val="32"/>
      <w:lang w:val="en-US" w:bidi="en-US"/>
    </w:rPr>
  </w:style>
  <w:style w:type="paragraph" w:styleId="a5">
    <w:name w:val="No Spacing"/>
    <w:basedOn w:val="a"/>
    <w:link w:val="a4"/>
    <w:uiPriority w:val="1"/>
    <w:qFormat/>
    <w:rsid w:val="0089715C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6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Сотрудник</cp:lastModifiedBy>
  <cp:revision>12</cp:revision>
  <dcterms:created xsi:type="dcterms:W3CDTF">2022-09-23T16:18:00Z</dcterms:created>
  <dcterms:modified xsi:type="dcterms:W3CDTF">2024-03-01T13:12:00Z</dcterms:modified>
</cp:coreProperties>
</file>