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31" w:rsidRPr="00AE2E55" w:rsidRDefault="002A0E31" w:rsidP="00AE2E55">
      <w:pPr>
        <w:pStyle w:val="a4"/>
        <w:spacing w:line="360" w:lineRule="auto"/>
        <w:contextualSpacing/>
        <w:jc w:val="center"/>
        <w:rPr>
          <w:rFonts w:ascii="Times New Roman" w:hAnsi="Times New Roman" w:cs="Times New Roman"/>
          <w:lang w:val="ru-RU"/>
        </w:rPr>
      </w:pPr>
      <w:r w:rsidRPr="001177B8">
        <w:rPr>
          <w:rFonts w:ascii="Times New Roman" w:hAnsi="Times New Roman" w:cs="Times New Roman"/>
          <w:lang w:val="ru-RU"/>
        </w:rPr>
        <w:t>МИНИСТЕРСТВО ОБРАЗОВАНИЯ И НАУКИ АРХАНГЕЛЬСКОЙ ОБЛАСТИ</w:t>
      </w:r>
    </w:p>
    <w:p w:rsidR="002A0E31" w:rsidRPr="00AE2E55" w:rsidRDefault="00B779C6" w:rsidP="00AE2E55">
      <w:pPr>
        <w:spacing w:after="0" w:line="360" w:lineRule="auto"/>
        <w:ind w:firstLine="357"/>
        <w:contextualSpacing/>
        <w:jc w:val="center"/>
        <w:rPr>
          <w:rFonts w:ascii="Times New Roman" w:hAnsi="Times New Roman"/>
          <w:sz w:val="28"/>
          <w:szCs w:val="28"/>
        </w:rPr>
      </w:pPr>
      <w:r w:rsidRPr="00B40F77">
        <w:rPr>
          <w:rFonts w:ascii="Times New Roman" w:hAnsi="Times New Roman"/>
          <w:sz w:val="28"/>
          <w:szCs w:val="28"/>
        </w:rPr>
        <w:t xml:space="preserve">Государственное бюджетное </w:t>
      </w:r>
      <w:r>
        <w:rPr>
          <w:rFonts w:ascii="Times New Roman" w:hAnsi="Times New Roman"/>
          <w:sz w:val="28"/>
          <w:szCs w:val="28"/>
        </w:rPr>
        <w:t xml:space="preserve">профессиональное </w:t>
      </w:r>
      <w:r w:rsidRPr="00B40F77">
        <w:rPr>
          <w:rFonts w:ascii="Times New Roman" w:hAnsi="Times New Roman"/>
          <w:sz w:val="28"/>
          <w:szCs w:val="28"/>
        </w:rPr>
        <w:t>образовательное учреждение</w:t>
      </w:r>
      <w:r w:rsidR="00AE2E55">
        <w:rPr>
          <w:rFonts w:ascii="Times New Roman" w:hAnsi="Times New Roman"/>
          <w:sz w:val="28"/>
          <w:szCs w:val="28"/>
        </w:rPr>
        <w:t xml:space="preserve"> </w:t>
      </w:r>
      <w:r w:rsidR="002A0E31" w:rsidRPr="001177B8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2A0E31" w:rsidRPr="001177B8" w:rsidRDefault="002A0E31" w:rsidP="00AE2E55">
      <w:pPr>
        <w:pStyle w:val="a4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77B8">
        <w:rPr>
          <w:rFonts w:ascii="Times New Roman" w:hAnsi="Times New Roman" w:cs="Times New Roman"/>
          <w:sz w:val="28"/>
          <w:szCs w:val="28"/>
          <w:lang w:val="ru-RU"/>
        </w:rPr>
        <w:t>«АРХАНГЕЛЬСКИЙ</w:t>
      </w:r>
      <w:r w:rsidR="0095775B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ГОСУДАРСТВЕННЫЙ МНОГОПРОФИЛЬНЫЙ КОЛЛЕДЖ</w:t>
      </w:r>
      <w:r w:rsidRPr="001177B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A0E31" w:rsidRPr="001177B8" w:rsidRDefault="002A0E31" w:rsidP="002A0E31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E31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77B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АНАТОМИЯ И ФИЗИОЛОГИЯ ЖИВОТНЫХ</w:t>
      </w:r>
    </w:p>
    <w:p w:rsidR="002A0E31" w:rsidRPr="001177B8" w:rsidRDefault="002A0E31" w:rsidP="002A0E31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0E31" w:rsidRPr="001177B8" w:rsidRDefault="002A0E31" w:rsidP="002A0E31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3249F" w:rsidRDefault="002A0E31" w:rsidP="00F324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77B8">
        <w:rPr>
          <w:rFonts w:ascii="Times New Roman" w:hAnsi="Times New Roman" w:cs="Times New Roman"/>
          <w:b/>
          <w:bCs/>
          <w:sz w:val="32"/>
          <w:szCs w:val="32"/>
        </w:rPr>
        <w:t xml:space="preserve">Методические </w:t>
      </w:r>
      <w:r w:rsidR="00D730DF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рекомендации </w:t>
      </w:r>
      <w:r w:rsidRPr="001177B8">
        <w:rPr>
          <w:rFonts w:ascii="Times New Roman" w:hAnsi="Times New Roman" w:cs="Times New Roman"/>
          <w:b/>
          <w:bCs/>
          <w:sz w:val="32"/>
          <w:szCs w:val="32"/>
        </w:rPr>
        <w:t xml:space="preserve">и контрольные задания </w:t>
      </w:r>
    </w:p>
    <w:p w:rsidR="00F3249F" w:rsidRDefault="002A0E31" w:rsidP="00F324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77B8">
        <w:rPr>
          <w:rFonts w:ascii="Times New Roman" w:hAnsi="Times New Roman" w:cs="Times New Roman"/>
          <w:b/>
          <w:bCs/>
          <w:sz w:val="32"/>
          <w:szCs w:val="32"/>
        </w:rPr>
        <w:t>для студентов</w:t>
      </w:r>
      <w:r w:rsidR="00F3249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177B8">
        <w:rPr>
          <w:rFonts w:ascii="Times New Roman" w:hAnsi="Times New Roman" w:cs="Times New Roman"/>
          <w:b/>
          <w:bCs/>
          <w:sz w:val="32"/>
          <w:szCs w:val="32"/>
        </w:rPr>
        <w:t>заочн</w:t>
      </w:r>
      <w:r w:rsidR="00F3249F">
        <w:rPr>
          <w:rFonts w:ascii="Times New Roman" w:hAnsi="Times New Roman" w:cs="Times New Roman"/>
          <w:b/>
          <w:bCs/>
          <w:sz w:val="32"/>
          <w:szCs w:val="32"/>
        </w:rPr>
        <w:t>ой формы обучения</w:t>
      </w:r>
    </w:p>
    <w:p w:rsidR="002A0E31" w:rsidRPr="001177B8" w:rsidRDefault="00F3249F" w:rsidP="00F324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0E31" w:rsidRPr="001177B8">
        <w:rPr>
          <w:rFonts w:ascii="Times New Roman" w:hAnsi="Times New Roman" w:cs="Times New Roman"/>
          <w:b/>
          <w:bCs/>
          <w:sz w:val="32"/>
          <w:szCs w:val="32"/>
        </w:rPr>
        <w:t xml:space="preserve"> по специальности </w:t>
      </w:r>
      <w:r w:rsidR="009D4ABA">
        <w:rPr>
          <w:rFonts w:ascii="Times New Roman" w:hAnsi="Times New Roman" w:cs="Times New Roman"/>
          <w:b/>
          <w:bCs/>
          <w:sz w:val="32"/>
          <w:szCs w:val="32"/>
        </w:rPr>
        <w:t>35.02.15</w:t>
      </w:r>
      <w:r w:rsidR="002A0E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A0E31" w:rsidRPr="001177B8">
        <w:rPr>
          <w:rFonts w:ascii="Times New Roman" w:hAnsi="Times New Roman" w:cs="Times New Roman"/>
          <w:b/>
          <w:bCs/>
          <w:sz w:val="32"/>
          <w:szCs w:val="32"/>
        </w:rPr>
        <w:t>Кинология</w:t>
      </w: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E31" w:rsidRDefault="002A0E31" w:rsidP="002A0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E31" w:rsidRPr="001177B8" w:rsidRDefault="002A0E31" w:rsidP="002A0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2E55" w:rsidRDefault="00983C3F" w:rsidP="002A0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55" style="position:absolute;left:0;text-align:left;margin-left:226.65pt;margin-top:24.95pt;width:14.25pt;height:22.05pt;z-index:251791360" stroked="f"/>
        </w:pict>
      </w:r>
      <w:r w:rsidR="002A0E31">
        <w:rPr>
          <w:rFonts w:ascii="Times New Roman" w:hAnsi="Times New Roman" w:cs="Times New Roman"/>
          <w:sz w:val="28"/>
          <w:szCs w:val="28"/>
        </w:rPr>
        <w:t>Архангельск 20</w:t>
      </w:r>
      <w:r w:rsidR="0095775B">
        <w:rPr>
          <w:rFonts w:ascii="Times New Roman" w:hAnsi="Times New Roman" w:cs="Times New Roman"/>
          <w:sz w:val="28"/>
          <w:szCs w:val="28"/>
        </w:rPr>
        <w:t>19</w:t>
      </w:r>
    </w:p>
    <w:p w:rsidR="002A0E31" w:rsidRPr="003B4F7A" w:rsidRDefault="00983C3F" w:rsidP="0095775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58" style="position:absolute;left:0;text-align:left;margin-left:226.65pt;margin-top:27.9pt;width:20.45pt;height:26.6pt;z-index:251792384" stroked="f"/>
        </w:pict>
      </w:r>
      <w:r w:rsidR="00AE2E55">
        <w:rPr>
          <w:rFonts w:ascii="Times New Roman" w:hAnsi="Times New Roman" w:cs="Times New Roman"/>
          <w:sz w:val="28"/>
          <w:szCs w:val="28"/>
        </w:rPr>
        <w:br w:type="page"/>
      </w:r>
      <w:r w:rsidR="002A0E31" w:rsidRPr="003B4F7A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</w:t>
      </w:r>
      <w:r w:rsidR="00D730DF" w:rsidRPr="003B4F7A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2A0E31" w:rsidRPr="003B4F7A">
        <w:rPr>
          <w:rFonts w:ascii="Times New Roman" w:hAnsi="Times New Roman" w:cs="Times New Roman"/>
          <w:sz w:val="24"/>
          <w:szCs w:val="24"/>
        </w:rPr>
        <w:t>и контро</w:t>
      </w:r>
      <w:r w:rsidR="0095775B">
        <w:rPr>
          <w:rFonts w:ascii="Times New Roman" w:hAnsi="Times New Roman" w:cs="Times New Roman"/>
          <w:sz w:val="24"/>
          <w:szCs w:val="24"/>
        </w:rPr>
        <w:t>льные задания дисциплины ОП. 02</w:t>
      </w:r>
      <w:r w:rsidR="002A0E31" w:rsidRPr="003B4F7A">
        <w:rPr>
          <w:rFonts w:ascii="Times New Roman" w:hAnsi="Times New Roman" w:cs="Times New Roman"/>
          <w:sz w:val="24"/>
          <w:szCs w:val="24"/>
        </w:rPr>
        <w:t xml:space="preserve"> Анатомия и физиология животных разработана на основе Федерального государственного образовательного стандарта  по специальности  </w:t>
      </w:r>
      <w:r w:rsidR="00592E1A" w:rsidRPr="003B4F7A">
        <w:rPr>
          <w:rFonts w:ascii="Times New Roman" w:hAnsi="Times New Roman" w:cs="Times New Roman"/>
          <w:sz w:val="24"/>
          <w:szCs w:val="24"/>
        </w:rPr>
        <w:t xml:space="preserve">35.02.15 Кинология, утвержден приказ от 7 мая 2014г №464 Министерство образования и науки Российской Федерации. 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Организация – разработчик: ГБ</w:t>
      </w:r>
      <w:r w:rsidR="00592E1A" w:rsidRPr="003B4F7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ОУ  АО  «Архангельский</w:t>
      </w:r>
      <w:r w:rsidR="0095775B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государственный многопрофильный колледж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 xml:space="preserve"> Разработчики: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Хорева А.В.  преподаватель ГБ</w:t>
      </w:r>
      <w:r w:rsidR="00592E1A" w:rsidRPr="003B4F7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ОУ АО «Архангельский</w:t>
      </w:r>
      <w:r w:rsidR="0095775B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государственный многопрофильный колледж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Default="002A0E31" w:rsidP="003B4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F7A">
        <w:rPr>
          <w:rFonts w:ascii="Times New Roman" w:hAnsi="Times New Roman" w:cs="Times New Roman"/>
          <w:sz w:val="24"/>
          <w:szCs w:val="24"/>
        </w:rPr>
        <w:t>Рецензенты:</w:t>
      </w:r>
    </w:p>
    <w:p w:rsidR="00516AF1" w:rsidRPr="003B4F7A" w:rsidRDefault="00516AF1" w:rsidP="003B4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Попова И.В. </w:t>
      </w:r>
      <w:r w:rsidR="00702376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предприниматель, </w:t>
      </w:r>
      <w:r>
        <w:rPr>
          <w:rFonts w:ascii="Times New Roman" w:hAnsi="Times New Roman" w:cs="Times New Roman"/>
          <w:sz w:val="24"/>
          <w:szCs w:val="24"/>
        </w:rPr>
        <w:t>ветеринарный врач</w:t>
      </w:r>
      <w:r w:rsidR="007023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клиник</w:t>
      </w:r>
      <w:r w:rsidR="0070237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«Белый медведь»</w:t>
      </w:r>
      <w:r w:rsidR="00702376">
        <w:rPr>
          <w:rFonts w:ascii="Times New Roman" w:hAnsi="Times New Roman" w:cs="Times New Roman"/>
          <w:sz w:val="24"/>
          <w:szCs w:val="24"/>
        </w:rPr>
        <w:t>.</w:t>
      </w:r>
    </w:p>
    <w:p w:rsidR="00D011BB" w:rsidRPr="003B4F7A" w:rsidRDefault="00D011BB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Косарев Р.М</w:t>
      </w:r>
      <w:r w:rsidR="00592E1A" w:rsidRPr="003B4F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преподаватель ГБ</w:t>
      </w:r>
      <w:r w:rsidR="00592E1A" w:rsidRPr="003B4F7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 xml:space="preserve">ОУ </w:t>
      </w:r>
      <w:r w:rsidR="00592E1A" w:rsidRPr="003B4F7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О «Архангельский</w:t>
      </w:r>
      <w:r w:rsidR="0095775B" w:rsidRPr="009577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775B">
        <w:rPr>
          <w:rFonts w:ascii="Times New Roman" w:hAnsi="Times New Roman" w:cs="Times New Roman"/>
          <w:sz w:val="24"/>
          <w:szCs w:val="24"/>
          <w:lang w:val="ru-RU"/>
        </w:rPr>
        <w:t>государственный многопрофильный колледж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0237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B4F7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Pr="003B4F7A" w:rsidRDefault="003B4F7A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pStyle w:val="a4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ОДОБРЕНА: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цикловой комиссией ветеринарных дисциплин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Протокол №____ «_____» _________________________2019г</w:t>
      </w:r>
    </w:p>
    <w:p w:rsidR="002A0E31" w:rsidRPr="003B4F7A" w:rsidRDefault="002A0E31" w:rsidP="003B4F7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3B4F7A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комиссии________________Хорева А.В.</w:t>
      </w:r>
    </w:p>
    <w:p w:rsidR="002A0E31" w:rsidRPr="003B4F7A" w:rsidRDefault="002A0E31" w:rsidP="003B4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983C3F" w:rsidP="003B4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54" style="position:absolute;margin-left:228.9pt;margin-top:13.85pt;width:14.25pt;height:22.05pt;z-index:251790336" stroked="f"/>
        </w:pict>
      </w:r>
      <w:r w:rsidR="002A0E31" w:rsidRPr="003B4F7A">
        <w:rPr>
          <w:rFonts w:ascii="Times New Roman" w:hAnsi="Times New Roman" w:cs="Times New Roman"/>
          <w:sz w:val="24"/>
          <w:szCs w:val="24"/>
        </w:rPr>
        <w:t xml:space="preserve">Услпеч л </w:t>
      </w:r>
      <w:r w:rsidR="00ED63E5" w:rsidRPr="003B4F7A">
        <w:rPr>
          <w:rFonts w:ascii="Times New Roman" w:hAnsi="Times New Roman" w:cs="Times New Roman"/>
          <w:sz w:val="24"/>
          <w:szCs w:val="24"/>
        </w:rPr>
        <w:t>4.1</w:t>
      </w:r>
      <w:r w:rsidR="00511575">
        <w:rPr>
          <w:rFonts w:ascii="Times New Roman" w:hAnsi="Times New Roman" w:cs="Times New Roman"/>
          <w:sz w:val="24"/>
          <w:szCs w:val="24"/>
        </w:rPr>
        <w:t>9</w:t>
      </w:r>
    </w:p>
    <w:p w:rsidR="00702376" w:rsidRDefault="00702376" w:rsidP="003B4F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F7A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"/>
      </w:tblGrid>
      <w:tr w:rsidR="00531810" w:rsidRPr="003B4F7A" w:rsidTr="00531810">
        <w:tc>
          <w:tcPr>
            <w:tcW w:w="8472" w:type="dxa"/>
          </w:tcPr>
          <w:p w:rsidR="00531810" w:rsidRPr="00FE5D8B" w:rsidRDefault="00FE5D8B" w:rsidP="003B4F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D8B">
              <w:rPr>
                <w:rFonts w:ascii="Times New Roman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</w:tcPr>
          <w:p w:rsidR="00531810" w:rsidRPr="003B4F7A" w:rsidRDefault="00531810" w:rsidP="003B4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FE5D8B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Общие методические указания</w:t>
            </w:r>
          </w:p>
        </w:tc>
        <w:tc>
          <w:tcPr>
            <w:tcW w:w="1099" w:type="dxa"/>
          </w:tcPr>
          <w:p w:rsidR="00531810" w:rsidRPr="003B4F7A" w:rsidRDefault="004C14FA" w:rsidP="003B4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указания по темам</w:t>
            </w:r>
          </w:p>
        </w:tc>
        <w:tc>
          <w:tcPr>
            <w:tcW w:w="1099" w:type="dxa"/>
          </w:tcPr>
          <w:p w:rsidR="00531810" w:rsidRPr="003B4F7A" w:rsidRDefault="004C14FA" w:rsidP="003B4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1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2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3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4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5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6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7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8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9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10</w:t>
            </w:r>
          </w:p>
        </w:tc>
        <w:tc>
          <w:tcPr>
            <w:tcW w:w="1099" w:type="dxa"/>
          </w:tcPr>
          <w:p w:rsidR="00531810" w:rsidRPr="003B4F7A" w:rsidRDefault="004C14FA" w:rsidP="003B4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531810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Список используем</w:t>
            </w:r>
            <w:r w:rsidR="00511575">
              <w:rPr>
                <w:rFonts w:ascii="Times New Roman" w:hAnsi="Times New Roman" w:cs="Times New Roman"/>
                <w:bCs/>
                <w:sz w:val="24"/>
                <w:szCs w:val="24"/>
              </w:rPr>
              <w:t>ых источников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31810" w:rsidRPr="003B4F7A" w:rsidTr="00531810">
        <w:tc>
          <w:tcPr>
            <w:tcW w:w="8472" w:type="dxa"/>
          </w:tcPr>
          <w:p w:rsidR="00531810" w:rsidRPr="003B4F7A" w:rsidRDefault="00FE5D8B" w:rsidP="003B4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1.</w:t>
            </w:r>
            <w:r w:rsidR="00531810"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к оформлению контрольной работе</w:t>
            </w:r>
          </w:p>
        </w:tc>
        <w:tc>
          <w:tcPr>
            <w:tcW w:w="1099" w:type="dxa"/>
          </w:tcPr>
          <w:p w:rsidR="00531810" w:rsidRPr="003B4F7A" w:rsidRDefault="00531810" w:rsidP="004C1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F7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C1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531810" w:rsidRPr="003B4F7A" w:rsidRDefault="00531810" w:rsidP="003B4F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31810" w:rsidRPr="003B4F7A" w:rsidRDefault="00531810" w:rsidP="003B4F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31810" w:rsidRPr="003B4F7A" w:rsidRDefault="00531810" w:rsidP="003B4F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31810" w:rsidRPr="003B4F7A" w:rsidRDefault="00531810" w:rsidP="003B4F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B4F7A" w:rsidRDefault="002A0E31" w:rsidP="003B4F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3B4F7A" w:rsidRDefault="00D74BF9" w:rsidP="003B4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810" w:rsidRDefault="00531810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810" w:rsidRDefault="00531810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Default="00D74BF9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74D7" w:rsidRPr="00EC74D7" w:rsidRDefault="00EC74D7" w:rsidP="00A93EBE">
      <w:pPr>
        <w:pStyle w:val="ad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C74D7">
        <w:rPr>
          <w:b/>
          <w:bCs/>
          <w:color w:val="333333"/>
        </w:rPr>
        <w:lastRenderedPageBreak/>
        <w:t>ПОЯСНИТЕЛЬНАЯ ЗАПИСКА</w:t>
      </w:r>
    </w:p>
    <w:p w:rsidR="00EC74D7" w:rsidRPr="00EC74D7" w:rsidRDefault="00EC74D7" w:rsidP="00A93EBE">
      <w:pPr>
        <w:pStyle w:val="ad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EC74D7" w:rsidRPr="00EC74D7" w:rsidRDefault="00EC74D7" w:rsidP="00A93EBE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74D7">
        <w:rPr>
          <w:color w:val="333333"/>
        </w:rPr>
        <w:t xml:space="preserve">Письменная контрольная работа (далее ПКР) является обязательной формой </w:t>
      </w:r>
      <w:r w:rsidR="00A93EBE">
        <w:rPr>
          <w:color w:val="333333"/>
        </w:rPr>
        <w:t xml:space="preserve">промежуточной аттестации </w:t>
      </w:r>
      <w:r w:rsidRPr="00EC74D7">
        <w:rPr>
          <w:color w:val="333333"/>
        </w:rPr>
        <w:t>обучающихся и отражает степень освоения материала по изучаемой дисциплине.</w:t>
      </w:r>
    </w:p>
    <w:p w:rsidR="00D730DF" w:rsidRDefault="00EC74D7" w:rsidP="00A93EBE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74D7">
        <w:rPr>
          <w:color w:val="333333"/>
        </w:rPr>
        <w:t xml:space="preserve">Подготовка и выполнение контрольной работы приучает обучающихся заочного отделения к самостоятельному труду, ее выполнение формирует учебно-исследовательские навыки, закрепляет умение самостоятельно работать с первоисточником, помогает усвоению </w:t>
      </w:r>
      <w:r w:rsidR="00D730DF">
        <w:rPr>
          <w:color w:val="333333"/>
        </w:rPr>
        <w:t xml:space="preserve">междисциплинарных курсов. </w:t>
      </w:r>
    </w:p>
    <w:p w:rsidR="00EC74D7" w:rsidRPr="00EC74D7" w:rsidRDefault="00EC74D7" w:rsidP="00A93EBE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74D7">
        <w:rPr>
          <w:color w:val="333333"/>
        </w:rPr>
        <w:t>Методические рекомендации для выполнения контрольной работы разработаны в соответствии с рабочей программой учебной дисциплины</w:t>
      </w:r>
      <w:r w:rsidR="00A93EBE">
        <w:rPr>
          <w:color w:val="333333"/>
        </w:rPr>
        <w:t xml:space="preserve"> ОП</w:t>
      </w:r>
      <w:r w:rsidR="009D4ABA">
        <w:rPr>
          <w:color w:val="333333"/>
        </w:rPr>
        <w:t>.</w:t>
      </w:r>
      <w:r w:rsidR="00A93EBE">
        <w:rPr>
          <w:color w:val="333333"/>
        </w:rPr>
        <w:t xml:space="preserve"> 02 Анатомия и физиология животных</w:t>
      </w:r>
      <w:r w:rsidRPr="00EC74D7">
        <w:rPr>
          <w:color w:val="333333"/>
        </w:rPr>
        <w:t xml:space="preserve">, Федеральным государственным образовательным стандартом и предназначены для обучающихся по специальности </w:t>
      </w:r>
      <w:r w:rsidR="009D4ABA">
        <w:rPr>
          <w:color w:val="333333"/>
        </w:rPr>
        <w:t>35.02.15</w:t>
      </w:r>
      <w:r w:rsidR="00A93EBE">
        <w:rPr>
          <w:color w:val="333333"/>
        </w:rPr>
        <w:t xml:space="preserve"> Кинология.</w:t>
      </w:r>
    </w:p>
    <w:p w:rsidR="00EC74D7" w:rsidRDefault="00EC74D7" w:rsidP="00716A7C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74D7">
        <w:rPr>
          <w:color w:val="333333"/>
        </w:rPr>
        <w:t>Курс учебной дисциплины «</w:t>
      </w:r>
      <w:r w:rsidR="00716A7C">
        <w:rPr>
          <w:color w:val="333333"/>
        </w:rPr>
        <w:t>Анатомия и физиология</w:t>
      </w:r>
      <w:r w:rsidRPr="00EC74D7">
        <w:rPr>
          <w:color w:val="333333"/>
        </w:rPr>
        <w:t>» нацелен на развитие у обучающихся практических умений и навыков а также использования теоретических знаний в профессиональной</w:t>
      </w:r>
      <w:r w:rsidR="00716A7C">
        <w:rPr>
          <w:color w:val="333333"/>
        </w:rPr>
        <w:t xml:space="preserve"> деятельности, на производстве </w:t>
      </w:r>
      <w:r w:rsidRPr="00EC74D7">
        <w:rPr>
          <w:color w:val="333333"/>
        </w:rPr>
        <w:t>и повседневной жизни.</w:t>
      </w:r>
    </w:p>
    <w:p w:rsidR="00D730DF" w:rsidRPr="00D730DF" w:rsidRDefault="00D730DF" w:rsidP="00D73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0DF">
        <w:rPr>
          <w:rFonts w:ascii="Times New Roman" w:hAnsi="Times New Roman" w:cs="Times New Roman"/>
          <w:color w:val="333333"/>
          <w:sz w:val="24"/>
          <w:szCs w:val="24"/>
        </w:rPr>
        <w:t xml:space="preserve">Согласно ФГОС СПО 35.02.15 Кинология в </w:t>
      </w:r>
      <w:r w:rsidRPr="00D730DF">
        <w:rPr>
          <w:rFonts w:ascii="Times New Roman" w:hAnsi="Times New Roman" w:cs="Times New Roman"/>
          <w:sz w:val="24"/>
          <w:szCs w:val="24"/>
        </w:rPr>
        <w:t xml:space="preserve">освоение дисциплины обучающийся должен уметь: </w:t>
      </w:r>
    </w:p>
    <w:p w:rsidR="00D730DF" w:rsidRPr="00D730DF" w:rsidRDefault="00AE2E55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>определять топографическое расположение и строение органов и частей тела животных;</w:t>
      </w:r>
    </w:p>
    <w:p w:rsidR="00AE2E55" w:rsidRDefault="00AE2E55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определять анатомические и возрастные особенности животных; </w:t>
      </w:r>
    </w:p>
    <w:p w:rsidR="00D730DF" w:rsidRPr="00D730DF" w:rsidRDefault="00AE2E55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определять и фиксировать физиологические характеристики животных; </w:t>
      </w:r>
    </w:p>
    <w:p w:rsidR="00D730DF" w:rsidRPr="00D730DF" w:rsidRDefault="00D730DF" w:rsidP="00D73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0DF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D730DF" w:rsidRPr="00D730DF" w:rsidRDefault="00D730DF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30DF">
        <w:rPr>
          <w:rFonts w:ascii="Times New Roman" w:hAnsi="Times New Roman" w:cs="Times New Roman"/>
          <w:sz w:val="24"/>
          <w:szCs w:val="24"/>
          <w:lang w:eastAsia="en-US"/>
        </w:rPr>
        <w:t>основные положения и терминологию цитологии, гистологии, эмбриологии, морфологии, анатомии и физиологии животных;</w:t>
      </w:r>
    </w:p>
    <w:p w:rsidR="006307A9" w:rsidRDefault="00AE2E55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строение органов и систем органов животных: </w:t>
      </w:r>
    </w:p>
    <w:p w:rsidR="00D730DF" w:rsidRPr="00D730DF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</w:r>
    </w:p>
    <w:p w:rsidR="006307A9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видовые особенности животных; </w:t>
      </w:r>
    </w:p>
    <w:p w:rsidR="006307A9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>характеристики процессов жизнедеятельности;</w:t>
      </w:r>
    </w:p>
    <w:p w:rsidR="00D730DF" w:rsidRPr="00D730DF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>физиологические функции органов и систем органов животных;</w:t>
      </w:r>
    </w:p>
    <w:p w:rsidR="00D730DF" w:rsidRPr="00D730DF" w:rsidRDefault="00D730DF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07A9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понятия метаболизма, гомеостаза, физиологической адаптации животных; </w:t>
      </w:r>
    </w:p>
    <w:p w:rsidR="00D730DF" w:rsidRPr="00D730DF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регулирующие функции нервной и эндокринной систем; </w:t>
      </w:r>
    </w:p>
    <w:p w:rsidR="006307A9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функции иммунной системы; </w:t>
      </w:r>
    </w:p>
    <w:p w:rsidR="006307A9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характеристики процессов размножения; </w:t>
      </w:r>
    </w:p>
    <w:p w:rsidR="00D730DF" w:rsidRDefault="006307A9" w:rsidP="00D730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D730DF" w:rsidRPr="00D730DF">
        <w:rPr>
          <w:rFonts w:ascii="Times New Roman" w:hAnsi="Times New Roman" w:cs="Times New Roman"/>
          <w:sz w:val="24"/>
          <w:szCs w:val="24"/>
          <w:lang w:eastAsia="en-US"/>
        </w:rPr>
        <w:t xml:space="preserve">характеристики высшей нервной деятельности (поведения). </w:t>
      </w:r>
    </w:p>
    <w:p w:rsidR="00D730DF" w:rsidRPr="006307A9" w:rsidRDefault="00D730DF" w:rsidP="00D73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30DF">
        <w:rPr>
          <w:rFonts w:ascii="Times New Roman" w:hAnsi="Times New Roman" w:cs="Times New Roman"/>
          <w:sz w:val="24"/>
          <w:szCs w:val="24"/>
        </w:rPr>
        <w:t xml:space="preserve">Кинолог должен обладать профессиональными компетенциями, соответствующими видам деятельности: 5.2.1. Содержание собак и уход за ними. ПК 1.1. Обеспечивать уход за собаками с использованием необходимых средств и инвентаря. ПК 1.2. Проводить кормление собак с учетом возраста, породы и видов служб. ПК 1.3. Проводить выгул собак. ПК 1.4. Под руководством ветеринарных специалистов участвовать в проведении противоэпизоотических мероприятий. ПК 1.5. Выполнять лечебные назначения по указанию и под руководством ветеринарных специалистов. 5.2.2. Разведение и селекция собак. ПК 2.1. Планировать опытно-селекционную работу. ПК 2.2. Отбирать собак по результатам бонитировки для улучшения рабочих и породных качеств. ПК 2.3. Закреплять желаемые рабочие и породные качества в последующих поколениях, в том числе с применением инбридинга и гетерозиса. ПК 2.4. Применять технику и различные методы разведения собак. ПК 2.5. Ухаживать за молодняком. 5.2.3. Подготовка и применение собак по породам и видам служб. ПК 3.1. Готовить собак по общему курсу дрессировки. ПК 3.2. Готовить собак по породам и видам служб. ПК 3.3. Проводить подготовку собак по специальным курсам дрессировки. ПК 3.4. Проводить прикладную подготовку собак. ПК 3.5. Проводить тестирование собак по итогам подготовки. ПК 3.6. Использовать собак </w:t>
      </w:r>
      <w:r w:rsidRPr="00D730DF">
        <w:rPr>
          <w:rFonts w:ascii="Times New Roman" w:hAnsi="Times New Roman" w:cs="Times New Roman"/>
          <w:sz w:val="24"/>
          <w:szCs w:val="24"/>
        </w:rPr>
        <w:lastRenderedPageBreak/>
        <w:t xml:space="preserve">в различных видах служб. 5.2.4. Испытания и соревнования собак. ПК 4.1. Организовывать и проводить испытания собак. ПК 4.2. Организовывать и проводить </w:t>
      </w:r>
      <w:r w:rsidRPr="006307A9">
        <w:rPr>
          <w:rFonts w:ascii="Times New Roman" w:hAnsi="Times New Roman" w:cs="Times New Roman"/>
          <w:sz w:val="24"/>
          <w:szCs w:val="24"/>
        </w:rPr>
        <w:t>соревнования собак. ПК 4.3. Проводить экспертизу и бонитировку собак.</w:t>
      </w:r>
    </w:p>
    <w:p w:rsidR="00AE2E55" w:rsidRPr="006307A9" w:rsidRDefault="00EC74D7" w:rsidP="00AE2E55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 w:rsidRPr="006307A9">
        <w:t>Подготовка и выполнение контрольной работы приучает обучающихся заочного отделения к самостоятельному труду.</w:t>
      </w:r>
    </w:p>
    <w:p w:rsidR="00EC74D7" w:rsidRPr="006307A9" w:rsidRDefault="00EC74D7" w:rsidP="00AE2E55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 w:rsidRPr="006307A9">
        <w:t xml:space="preserve">Цель контрольной работы состоит в закреплении знаний обучающихся </w:t>
      </w:r>
      <w:r w:rsidR="00716A7C" w:rsidRPr="006307A9">
        <w:t xml:space="preserve">в цитологии, в гистологическом и анатомическом строении органов, функции органов. </w:t>
      </w:r>
      <w:r w:rsidR="00FB1EFF" w:rsidRPr="006307A9">
        <w:t>П</w:t>
      </w:r>
      <w:r w:rsidR="00716A7C" w:rsidRPr="006307A9">
        <w:t>КР</w:t>
      </w:r>
      <w:r w:rsidRPr="006307A9">
        <w:t xml:space="preserve"> должна представлять результат самостоятельной творческой деятельности обучающегося.</w:t>
      </w:r>
    </w:p>
    <w:p w:rsidR="00EC74D7" w:rsidRPr="006307A9" w:rsidRDefault="00EC74D7" w:rsidP="00716A7C">
      <w:pPr>
        <w:pStyle w:val="ad"/>
        <w:shd w:val="clear" w:color="auto" w:fill="FFFFFF"/>
        <w:spacing w:before="0" w:beforeAutospacing="0" w:after="0" w:afterAutospacing="0"/>
        <w:jc w:val="both"/>
      </w:pPr>
      <w:r w:rsidRPr="006307A9">
        <w:t xml:space="preserve">Задачами выполнения контрольной работы является расширение знаний обучающегося в области теории и методологии </w:t>
      </w:r>
      <w:r w:rsidR="00716A7C" w:rsidRPr="006307A9">
        <w:t>в Кинологии</w:t>
      </w:r>
      <w:r w:rsidRPr="006307A9">
        <w:t xml:space="preserve">, её основных направлений, приобщение к аналитической деятельности. </w:t>
      </w:r>
    </w:p>
    <w:p w:rsidR="00AE2E55" w:rsidRPr="006307A9" w:rsidRDefault="00EC74D7" w:rsidP="00FB1EFF">
      <w:pPr>
        <w:pStyle w:val="ad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6307A9">
        <w:rPr>
          <w:rFonts w:ascii="Helvetica" w:hAnsi="Helvetica"/>
        </w:rPr>
        <w:br/>
      </w:r>
    </w:p>
    <w:p w:rsidR="00AE2E55" w:rsidRDefault="00AE2E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2A0E31" w:rsidRDefault="002A0E31" w:rsidP="00FB1EFF">
      <w:pPr>
        <w:pStyle w:val="ad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046CA5">
        <w:rPr>
          <w:b/>
          <w:bCs/>
        </w:rPr>
        <w:lastRenderedPageBreak/>
        <w:t>ОБЩИЕ МЕТОДИЧЕСКИЕ УКАЗАНИЯ</w:t>
      </w:r>
    </w:p>
    <w:p w:rsidR="00AE2E55" w:rsidRDefault="002A0E31" w:rsidP="00AE2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Анатомия и физиология животных </w:t>
      </w:r>
      <w:r w:rsidR="00FB1EFF">
        <w:rPr>
          <w:rFonts w:ascii="Times New Roman" w:hAnsi="Times New Roman" w:cs="Times New Roman"/>
          <w:sz w:val="24"/>
          <w:szCs w:val="24"/>
        </w:rPr>
        <w:t xml:space="preserve">в системе кинологического образования </w:t>
      </w:r>
      <w:r w:rsidRPr="0002599B">
        <w:rPr>
          <w:rFonts w:ascii="Times New Roman" w:hAnsi="Times New Roman" w:cs="Times New Roman"/>
          <w:sz w:val="24"/>
          <w:szCs w:val="24"/>
        </w:rPr>
        <w:t>является базовой дисципли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ной</w:t>
      </w:r>
      <w:r w:rsidR="00FB1EFF">
        <w:rPr>
          <w:rFonts w:ascii="Times New Roman" w:hAnsi="Times New Roman" w:cs="Times New Roman"/>
          <w:sz w:val="24"/>
          <w:szCs w:val="24"/>
        </w:rPr>
        <w:t>, на знания которой осуществляется подготовка специалистов.</w:t>
      </w:r>
      <w:r w:rsidRPr="0002599B">
        <w:rPr>
          <w:rFonts w:ascii="Times New Roman" w:hAnsi="Times New Roman" w:cs="Times New Roman"/>
          <w:sz w:val="24"/>
          <w:szCs w:val="24"/>
        </w:rPr>
        <w:t xml:space="preserve"> Рабочей программой учебной дисциплины </w:t>
      </w:r>
      <w:r w:rsidR="00FB1EFF">
        <w:rPr>
          <w:rFonts w:ascii="Times New Roman" w:hAnsi="Times New Roman" w:cs="Times New Roman"/>
          <w:sz w:val="24"/>
          <w:szCs w:val="24"/>
        </w:rPr>
        <w:t>ОП</w:t>
      </w:r>
      <w:r w:rsidR="009D4ABA">
        <w:rPr>
          <w:rFonts w:ascii="Times New Roman" w:hAnsi="Times New Roman" w:cs="Times New Roman"/>
          <w:sz w:val="24"/>
          <w:szCs w:val="24"/>
        </w:rPr>
        <w:t>.</w:t>
      </w:r>
      <w:r w:rsidR="00FB1EFF">
        <w:rPr>
          <w:rFonts w:ascii="Times New Roman" w:hAnsi="Times New Roman" w:cs="Times New Roman"/>
          <w:sz w:val="24"/>
          <w:szCs w:val="24"/>
        </w:rPr>
        <w:t xml:space="preserve"> 02. </w:t>
      </w:r>
      <w:r w:rsidRPr="0002599B">
        <w:rPr>
          <w:rFonts w:ascii="Times New Roman" w:hAnsi="Times New Roman" w:cs="Times New Roman"/>
          <w:sz w:val="24"/>
          <w:szCs w:val="24"/>
        </w:rPr>
        <w:t>Анатомия и физио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логия животных предусматривается изучение строения и жизнедея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тельности организма животного.</w:t>
      </w:r>
    </w:p>
    <w:p w:rsidR="002A0E31" w:rsidRPr="0002599B" w:rsidRDefault="002A0E31" w:rsidP="00AE2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При изучении учебного материала следует обращать внимание на закономерности строения и развития органов, систем органов, их функции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2599B">
        <w:rPr>
          <w:rFonts w:ascii="Times New Roman" w:hAnsi="Times New Roman" w:cs="Times New Roman"/>
          <w:sz w:val="24"/>
          <w:szCs w:val="24"/>
        </w:rPr>
        <w:t xml:space="preserve"> жизнедеятельность организма в целом, а также вопросы безопас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ности труда, пожарной безопасности, производственной санитарии и охраны окружающей среды,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</w:t>
      </w:r>
      <w:r w:rsidR="001E4ECC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В целях закрепления теоретического материала предусмотрено вы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полнение практических занятии, которые выпол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няются в учебн</w:t>
      </w:r>
      <w:r w:rsidR="001E4ECC">
        <w:rPr>
          <w:rFonts w:ascii="Times New Roman" w:hAnsi="Times New Roman" w:cs="Times New Roman"/>
          <w:sz w:val="24"/>
          <w:szCs w:val="24"/>
        </w:rPr>
        <w:t>ой</w:t>
      </w:r>
      <w:r w:rsidRPr="0002599B">
        <w:rPr>
          <w:rFonts w:ascii="Times New Roman" w:hAnsi="Times New Roman" w:cs="Times New Roman"/>
          <w:sz w:val="24"/>
          <w:szCs w:val="24"/>
        </w:rPr>
        <w:t xml:space="preserve"> лаборатори</w:t>
      </w:r>
      <w:r w:rsidR="001E4ECC">
        <w:rPr>
          <w:rFonts w:ascii="Times New Roman" w:hAnsi="Times New Roman" w:cs="Times New Roman"/>
          <w:sz w:val="24"/>
          <w:szCs w:val="24"/>
        </w:rPr>
        <w:t>и «Анатомия и физиология животных»</w:t>
      </w:r>
      <w:r w:rsidRPr="0002599B">
        <w:rPr>
          <w:rFonts w:ascii="Times New Roman" w:hAnsi="Times New Roman" w:cs="Times New Roman"/>
          <w:sz w:val="24"/>
          <w:szCs w:val="24"/>
        </w:rPr>
        <w:t>.</w:t>
      </w:r>
    </w:p>
    <w:p w:rsidR="001E4ECC" w:rsidRPr="001E4ECC" w:rsidRDefault="001E4ECC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E4E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соответствии с учебным планом обучающиеся заочной формы обучения обязаны выполнить домашнюю контрольную работу по учебной дисциплине «Анатомия и физиология животных». Обучающимся предлагается десять вариантов контрольной работы.</w:t>
      </w:r>
      <w:r>
        <w:rPr>
          <w:color w:val="333333"/>
          <w:sz w:val="18"/>
          <w:szCs w:val="18"/>
          <w:shd w:val="clear" w:color="auto" w:fill="FFFFFF"/>
        </w:rPr>
        <w:t xml:space="preserve"> </w:t>
      </w:r>
      <w:r w:rsidR="00FA4F1D">
        <w:rPr>
          <w:color w:val="333333"/>
          <w:sz w:val="18"/>
          <w:szCs w:val="18"/>
          <w:shd w:val="clear" w:color="auto" w:fill="FFFFFF"/>
        </w:rPr>
        <w:t xml:space="preserve"> </w:t>
      </w:r>
      <w:r w:rsidR="00FA4F1D" w:rsidRPr="00FA4F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Номер варианта определяется </w:t>
      </w:r>
      <w:r w:rsidR="00FA4F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шифру студента или определяет преподаватель данной дисциплины. Вариант состоит из пяти заданий. Задание 1 включает разделы цитологии или гистологии. Задание 2,3 включает раздел анатомии. Задание 4,5 раздел физиологии. В задани</w:t>
      </w:r>
      <w:r w:rsidR="006F0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="00FA4F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входят таблицы, схемы, рисунки, которые нужно обозначить</w:t>
      </w:r>
      <w:r w:rsidR="006F0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На письменный вопрос, обучающийся должен четко и грамотно </w:t>
      </w:r>
      <w:r w:rsidR="00744E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изложить материал. </w:t>
      </w:r>
      <w:r w:rsidR="00744ED8" w:rsidRPr="00744E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Необходимо избегать материала, не имеющего прямого отношения к излагаемым вопросам и заданиям. Ответ на вопрос контрольной работы оценивается положительно, если он является развернутым и аргументированным.</w:t>
      </w:r>
      <w:r w:rsidR="00FA4F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F0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Тесты и вопросы в вариантах предусмотрены для закрепления материала. </w:t>
      </w:r>
    </w:p>
    <w:p w:rsidR="00744ED8" w:rsidRPr="00744ED8" w:rsidRDefault="00744ED8" w:rsidP="00744ED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44ED8">
        <w:rPr>
          <w:color w:val="333333"/>
        </w:rPr>
        <w:t>Задания для выполнения контрольной работы предоставляются обучающимся на текущей сессии. Преподаватель даёт консультацию по выполнению контрольной работы.</w:t>
      </w:r>
    </w:p>
    <w:p w:rsidR="00744ED8" w:rsidRDefault="00744ED8" w:rsidP="00744ED8">
      <w:pPr>
        <w:pStyle w:val="ad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4ED8">
        <w:rPr>
          <w:color w:val="333333"/>
        </w:rPr>
        <w:t>Контрольная работа предоставляется на заочное отделение, где на контрольной работе проставляется дата регистрации сдачи контрольной работы. После регистрации</w:t>
      </w:r>
      <w:r>
        <w:rPr>
          <w:color w:val="333333"/>
        </w:rPr>
        <w:t xml:space="preserve"> преподаватель забирает КР для проверки. </w:t>
      </w:r>
    </w:p>
    <w:p w:rsidR="00744ED8" w:rsidRPr="00744ED8" w:rsidRDefault="00744ED8" w:rsidP="00744ED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44ED8">
        <w:rPr>
          <w:color w:val="333333"/>
        </w:rPr>
        <w:t>Обучающиеся, не выполнившие контрольную работу в установленные сроки, не допускаются к</w:t>
      </w:r>
      <w:r>
        <w:rPr>
          <w:color w:val="333333"/>
        </w:rPr>
        <w:t xml:space="preserve"> экзамену по дисциплине «Анатомия и физиология животных»</w:t>
      </w:r>
      <w:r w:rsidRPr="00744ED8">
        <w:rPr>
          <w:color w:val="333333"/>
        </w:rPr>
        <w:t>.</w:t>
      </w:r>
    </w:p>
    <w:p w:rsidR="00744ED8" w:rsidRPr="00744ED8" w:rsidRDefault="00744ED8" w:rsidP="00744ED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44ED8">
        <w:rPr>
          <w:color w:val="333333"/>
        </w:rPr>
        <w:t xml:space="preserve">Контрольная работа </w:t>
      </w:r>
      <w:r>
        <w:rPr>
          <w:color w:val="333333"/>
        </w:rPr>
        <w:t xml:space="preserve">должна быть </w:t>
      </w:r>
      <w:r w:rsidRPr="00744ED8">
        <w:rPr>
          <w:color w:val="333333"/>
        </w:rPr>
        <w:t>напечатана</w:t>
      </w:r>
      <w:r>
        <w:rPr>
          <w:color w:val="333333"/>
        </w:rPr>
        <w:t>.</w:t>
      </w:r>
      <w:r w:rsidRPr="00744ED8">
        <w:rPr>
          <w:color w:val="333333"/>
        </w:rPr>
        <w:t xml:space="preserve"> Сокращения слов, кроме общепринятых, не допускаются. Объём работы рекомендуется в пределах 1</w:t>
      </w:r>
      <w:r>
        <w:rPr>
          <w:color w:val="333333"/>
        </w:rPr>
        <w:t>2</w:t>
      </w:r>
      <w:r w:rsidRPr="00744ED8">
        <w:rPr>
          <w:color w:val="333333"/>
        </w:rPr>
        <w:t>-</w:t>
      </w:r>
      <w:r>
        <w:rPr>
          <w:color w:val="333333"/>
        </w:rPr>
        <w:t>20</w:t>
      </w:r>
      <w:r w:rsidRPr="00744ED8">
        <w:rPr>
          <w:color w:val="333333"/>
        </w:rPr>
        <w:t xml:space="preserve"> </w:t>
      </w:r>
      <w:r>
        <w:rPr>
          <w:color w:val="333333"/>
        </w:rPr>
        <w:t xml:space="preserve">печатных </w:t>
      </w:r>
      <w:r w:rsidRPr="00744ED8">
        <w:rPr>
          <w:color w:val="333333"/>
        </w:rPr>
        <w:t>страниц. Большое превышение установленного объёма является недостатком работы, поскольку свидетельствует о неумении выбирать и перерабатывать нужный материал. Страницы текста должны быть пронумерованы.</w:t>
      </w:r>
    </w:p>
    <w:p w:rsidR="001E4ECC" w:rsidRPr="001E4ECC" w:rsidRDefault="001E4ECC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E55" w:rsidRDefault="00AE2E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ТЕМАМ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ЦИТОЛОГИЯ И ГИСТОЛОГИЯ С ОСНОВАМИ ЭМБРИОЛОГИИ</w:t>
      </w:r>
    </w:p>
    <w:p w:rsidR="002A0E31" w:rsidRPr="0002599B" w:rsidRDefault="002A0E31" w:rsidP="002A0E3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02599B" w:rsidRDefault="002A0E31" w:rsidP="004C14FA">
      <w:pPr>
        <w:pStyle w:val="a3"/>
        <w:autoSpaceDE w:val="0"/>
        <w:autoSpaceDN w:val="0"/>
        <w:adjustRightInd w:val="0"/>
        <w:spacing w:after="0" w:line="240" w:lineRule="auto"/>
        <w:ind w:left="1418" w:hanging="851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 xml:space="preserve">1.1 </w:t>
      </w:r>
      <w:r w:rsidR="004C14FA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итологи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Цитология - наука о клетке, ей строении и жизнедеятельности.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Приступая к изучению темы, ознакомьтесь с материалом</w:t>
      </w:r>
      <w:r w:rsidR="003B4F7A">
        <w:rPr>
          <w:rFonts w:ascii="Times New Roman" w:hAnsi="Times New Roman" w:cs="Times New Roman"/>
          <w:sz w:val="24"/>
          <w:szCs w:val="24"/>
        </w:rPr>
        <w:t>,</w:t>
      </w:r>
      <w:r w:rsidRPr="0002599B">
        <w:rPr>
          <w:rFonts w:ascii="Times New Roman" w:hAnsi="Times New Roman" w:cs="Times New Roman"/>
          <w:sz w:val="24"/>
          <w:szCs w:val="24"/>
        </w:rPr>
        <w:t xml:space="preserve"> найдите структурные единицы клетки, изучите их строение и роль.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Изучите химический состав клетки, обратите внимание, что в ядре клетки находятся нуклеиновые кислоты. ДНК и РНК, которые в своих молекулах содержат код наследственной информации и передают его дочерним клеткам для биологического синтеза белка.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Изучите процессы обмена веществ и энергии в клетке, реакции клетки на внешнюю среду, способность к воспроизводству.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Разберитесь в механизме непрямого деления соматических клеток.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4C14F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4C14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истологи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 xml:space="preserve"> с основами эмбриологии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Каждое животное имеет свое индивидуальное развитие, или онто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генез, который делится на 2 периода: утробный и внеутробный. Наука, которая занимается изучением ранних стадий развития зародыша, на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зывается эмбриологией. Развитие зародыша начинается после слияния мужских и женских половых клеток (гамет).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Изучите строение и стадии развития спермиев и яйцеклетки, обрати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 внимание, что половые клетки содержат половинный набор хромосом.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Эмбриональное развитие начинается с дробления зиготы в яйце-проводе, а затем в матке, где и происходит развитие плода.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Изучите развитие зародыша; обратите внимание, что развитие всех тканей и органов начинается с 3-х зародышевых листков: эктодермы, мезодермы и энтодермы, уясните роль плаценты в развитии плода.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При дифференцировании развивающихся клеток в зародыше образуются разные системы, характеризующиеся общим типом обмена ве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ществ, общими чертами строения и функциями - ткани. Наука, нау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чающая ткани, - гистология.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Изучать строение и функции тканей удобнее блоками, согласно их классификации. Прочтите соответствующий материал учебника, рас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смотрите рисунки тканей и. изучите отличительные особенности каждо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го вида тканей, их функции и расположение в организме.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7B8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АНАТОМИЯ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Default="002A0E31" w:rsidP="00AE2E55">
      <w:pPr>
        <w:pStyle w:val="a3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</w:t>
      </w:r>
      <w:r w:rsidR="004C14F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Органы, аппараты и системы органов животного организма.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Все ткани в организме в изолированном виде не встречаются и в разных  частях тела наблюдается их различное сочетание, в каждом ва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рианте одна ткань является ведущей.</w:t>
      </w:r>
    </w:p>
    <w:p w:rsidR="002A0E31" w:rsidRPr="0002599B" w:rsidRDefault="002A0E31" w:rsidP="00AE2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Орган - часть целостного организма, которая выполняет специаль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ные функции, имеет определенную форму и состоит из ряда закономерно расположенных тканей, образующих единую структуру. Органы об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разуют системы органов (мышечную, нервную, систему органов кожно</w:t>
      </w:r>
      <w:r w:rsidRPr="0002599B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го покрова) </w:t>
      </w:r>
      <w:r w:rsidRPr="0002599B">
        <w:rPr>
          <w:rFonts w:ascii="Times New Roman" w:hAnsi="Times New Roman" w:cs="Times New Roman"/>
          <w:sz w:val="24"/>
          <w:szCs w:val="24"/>
        </w:rPr>
        <w:t xml:space="preserve">аппараты органов </w:t>
      </w:r>
      <w:r w:rsidR="0095775B">
        <w:rPr>
          <w:rFonts w:ascii="Times New Roman" w:hAnsi="Times New Roman" w:cs="Times New Roman"/>
          <w:sz w:val="24"/>
          <w:szCs w:val="24"/>
        </w:rPr>
        <w:t>(</w:t>
      </w:r>
      <w:r w:rsidRPr="0002599B">
        <w:rPr>
          <w:rFonts w:ascii="Times New Roman" w:hAnsi="Times New Roman" w:cs="Times New Roman"/>
          <w:sz w:val="24"/>
          <w:szCs w:val="24"/>
        </w:rPr>
        <w:t>движения, дыхания, пищеварения и др.). Обратите внимание, что организм представляет собой сложную единую и целостную живую систему, в которой все находится  в строгой взаимной зависимости. Организм взаимосвязан с конкретными усло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виями жизни. Факторы внешней среды являются Причиной возникнове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ния определенных функций, а функций определяют структуру органов. Все функции органов животных регулируются деятельностью коры по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лушарий </w:t>
      </w:r>
      <w:r w:rsidRPr="0002599B">
        <w:rPr>
          <w:rFonts w:ascii="Times New Roman" w:hAnsi="Times New Roman" w:cs="Times New Roman"/>
          <w:sz w:val="24"/>
          <w:szCs w:val="24"/>
        </w:rPr>
        <w:lastRenderedPageBreak/>
        <w:t xml:space="preserve">большого мозга. Через нервную систему осуществляется взаимоотношение организма с внешней средой.  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Тело животного построено по принципам: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1) одноосности, 2) двусторонней симметрии, 3) метамерии.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Дня удобства изучения тело позвоночных разделяют на осевую часть и   </w:t>
      </w:r>
    </w:p>
    <w:p w:rsidR="002A0E31" w:rsidRPr="0002599B" w:rsidRDefault="002A0E31" w:rsidP="002A0E3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конечности. В осевой части выделяют: голову, шею, спинно-грудной, пояснично-брюшной, крестцовый и хвостовой отделы. </w:t>
      </w:r>
    </w:p>
    <w:p w:rsidR="002A0E31" w:rsidRPr="0002599B" w:rsidRDefault="002A0E31" w:rsidP="00630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Конечности разделяют на пояса конечностей и свободные конечности.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Каждая часть туловища и конечностей делится на области. Знание областей тела, направлений частей органа важно для определения по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ложения (топографии) органа. С этой целью в анатомии применяют специальные топографические термины.</w:t>
      </w:r>
    </w:p>
    <w:p w:rsidR="003B4F7A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области тела животного и </w:t>
      </w:r>
      <w:r w:rsidRPr="0002599B">
        <w:rPr>
          <w:rFonts w:ascii="Times New Roman" w:hAnsi="Times New Roman" w:cs="Times New Roman"/>
          <w:sz w:val="24"/>
          <w:szCs w:val="24"/>
        </w:rPr>
        <w:t xml:space="preserve"> термины.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E31" w:rsidRDefault="002A0E31" w:rsidP="004C14FA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Строение скелета.</w:t>
      </w:r>
    </w:p>
    <w:p w:rsidR="002A0E31" w:rsidRPr="0002599B" w:rsidRDefault="00D74BF9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0E31" w:rsidRPr="0002599B">
        <w:rPr>
          <w:rFonts w:ascii="Times New Roman" w:hAnsi="Times New Roman" w:cs="Times New Roman"/>
          <w:sz w:val="24"/>
          <w:szCs w:val="24"/>
        </w:rPr>
        <w:t>Скелет - твердая часть тела,  представляет собой комплекс рычагов для прикрепления мышц. Он является пассивной частью аппарата дви</w:t>
      </w:r>
      <w:r w:rsidR="002A0E31" w:rsidRPr="0002599B">
        <w:rPr>
          <w:rFonts w:ascii="Times New Roman" w:hAnsi="Times New Roman" w:cs="Times New Roman"/>
          <w:sz w:val="24"/>
          <w:szCs w:val="24"/>
        </w:rPr>
        <w:softHyphen/>
        <w:t>жения и состоят из костей, хрящей, связок и выполняет различные функции. Изучите функции скелета.</w:t>
      </w:r>
    </w:p>
    <w:p w:rsidR="002A0E31" w:rsidRPr="0002599B" w:rsidRDefault="002A0E31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Отдельные кости скелета - это органы, выполняющие отдельные функции и имеющие свои особенности в  строении, но независимо от этого в каждой кости различают: надкостницу, костное вещество, кро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веносные сосуды и нервы. </w:t>
      </w:r>
    </w:p>
    <w:p w:rsidR="002A0E31" w:rsidRPr="0002599B" w:rsidRDefault="002A0E31" w:rsidP="004C06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химический состав кости, её физические свойства и строение. Обратите внимание, что на рост и развитие костей влияют много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образные факторы: кормление, содержание, тренировка.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Это необходимо учитывать при работе с собаками.</w:t>
      </w:r>
    </w:p>
    <w:p w:rsidR="00211EDB" w:rsidRDefault="00211EDB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Соединение костей скелета.</w:t>
      </w:r>
    </w:p>
    <w:p w:rsidR="002A0E31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Все кости организма соединены  между собой либо путем сраще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ния, либо с помощью суставов. Изучите виды сращения, строение сус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тавов. Обратите внимание,  что суставы отличаются по строению и по характеру движения и в большинстве случаев имеют связки, которые располагаются как на поверхности сустава, так и внутри его. В одном отделе скелета можно наблюдать одновременно разные типы соедине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ния костей, например, в позвоночнике тела позвонков соединены сра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щением (промежуточная ткань - хрящ), а суставные отростки - суста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вами и специальными связками. Такое соединение костей обеспечивает малую подвижность позвоночного столба. В скелете же свободных ко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нечностей преобладают различного вида суставы, и он  характеризуется большой подвижностью.</w:t>
      </w:r>
    </w:p>
    <w:p w:rsidR="00A44BA6" w:rsidRDefault="00A44BA6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Мышечная система</w:t>
      </w:r>
    </w:p>
    <w:p w:rsidR="002A0E31" w:rsidRDefault="002A0E31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Мышечная система состоит из специальных органов - мышц, кото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рые в свою очередь имеют свои специальные вспомогательные органы: фасции, синовиальные сумки, си</w:t>
      </w:r>
      <w:r>
        <w:rPr>
          <w:rFonts w:ascii="Times New Roman" w:hAnsi="Times New Roman" w:cs="Times New Roman"/>
          <w:sz w:val="24"/>
          <w:szCs w:val="24"/>
        </w:rPr>
        <w:t>новиальные влагалища, бурсы, сес</w:t>
      </w:r>
      <w:r w:rsidRPr="0002599B">
        <w:rPr>
          <w:rFonts w:ascii="Times New Roman" w:hAnsi="Times New Roman" w:cs="Times New Roman"/>
          <w:sz w:val="24"/>
          <w:szCs w:val="24"/>
        </w:rPr>
        <w:t xml:space="preserve">амовидные кости. Мышцы являются органами произвольного движения, и как любой орган имеют форму, строение, определяющее их функции. </w:t>
      </w:r>
    </w:p>
    <w:p w:rsidR="00A44BA6" w:rsidRDefault="00A44BA6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Кожа и ее производные.</w:t>
      </w:r>
    </w:p>
    <w:p w:rsidR="002A0E31" w:rsidRPr="0002599B" w:rsidRDefault="002A0E31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 системе кожного покрова кроме кожи относятся и её производ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ные  волосы, потовые, сальные, молочные железы.  Вместе с кожей они выполняют важные и разнообразные функции, обеспечивающие хорошее состояние организма.  Поэтому, работая с собаками, необходимо правильно ухаживать за кожей животного и её производными.</w:t>
      </w:r>
    </w:p>
    <w:p w:rsidR="002A0E31" w:rsidRDefault="002A0E31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строение кожи, её производных, функции, которые вы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полняет кожа.</w:t>
      </w:r>
    </w:p>
    <w:p w:rsidR="00A44BA6" w:rsidRDefault="00A44BA6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Органы пищеварения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Аппарат органов пищеварения представляет собой трубку с вход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ным отверстием - ртом и выходным  отверстием заднего прохода. По анатомическому строению органы пищеварения представляют собой систему трубок, построенных по общему плану. Стенки трубчатых ор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ганов состоит из 3 слоев: </w:t>
      </w:r>
      <w:r w:rsidR="0095775B">
        <w:rPr>
          <w:rFonts w:ascii="Times New Roman" w:hAnsi="Times New Roman" w:cs="Times New Roman"/>
          <w:sz w:val="24"/>
          <w:szCs w:val="24"/>
        </w:rPr>
        <w:t>1</w:t>
      </w:r>
      <w:r w:rsidRPr="0002599B">
        <w:rPr>
          <w:rFonts w:ascii="Times New Roman" w:hAnsi="Times New Roman" w:cs="Times New Roman"/>
          <w:sz w:val="24"/>
          <w:szCs w:val="24"/>
        </w:rPr>
        <w:t xml:space="preserve"> - внутренний (слизистая оболочка), </w:t>
      </w:r>
      <w:r w:rsidR="0095775B">
        <w:rPr>
          <w:rFonts w:ascii="Times New Roman" w:hAnsi="Times New Roman" w:cs="Times New Roman"/>
          <w:sz w:val="24"/>
          <w:szCs w:val="24"/>
        </w:rPr>
        <w:t>2- подслизистая оболочка,  3</w:t>
      </w:r>
      <w:r w:rsidRPr="0002599B">
        <w:rPr>
          <w:rFonts w:ascii="Times New Roman" w:hAnsi="Times New Roman" w:cs="Times New Roman"/>
          <w:sz w:val="24"/>
          <w:szCs w:val="24"/>
        </w:rPr>
        <w:t xml:space="preserve"> - средний (мышечная оболочка), </w:t>
      </w:r>
      <w:r w:rsidR="0095775B">
        <w:rPr>
          <w:rFonts w:ascii="Times New Roman" w:hAnsi="Times New Roman" w:cs="Times New Roman"/>
          <w:sz w:val="24"/>
          <w:szCs w:val="24"/>
        </w:rPr>
        <w:t>4</w:t>
      </w:r>
      <w:r w:rsidRPr="0002599B">
        <w:rPr>
          <w:rFonts w:ascii="Times New Roman" w:hAnsi="Times New Roman" w:cs="Times New Roman"/>
          <w:sz w:val="24"/>
          <w:szCs w:val="24"/>
        </w:rPr>
        <w:t xml:space="preserve"> - наружный (серозная оболочка).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строение каждого слоя, так как с этим связаны функции, которые выполняет пищеварительная система. В системе органов пищеварения различают 4 отдела: 1) органы ротовой полости и глотки; 2) органы пищеводно-желудочного отдела; 3) тонкий отдел кишечника, печень, поджелудочная железа; 4) толстый отдел кишечника.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Изучать материал целесообразно блоками, рассматривая строение органов каждого отдела, последовательно, в порядке расположения их в пищеварительной системе. Получив информацию об органе, найдите в учебнике соответствующий материал, изучите его, внимательно рас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смотрите рисунок соответствующего органа, найдите на нем все осо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бенности, характеризующие его строение. Затем приступайте к изуче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нию следующего органа, отдела.</w:t>
      </w:r>
    </w:p>
    <w:p w:rsidR="002A0E31" w:rsidRPr="0002599B" w:rsidRDefault="002A0E31" w:rsidP="004C06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 аппарату органов пищеварения относятся самая большая железа организма - печень и железа смешанной секреции - поджелудочная.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Обе активно участв</w:t>
      </w:r>
      <w:r w:rsidR="009D4ABA">
        <w:rPr>
          <w:rFonts w:ascii="Times New Roman" w:hAnsi="Times New Roman" w:cs="Times New Roman"/>
          <w:sz w:val="24"/>
          <w:szCs w:val="24"/>
        </w:rPr>
        <w:t>уют в процессе переваривания пищ</w:t>
      </w:r>
      <w:r w:rsidRPr="0002599B">
        <w:rPr>
          <w:rFonts w:ascii="Times New Roman" w:hAnsi="Times New Roman" w:cs="Times New Roman"/>
          <w:sz w:val="24"/>
          <w:szCs w:val="24"/>
        </w:rPr>
        <w:t>и, выделяя в  две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надцатиперстную кишку через свои протоки желчь, поджелудочный сок. Изучите строение печени и поджелудочной железы.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Изучая строение органов пищеварения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599B">
        <w:rPr>
          <w:rFonts w:ascii="Times New Roman" w:hAnsi="Times New Roman" w:cs="Times New Roman"/>
          <w:sz w:val="24"/>
          <w:szCs w:val="24"/>
        </w:rPr>
        <w:t xml:space="preserve"> не забывайте изучать их топографию в теле собаки.        Запомните, что основная часть органов пищеварения находится в брюшной полости, занимая пространство между диафрагмой и тазом. Чтобы более точно определить положение органа в брюшной полости, ее  делят  на  10 областей. 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Органы дыхания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Обратите внимание, что органы дыхания, как  и органы пищеваре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ния,  тоже относятся к трубчатым органам, но в отличие от последних</w:t>
      </w:r>
      <w:r w:rsidR="009D4ABA">
        <w:rPr>
          <w:rFonts w:ascii="Times New Roman" w:hAnsi="Times New Roman" w:cs="Times New Roman"/>
          <w:sz w:val="24"/>
          <w:szCs w:val="24"/>
        </w:rPr>
        <w:t xml:space="preserve"> -</w:t>
      </w:r>
      <w:r w:rsidRPr="0002599B">
        <w:rPr>
          <w:rFonts w:ascii="Times New Roman" w:hAnsi="Times New Roman" w:cs="Times New Roman"/>
          <w:sz w:val="24"/>
          <w:szCs w:val="24"/>
        </w:rPr>
        <w:t xml:space="preserve"> проводящие пути имеют прочную, ниспадающую стенку, обеспечи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вающую свободное продвижение воздуха.</w:t>
      </w:r>
    </w:p>
    <w:p w:rsidR="002A0E31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Другим характерным признаком органов дыхания является ткань, которая выстилает почти всю слизистую  оболочку дыхательных путей.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Система органов крово и лимфообращения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Система органов кровообращения представляет собой замкнутую систему кровеносных сосудов (артерий, вен, капилляров) с централь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ным органом - сердцем.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Изучите строение сердца.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Кровь в организме движется всегда в одном направлении из облас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ти большего давления в область меньшего, чему способствуют работа сердца, строение кровеносных сосудов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599B">
        <w:rPr>
          <w:rFonts w:ascii="Times New Roman" w:hAnsi="Times New Roman" w:cs="Times New Roman"/>
          <w:sz w:val="24"/>
          <w:szCs w:val="24"/>
        </w:rPr>
        <w:t>наличие в них и сердце клапа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нов. Питающие сосуды - капилляры. Все кровеносные сосуды идут вместе с нервами, образуя сосудисто-нервные пучки, что очень важно для регуляции кровообращения. По организму кровь циркулирует по замкнутой системе, образуя большой и малый круги кровообращения. 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Изучите начало и окончание каждого круга кровообращения.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Изучите строение артерий, вен, капилляров, закономерности их прохождения по организму. Обратите внимание, в подвижных частях тела, где кровоснабжение затруднено, образуются обходные пути-коллатерали, а в некоторых местах тела мелкие артерии и вены образу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ют артерио-венозные анастомозы, дополняя капиллярную сеть.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ind w:left="360" w:hanging="502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топографию основных артерий и вен организма.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lastRenderedPageBreak/>
        <w:t>Частью кровеносной системы, особенно её венозного русла, явля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ется лимфатическая система. Жидкость, заполняющая её, - лимфа, иг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рает большую роль в иммунной системе организма.</w:t>
      </w:r>
    </w:p>
    <w:p w:rsidR="00211ED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Изучите строение лимфатического узла и лимфатической системы.    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3B4F7A" w:rsidRDefault="002A0E31" w:rsidP="006307A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3B4F7A">
        <w:rPr>
          <w:rFonts w:ascii="Times New Roman" w:hAnsi="Times New Roman" w:cs="Times New Roman"/>
          <w:b/>
          <w:bCs/>
          <w:sz w:val="24"/>
          <w:szCs w:val="24"/>
        </w:rPr>
        <w:t>Органы мочевыделения и размножения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Система органов мочевыделения в организме представлена почка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ми и мочеотводящими органами. Уясните строение почек, их типы. Обратите внимание на строение функциональных единиц почек - нефронов, уясните, в каких участках нефрона идет образование первичной и вторичной мочи.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строение и топографию мочеотводящих путей.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6307A9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2.10 </w:t>
      </w:r>
      <w:r w:rsidR="006307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Железы внутренней секреции.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Железы внутренней секреции, или эндокринные, в отличие от уже известных вам желез не имеют, наружных протоков, и вырабатываемые им инкреты, содержащие биологически активные вещества - гормоны, поступают сразу в кровь. Благодаря этому они могут влиять на процес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сы, происходящие в других органах. Деятельность же самих желез на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ходится под контролем нервной системы. Благодаря такому взаимодей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ствию в организме складывается нейрогормональная регуляция физио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логических процессов в организме. 1</w:t>
      </w:r>
    </w:p>
    <w:p w:rsidR="002A0E31" w:rsidRDefault="002A0E31" w:rsidP="003B4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Железы внутренней секреции имеют паренхиматозное строение, располагаются в организме группами. </w:t>
      </w:r>
    </w:p>
    <w:p w:rsidR="00A44BA6" w:rsidRDefault="00A44BA6" w:rsidP="003B4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6307A9">
      <w:pPr>
        <w:pStyle w:val="a3"/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2.11 </w:t>
      </w:r>
      <w:r w:rsidR="006307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0853">
        <w:rPr>
          <w:rFonts w:ascii="Times New Roman" w:hAnsi="Times New Roman" w:cs="Times New Roman"/>
          <w:b/>
          <w:bCs/>
          <w:sz w:val="24"/>
          <w:szCs w:val="24"/>
        </w:rPr>
        <w:t>Нервная система и органы чувств.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Нервная система построена из нервной ткани. Поэтому, приступая к изучению материала, повторите строение нервной ткани. Обратите внимание, нервная система является связующей системой между всеми органами и системами.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Она координирует все физиологические процессы в организме и обеспечивает взаимосвязь его с внешней средой. Это стало возможным только благодаря особому строению и свойствам нервной ткани.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Условно нервную систему подразделяют на центральную и пери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ферическую, каждая из которых имеет свои отделы, особенности строения и выполняемые функции.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Материал удобно изучать блоками,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Изучите строение и топографию спинного мозга. При изучении строения головного мозга, обратите внимание на то, что центральное место в продолговатом, среднем и промежуточном мозге занимает ре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тикулярная формация, которая представляет собой сеть, состоящую из множества нейронов с многочисленными отростками.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Изучите роль ретикулярной формации. Основу нервов составляют миелиновые (мякотные) и без- миелиновые  (безмякотные) волокна, представляющие со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бой отростки нейронов, тела которых находятся в спинном, головном мозге или в специальных нервных узлах - ганглиях.</w:t>
      </w:r>
    </w:p>
    <w:p w:rsidR="002A0E31" w:rsidRPr="0002599B" w:rsidRDefault="002A0E31" w:rsidP="004C06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Ознакомьтесь с закономерностями в распределении нервов, изучи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 черепно-мозговые и спинномозговые нервы, которые могут быть чувствительными, двигательными и смешанными.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Усвойте особенности строения вегетативной нервной системы.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С нервной системой тесно связаны органы чувств, которые входят в состав анализаторов.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С некоторыми из органов чувств вы уже знакомы (орган осязания, орган обоняния, орган вкуса).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Изучите строение органа зрения, в глазном яблоке которого находится периферический отдел зрительного анализатора, выясните, что является зрительным рецептором.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Ознакомьтесь со строением органа слуха, его акустическим  рецептором.</w:t>
      </w:r>
    </w:p>
    <w:p w:rsidR="002A0E31" w:rsidRDefault="002A0E31" w:rsidP="002A0E31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3. 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ФИЗИОЛОГИЯ</w:t>
      </w:r>
    </w:p>
    <w:p w:rsidR="002A0E31" w:rsidRPr="0002599B" w:rsidRDefault="002A0E31" w:rsidP="002A0E31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Default="002A0E31" w:rsidP="00A44B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18" w:hanging="851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Центральная нервная система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Нервная система состоит из огромного количества нервных клеток (нейронов), вступающих в связь между собой, и основной формой ее деятельности является рефлекс. Рефлекс – ответная реакция организма на раздражение при участии центральной нервной системы.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Уясните понятия о рефлексе и рефлекторной дуге, изучите учение о рефлексе.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Обратите внимание, что в организме рефлекторную дугу образуют множество нейринов и переход возбуждения с отростков од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ной нервной клетки на отросток другой нервной клетки происходит в очень сложных образованиях - синапсах.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Передача возбуждения в си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напсах основана на присутствии химического звена — медиаторов (ацетилхолин, норадреналин). Изучите строение синапса и его свойства.   Контакт между нейронами в центральной нервной системе обеспе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чивают межнейронные синапсы.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Группы нервных клеток центральной нервной системы, связанные с осуществлением определенных рефлексов, называются нервным цен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тром, которым свойствен ряд свойств.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свойства нервных центров, процесс торможения в цен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тральной нервной системе и трофическую функцию нервной системы. Нервные центры располагаются как в спинном, так и в головном мозге.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физиологию спинного мозга, уясните, какие центры нахо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дятся в спинном мозге. Центры спинного мозга находятся под контро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лем центров головного мозга.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Наиболее важный отдел центральной нервной системы - головной мозг, изучите функции каждого отдела головного мозга.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центральной нервной системе находятся скопления нервных кле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ток, окруженных многочисленными волокнами» располагающиеся в разных отделах мозга, образуя подобие сети. Эта «сеть» получила на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звание «ретикулярная формация». Изучите функции ретикулярной формации и лимбической системы.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Вегетативный отдел нервной системы обрадован симпатическими и парасимпатическими нервами, которые регулируют деятельность внут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ренних органов.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И хотя действие этих нервов противоположное, они не являются антагонистами и вместе поддерживают постоянство внутрен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ней среды организма.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Изучите особенности рефлекторной дуги вегетативной нервной системы, её значение в деятельности организма.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6307A9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Высшая нервная деятельность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С полушариями большого мозга, точнее с их корой, связана выс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шая нервная деятельность животных. Вспомните строение большого мозга.  В коре полушарий большого мозга распола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гаются мозговые отделы всех анализаторов и двигательные центры всех органов тела.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Ознакомьтесь с методами изучения функций коры больших полу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шарий и ролью И.М. Сеченова и И.П. Павлова в решении этой пробле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мы.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Кору больших полушарий считают органом индивидуального при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способления животного к новым условиям жизни. При их удалении ос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таются нетронутыми те стороны деятельности, которые носят врожден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ный характер, например, сложные безусловные рефлексы, или инстинк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ты, и зависят от деятельности стволовой части головного мозга.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Основная же форма деятельности коры больших полушарий - ус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ловные рефлексы, которые открыл, изучил и разработал методики их выработки И.П. Павлов.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Изучите отличия безусловных и условных рефлексов, ознакомь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тесь с методиками выработки условных рефлексов, механизмом их образования.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lastRenderedPageBreak/>
        <w:t xml:space="preserve">          Условный рефлекс можно закрепить, а можно, наоборот, ослабить или вообще разрушить его. Изучите процессы торможения условных рефлексов и значение условных рефлексов.</w:t>
      </w: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6307A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229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Система крови.</w:t>
      </w:r>
    </w:p>
    <w:p w:rsidR="002A0E31" w:rsidRPr="0002599B" w:rsidRDefault="002A0E31" w:rsidP="00630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Внутренняя среда организма это: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кровь - жидкая соединитель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ная ткань, состоящая из жидкой части плазмы и взвешенных в ней форменных элементов.</w:t>
      </w:r>
    </w:p>
    <w:p w:rsidR="002A0E31" w:rsidRPr="0002599B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Лимфа - жидкость лимфати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ческих сосудов, по составу близкая к плазме, как и кровь может свертываться.</w:t>
      </w:r>
    </w:p>
    <w:p w:rsidR="002A0E31" w:rsidRPr="0002599B" w:rsidRDefault="009D4ABA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A0E31" w:rsidRPr="0002599B">
        <w:rPr>
          <w:rFonts w:ascii="Times New Roman" w:hAnsi="Times New Roman" w:cs="Times New Roman"/>
          <w:sz w:val="24"/>
          <w:szCs w:val="24"/>
        </w:rPr>
        <w:t>каневая жидкость - заполняет промежутки между клеткам и тела, ее состав близок к составу плазмы крови, обеспечивает связь крови с клетками.</w:t>
      </w:r>
    </w:p>
    <w:p w:rsidR="002A0E31" w:rsidRPr="0002599B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Все органы животного принимают участие в поддержании посто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янства состава и физико-химических свойств внутренней среды - гомеостаза. </w:t>
      </w:r>
    </w:p>
    <w:p w:rsidR="002A0E31" w:rsidRPr="0002599B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Изучите состав плазмы крови, строение и свойства форменных элементов крови. 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Обратите внимание на присутствие в эритроцитах очень важного вещества - гемоглобина.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Разберитесь в сущности процесса свертывания крови. Этот процесс идет с помощью ферментов при нарушении целостности сосуда, и явля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ется защитной реакцией крови.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Изучите состав, свойства и значение лимфы.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6307A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654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Физиология иммунной системы.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Иммунитет - невосприимчивость организма к генетически чуже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родным веществам инфекционной и неинфекционной природы. Иммун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ное состояние обеспечивается совокупностью наследственных и приоб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ретенных организмом в процессе жизни защитных приспособлений. Центральным звеном иммунной системы являются лимфоциты (Т-лимфоциты, В-лимфоциты, моноциты, а также глобулины плазмы крови).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Защитные функции крови обусловлены наличием в ней антител (иммунные глобулины и вещества, относящиеся к этой фракции):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01"/>
        <w:gridCol w:w="3792"/>
        <w:gridCol w:w="1003"/>
      </w:tblGrid>
      <w:tr w:rsidR="002A0E31" w:rsidRPr="00E60B0D" w:rsidTr="00B779C6">
        <w:trPr>
          <w:trHeight w:val="254"/>
        </w:trPr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антитоксины -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нейтрализуют токсины;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E31" w:rsidRPr="00E60B0D" w:rsidTr="00B779C6">
        <w:trPr>
          <w:trHeight w:val="470"/>
        </w:trPr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агглютинины -</w:t>
            </w:r>
          </w:p>
        </w:tc>
        <w:tc>
          <w:tcPr>
            <w:tcW w:w="4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вызывают склеивание чужеродных клеток, микробов, эритроцитов;</w:t>
            </w:r>
          </w:p>
        </w:tc>
      </w:tr>
      <w:tr w:rsidR="002A0E31" w:rsidRPr="00E60B0D" w:rsidTr="00B779C6">
        <w:trPr>
          <w:trHeight w:val="470"/>
        </w:trPr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преципитины -</w:t>
            </w:r>
          </w:p>
        </w:tc>
        <w:tc>
          <w:tcPr>
            <w:tcW w:w="4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осаждают чужеродные растворимые белки, обладают специфичностью;</w:t>
            </w:r>
          </w:p>
        </w:tc>
      </w:tr>
      <w:tr w:rsidR="002A0E31" w:rsidRPr="00E60B0D" w:rsidTr="00B779C6">
        <w:trPr>
          <w:trHeight w:val="494"/>
        </w:trPr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цитолизины -</w:t>
            </w:r>
          </w:p>
        </w:tc>
        <w:tc>
          <w:tcPr>
            <w:tcW w:w="4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E31" w:rsidRPr="00E60B0D" w:rsidRDefault="002A0E31" w:rsidP="00B77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0D">
              <w:rPr>
                <w:rFonts w:ascii="Times New Roman" w:hAnsi="Times New Roman" w:cs="Times New Roman"/>
                <w:sz w:val="24"/>
                <w:szCs w:val="24"/>
              </w:rPr>
              <w:t>вызывают лизис (растворение) чужеродных эритроцитов, микробов.</w:t>
            </w:r>
          </w:p>
        </w:tc>
      </w:tr>
    </w:tbl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02599B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На состояние иммунной системы оказывают влияние кормление, деятельность желез внутренней секреции, кора больших полушарий, общее физиологическое состояние организма, своевременная профи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лактика заболеваний.</w:t>
      </w:r>
    </w:p>
    <w:p w:rsidR="002A0E31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иммунитет, его значение. Ознакомьтесь с видами иммуни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тета, действиями антител, антигенов, В- и Т-лимфоцитов.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4C14FA">
      <w:pPr>
        <w:autoSpaceDE w:val="0"/>
        <w:autoSpaceDN w:val="0"/>
        <w:adjustRightInd w:val="0"/>
        <w:spacing w:after="0" w:line="240" w:lineRule="auto"/>
        <w:ind w:left="1134" w:hanging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3.5 </w:t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07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599B">
        <w:rPr>
          <w:rFonts w:ascii="Times New Roman" w:hAnsi="Times New Roman" w:cs="Times New Roman"/>
          <w:b/>
          <w:bCs/>
          <w:sz w:val="24"/>
          <w:szCs w:val="24"/>
        </w:rPr>
        <w:t>Система кровообращения и лимфообращения</w:t>
      </w:r>
    </w:p>
    <w:p w:rsidR="002A0E31" w:rsidRPr="0002599B" w:rsidRDefault="002A0E31" w:rsidP="00630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Приступая к изучению вопросов темы, вспомните строение крове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носной системы.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1) строении сердца;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2) строении кровеносных сосудов (артерий, вен, капилляров);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3) закономерностях хода сосудов и их ветвлений;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4) кругах кровообращения;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5) строении лимфатических сосудов.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Уясните, чем обусловлена бесперебойная ритмическая деятель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ность сердца, из чего складывается сердечный цикл.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Проявление сердечной деятельности можно выразить в виде:  сердечного толчка, тонов сердца,  «токов действия».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 xml:space="preserve"> Исследуя эти показатели, судят о работе сердца. Изучите факторы, влияющие на работу сердца. Обратите внимание на действия блуж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дающих нервов (центры которых лежат в продолговатом мозге) и сим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патических (с центрами в грудном отделе спинного мозга).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При изучении движения крови и лимфы по сосудам не забывайте о законе гидродинамики: жидкость движется от большего давления к мень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шему. Изучите факторы, влияющие на продвижение крови (и лимфы).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Скорость продвижения крови по сосудам зависит от породы, возраста. 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046CA5" w:rsidRDefault="002A0E31" w:rsidP="006307A9">
      <w:pPr>
        <w:autoSpaceDE w:val="0"/>
        <w:autoSpaceDN w:val="0"/>
        <w:adjustRightInd w:val="0"/>
        <w:spacing w:after="0" w:line="240" w:lineRule="auto"/>
        <w:ind w:left="1134" w:hanging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3.6  </w:t>
      </w:r>
      <w:r w:rsidR="006307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6CA5">
        <w:rPr>
          <w:rFonts w:ascii="Times New Roman" w:hAnsi="Times New Roman" w:cs="Times New Roman"/>
          <w:b/>
          <w:bCs/>
          <w:sz w:val="24"/>
          <w:szCs w:val="24"/>
        </w:rPr>
        <w:t>Система дыхания.</w:t>
      </w:r>
    </w:p>
    <w:p w:rsidR="002A0E31" w:rsidRPr="0002599B" w:rsidRDefault="002A0E31" w:rsidP="009D4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Процесс дыхания заключается в поглощении и усвоении животны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ми организмами кислорода и  выделении углекислого газа.     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Главную роль в процессе дыхания играют легкие,  газообмен  идет в легочных альвеолах. Повторите строение органов дыхания, обратите внимание на строение легочных альвеол.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внешнее дыхание животных, его механизм, обратите вни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мание на роль плевры и грудной клетки в дыхательных процессах.</w:t>
      </w:r>
    </w:p>
    <w:p w:rsidR="002A0E31" w:rsidRPr="0002599B" w:rsidRDefault="002A0E31" w:rsidP="00A44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У собак грудной тип дыхания. Частоту дыхания у животных можно опреде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лить: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по колебанию грудной стенки,  по струе теплого выдыхаемого воздуха в холодное время, аускультацией по дыхательным шумам.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 состоянии развития легких можно судить по их жизненной емко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сти.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слагаемые жизненной емкости легких, причины, влияю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щие на жизненную ёмкость легких. Учтите, что в легких всегда остает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ся (даже при </w:t>
      </w:r>
      <w:r w:rsidRPr="0002599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2599B">
        <w:rPr>
          <w:rFonts w:ascii="Times New Roman" w:hAnsi="Times New Roman" w:cs="Times New Roman"/>
          <w:sz w:val="24"/>
          <w:szCs w:val="24"/>
        </w:rPr>
        <w:t xml:space="preserve">ах выдохе) какое-то количество воздуха - остаточный воздух. Он входит в легкие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2599B">
        <w:rPr>
          <w:rFonts w:ascii="Times New Roman" w:hAnsi="Times New Roman" w:cs="Times New Roman"/>
          <w:sz w:val="24"/>
          <w:szCs w:val="24"/>
        </w:rPr>
        <w:t>ри первом вдохе новорожденного и оста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ется в нем даже после смерти. Зная это, всегда можно определить: по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гибло животное до рождения или после (кусочек легкого от трупа опус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тите в воду, если плавает, значит после рождения, а тонет - погибло в утробе).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состав вдыхаемого в выдыхаемого воздуха, газообмен в легких. Обратите внимание, что газообмен происходит только в альвео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лах. Рассмотрите роль других органов дыхания в дыхательном процессе.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перенос газов кровью, выясните, как происходит регуля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ция дыхательных процессов, какие факторы влияют на дыхание.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046CA5" w:rsidRDefault="002A0E31" w:rsidP="006307A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513"/>
        <w:rPr>
          <w:rFonts w:ascii="Times New Roman" w:hAnsi="Times New Roman" w:cs="Times New Roman"/>
          <w:b/>
          <w:bCs/>
          <w:sz w:val="24"/>
          <w:szCs w:val="24"/>
        </w:rPr>
      </w:pPr>
      <w:r w:rsidRPr="00046CA5">
        <w:rPr>
          <w:rFonts w:ascii="Times New Roman" w:hAnsi="Times New Roman" w:cs="Times New Roman"/>
          <w:b/>
          <w:bCs/>
          <w:sz w:val="24"/>
          <w:szCs w:val="24"/>
        </w:rPr>
        <w:t>Система пищеварения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Пищеварение - это физиологический процесс, заключающийся в превращении питательных веществ корма из сложных химических соединений в более простые, доступные для усвоения организмом животного. Такой процесс и осуществляется в пищеварительном аппарате</w:t>
      </w:r>
      <w:r w:rsidR="005C7B39">
        <w:rPr>
          <w:rFonts w:ascii="Times New Roman" w:hAnsi="Times New Roman" w:cs="Times New Roman"/>
          <w:sz w:val="24"/>
          <w:szCs w:val="24"/>
        </w:rPr>
        <w:t xml:space="preserve"> </w:t>
      </w:r>
      <w:r w:rsidRPr="0002599B">
        <w:rPr>
          <w:rFonts w:ascii="Times New Roman" w:hAnsi="Times New Roman" w:cs="Times New Roman"/>
          <w:sz w:val="24"/>
          <w:szCs w:val="24"/>
        </w:rPr>
        <w:t>собаки.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основные функции органов пищеварения, обратите внима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ние, переваривание корма в большинстве случаев осуществляется при участии биологических катализаторов (ускорителей), которые называ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ются ферментами. Действие их специфическое, работают они в опре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деление среде и при определенной температуре.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Пищеварение в разных отделах пищеварительной системы происходит по-разному, что связано с особенностями строения органов.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пищеварение в разных отделах пищеварительного канала - регуляцию выделения слюны, желудочного, поджелудочного и кишечных соков.</w:t>
      </w: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A44BA6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76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веществ и энергии.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Основным процессом, характеризующим жизнь, является обмена веществ и энергии, который складывается из двух процессов: ассимиляции и диссимиляции.     Изучите процессы обмена веществ и энергии; факторы, влияющие на его течение, методы изучения обмена веществ.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Основу живого вещества составляют белки, образованные аминокислотами.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Аминокислоты, образующие белки неравноценны. Одни - заменимые, они могут образовываться из других аминокислот, а другие в организме, не синтезируются. Это незаменимые аминокислоты. Отсутствие даже одной из них приводит к нарушению обмена веществ в организме и сказывается нефизиологическом состоянии животного.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 xml:space="preserve">Обмен белков регулируется гормонами гипофиза и щитовидной железы.   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обмен веществ в организме.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При изучении обмена углеводов  обратите внимание, что они яв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ляются важным энергетическим сырьем для организма, кроме того в результате обмена они могут превращаться в другие органические вещества, необходимые организму.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AE2E55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Важную роль в углеводном обмене играют гормоны поджелудоч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ной железы - инсулин и глюкагон, и такой орган, как печень.</w:t>
      </w:r>
    </w:p>
    <w:p w:rsidR="002A0E31" w:rsidRPr="0002599B" w:rsidRDefault="002A0E31" w:rsidP="00AE2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Разнообразна роль липидов в организме. Большинство из них - ос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новной источник энергии.</w:t>
      </w:r>
    </w:p>
    <w:p w:rsidR="002A0E31" w:rsidRPr="0002599B" w:rsidRDefault="002A0E31" w:rsidP="00AE2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обмен жиров, обратите внимание на роль холестерина, за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болевания, возможные при нарушении жирового обмена.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Изучите роль воды в организме и регуляцию водного обмена.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Для нормальной жизнедеятельности организма большое значение имеют минеральные вещества, которые по количественному содержа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нию в организме делятся на макроэлементы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2599B">
        <w:rPr>
          <w:rFonts w:ascii="Times New Roman" w:hAnsi="Times New Roman" w:cs="Times New Roman"/>
          <w:sz w:val="24"/>
          <w:szCs w:val="24"/>
        </w:rPr>
        <w:t xml:space="preserve">а, К, С1, Са, Р,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2599B">
        <w:rPr>
          <w:rFonts w:ascii="Times New Roman" w:hAnsi="Times New Roman" w:cs="Times New Roman"/>
          <w:sz w:val="24"/>
          <w:szCs w:val="24"/>
        </w:rPr>
        <w:t>е, М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2599B">
        <w:rPr>
          <w:rFonts w:ascii="Times New Roman" w:hAnsi="Times New Roman" w:cs="Times New Roman"/>
          <w:sz w:val="24"/>
          <w:szCs w:val="24"/>
        </w:rPr>
        <w:t>), и микроэлементы (Со, I, Си, Мп,  Вг и др.).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Изучите роль макро- и микроэлементов, участие, гипофиза и дру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гих желез внутренней секреции в регуляции водно-солевого обмена.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Особую роль в обмене веществ занимают витамины, без них жизнь невозможна. Витамины делятся на две группы: жирорастворимые (А, Д, Е, К) и водорастворимые (группа В, С, Р),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Ознакомьтесь с ролью витаминов в обмене веществ.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В результате процессов диссимиляции в организме освобождается энергия, которая используется организмом на разные цели. Изучив зна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чение обмена веществ и методы его определения, уясните, что такое основной обмен, и продуктивный, от чего они зависят.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4C14FA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418" w:hanging="698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Теплорегуляция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Все домашние животные, относятся к теплокровным животным, имеют постоянную температуру теле; которая у всех видов разная, отклонение от нормы вызывают заболевания животного, перегрев или переохлаждения, а при значительных колебаниях могут привести к ле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тальному исходу.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 xml:space="preserve">Изучите, где и при каких обстоятельствах происходит накопление тепла, каким образом происходит его отдача, какие факторы влияют на эти процессы.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Очень важно знать, каким образом идет в организме управление процессами теплорегуляции. Здесь важную роль играют кора больших полушарий, гипоталамус (в нем находятся центры теплообразования и теплоотдачи) и железы внутренней секреции, кровь.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На механизмы регуляции можно повлиять, особенно, если живот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ное молодое, на чем основаны закаливание и тренировки животных.</w:t>
      </w: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F7A" w:rsidRDefault="003B4F7A" w:rsidP="002A0E31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Default="002A0E31" w:rsidP="006307A9">
      <w:pPr>
        <w:pStyle w:val="a3"/>
        <w:autoSpaceDE w:val="0"/>
        <w:autoSpaceDN w:val="0"/>
        <w:adjustRightInd w:val="0"/>
        <w:spacing w:after="0" w:line="240" w:lineRule="auto"/>
        <w:ind w:left="1080" w:hanging="37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3.10</w:t>
      </w:r>
      <w:r w:rsidR="006307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0853">
        <w:rPr>
          <w:rFonts w:ascii="Times New Roman" w:hAnsi="Times New Roman" w:cs="Times New Roman"/>
          <w:b/>
          <w:bCs/>
          <w:sz w:val="24"/>
          <w:szCs w:val="24"/>
        </w:rPr>
        <w:t>Физиология кожи.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Чтобы понять физиологические особенности кожи и её производных, необходимо вспомнить их строение.          Покрывая тело животного, кожа выполняет ряд функций</w:t>
      </w:r>
      <w:r>
        <w:rPr>
          <w:rFonts w:ascii="Times New Roman" w:hAnsi="Times New Roman" w:cs="Times New Roman"/>
          <w:sz w:val="24"/>
          <w:szCs w:val="24"/>
        </w:rPr>
        <w:t xml:space="preserve"> и свойств</w:t>
      </w:r>
      <w:r w:rsidRPr="0002599B">
        <w:rPr>
          <w:rFonts w:ascii="Times New Roman" w:hAnsi="Times New Roman" w:cs="Times New Roman"/>
          <w:sz w:val="24"/>
          <w:szCs w:val="24"/>
        </w:rPr>
        <w:t>: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избирательная, проницае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мость,  в ней происходит, интенсивный обмен веществ,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секреторная (выделяет пот)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функци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2599B">
        <w:rPr>
          <w:rFonts w:ascii="Times New Roman" w:hAnsi="Times New Roman" w:cs="Times New Roman"/>
          <w:sz w:val="24"/>
          <w:szCs w:val="24"/>
        </w:rPr>
        <w:t>:  защитная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599B">
        <w:rPr>
          <w:rFonts w:ascii="Times New Roman" w:hAnsi="Times New Roman" w:cs="Times New Roman"/>
          <w:sz w:val="24"/>
          <w:szCs w:val="24"/>
        </w:rPr>
        <w:t>выделительная (участвует в теплорегуляции),    дыхательная,  осязательная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599B">
        <w:rPr>
          <w:rFonts w:ascii="Times New Roman" w:hAnsi="Times New Roman" w:cs="Times New Roman"/>
          <w:sz w:val="24"/>
          <w:szCs w:val="24"/>
        </w:rPr>
        <w:t xml:space="preserve"> является «депо» крови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Изучите подробнее свойства кожи и её функции. Особое внимание, обратите на секреторную функцию кожи. У собак слабо развиты потовые железы, в результате теплоотдача происходит через слюнные железы.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Какие виды линьки бывают у</w:t>
      </w:r>
      <w:r w:rsidR="005C7B39">
        <w:rPr>
          <w:rFonts w:ascii="Times New Roman" w:hAnsi="Times New Roman" w:cs="Times New Roman"/>
          <w:sz w:val="24"/>
          <w:szCs w:val="24"/>
        </w:rPr>
        <w:t xml:space="preserve"> </w:t>
      </w:r>
      <w:r w:rsidRPr="0002599B">
        <w:rPr>
          <w:rFonts w:ascii="Times New Roman" w:hAnsi="Times New Roman" w:cs="Times New Roman"/>
          <w:sz w:val="24"/>
          <w:szCs w:val="24"/>
        </w:rPr>
        <w:t>собак. Обратите внимание на факторы, влияющие на про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цессы, происходящие в коже.</w:t>
      </w: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4C14FA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698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Система выделения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Роль системы выделения заключается в том, чтобы поддерживать постоянство внутренней среды организма и выводить из него ненужные и вредные продукты, так как накопление их в организме вызывает само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отравление. Основная функция - образование мочи, возложена на почки.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Восстановите свои знания о нефроне, его строении, понятии гомеостаза. Изучите функции, которые выполняют почки, физико-химические свойства мочи.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Образование мочи происходит в нефроне в две фазы. </w:t>
      </w:r>
    </w:p>
    <w:p w:rsidR="002A0E31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Изучите подробнее механизм образования мочи, факторы, влияю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щие на процесс образования мочи и ей выведение из организма. Обра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тите внимание на роль коры больших полушарий, промежуточного моз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га, спинного мозга, гормонов в работе системы выделения.</w:t>
      </w:r>
    </w:p>
    <w:p w:rsidR="00A44BA6" w:rsidRDefault="00A44BA6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4C14FA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698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Эндокринная система.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Приступая к изучению физиологической роли желез внутренней  секреции, повторите материал о их строении, топографии.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Ознакомьтесь с методами изучения функций эндокринных желез.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Изучите регуляцию деятельности желез внутренней секреции, раз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беритесь в схеме этого процесса.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Количество гормонов очень небольшое, но от них зависит рост и развитие организма. Увеличение или уменьшение их содержания, свя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занное с функцией железы, приводит к различным отклонениям от нормы и вызывает заболевания.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гормоны гипофиза, щитовидной, околощитовидных, под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желудочной, половых желез, а также надпочечников, эпифиза, плацен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ты, тимуса.</w:t>
      </w:r>
    </w:p>
    <w:p w:rsidR="003B4F7A" w:rsidRDefault="003B4F7A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4C14FA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Система размножения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Размножение, или воспроизводство, - важный биологический про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цесс, обеспечивающий продолжение вида. У всех высших животных потомство рождается с недоразвитыми половыми органами. Способ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ность же к размножению появляется у них по достижении половой зре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лости. У собак она наступает в 6-8 месяцев  и зависит от вида, пола, условий кормления, содержания, места обитания и др.        Спа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ривать животных рекомендуется при достижении ими физиологиче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ской зрелости.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Изучите, чем отличается половая зрелость от физиологической и какое это имеет практическое значение.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Повторите строение органов размножения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физиологию органов размножения самца, обратите внима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ние, что образование спермиев у кобеля в течение года. Образуясь в семенниках, спер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мин </w:t>
      </w:r>
      <w:r w:rsidRPr="0002599B">
        <w:rPr>
          <w:rFonts w:ascii="Times New Roman" w:hAnsi="Times New Roman" w:cs="Times New Roman"/>
          <w:sz w:val="24"/>
          <w:szCs w:val="24"/>
        </w:rPr>
        <w:lastRenderedPageBreak/>
        <w:t>поступают в придатки семенников, где дозревают и хранятся. Вы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деление спермиев происходит только при совокуплении.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Физиология органов размножения самки связана не только с функ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циями яичников, где развивается яйцеклетка, но и с тем, что в них про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исходит развитие плода.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физиологию яичников самок, половой цикл, регуляцию полового цикла.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Состояние самки от оплодотворения до рождения плода называется беременностью, продолжительность которой у собак 2 месяца.</w:t>
      </w:r>
    </w:p>
    <w:p w:rsidR="001944B8" w:rsidRDefault="001944B8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Default="002A0E31" w:rsidP="004C14FA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599B">
        <w:rPr>
          <w:rFonts w:ascii="Times New Roman" w:hAnsi="Times New Roman" w:cs="Times New Roman"/>
          <w:b/>
          <w:bCs/>
          <w:sz w:val="24"/>
          <w:szCs w:val="24"/>
        </w:rPr>
        <w:t>Система лактации</w:t>
      </w:r>
    </w:p>
    <w:p w:rsidR="002A0E31" w:rsidRPr="0002599B" w:rsidRDefault="002A0E31" w:rsidP="00D74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Лактация - это сложный физиологический процесс образования и выведения молока из молочной железы, и кроме того - это период вре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мени, в течение которого животное выделяет молоко.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Процесс лактации связан с ростом и развитием молочной железы. Повторите строение молочной железы, вспомните строение паренхимы, место образования молока и его продвижение по железе, факторы, влияющие на её развитие.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Обратите внимание, что сильный рост и развитие молочной железы начинается в процессе первой беременности.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 xml:space="preserve">Изучите рост и развитие молочной железы, факторы, влияющие на эти процессы.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Ознакомьтесь с химическим составом молока.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Молоко первых дней лактации называется молозивом. Ознакомь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тесь с его составом, уясните отличия его состава от молока.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процесс молокообразования, обратите внимание, что мо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локо образуется в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эпителиальных секреторных клетках альвеол и про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токов из составных частей крови.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Обратите внимание, что на процесс образования молока влияет кора больших полушарий и гипота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ламус, в которых располагается лактационный центр. Выделяющиеся гипофизом гормоны соматотропин и пролактин непосредственно участ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вуют в образовании молока. </w:t>
      </w:r>
    </w:p>
    <w:p w:rsidR="00A44BA6" w:rsidRPr="0002599B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4C14FA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Физиология мышц и нервов.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Приступая к изучению физиологии мышц и нервов, целесообразно вспомнить строение этих тканей.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признаки, характеризующие физиологическое состояние тканей, раздражители и их действие. Обратите внимание, что даже в состоянии покоя на поверхности клеток и внутри их имею</w:t>
      </w:r>
      <w:r w:rsidR="00C543C0">
        <w:rPr>
          <w:rFonts w:ascii="Times New Roman" w:hAnsi="Times New Roman" w:cs="Times New Roman"/>
          <w:sz w:val="24"/>
          <w:szCs w:val="24"/>
        </w:rPr>
        <w:t xml:space="preserve">тся заряды -с наружной стороны </w:t>
      </w:r>
      <w:r w:rsidRPr="0002599B">
        <w:rPr>
          <w:rFonts w:ascii="Times New Roman" w:hAnsi="Times New Roman" w:cs="Times New Roman"/>
          <w:sz w:val="24"/>
          <w:szCs w:val="24"/>
        </w:rPr>
        <w:t>+, с внутренне</w:t>
      </w:r>
      <w:r w:rsidR="00C543C0">
        <w:rPr>
          <w:rFonts w:ascii="Times New Roman" w:hAnsi="Times New Roman" w:cs="Times New Roman"/>
          <w:sz w:val="24"/>
          <w:szCs w:val="24"/>
        </w:rPr>
        <w:t xml:space="preserve">й </w:t>
      </w:r>
      <w:r w:rsidRPr="0002599B">
        <w:rPr>
          <w:rFonts w:ascii="Times New Roman" w:hAnsi="Times New Roman" w:cs="Times New Roman"/>
          <w:sz w:val="24"/>
          <w:szCs w:val="24"/>
        </w:rPr>
        <w:t xml:space="preserve">-. </w:t>
      </w:r>
      <w:r w:rsidR="009D4ABA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Разность этих зарядов назы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вается потенциалом покоя. В возбудимых тканях возникновение и распространение возбуждения осуществляется электрическим путем, при помощи круговых токов, вызванных потенциалом действия, кото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рый возникает в связи с периодическими изменениями электрических зарядов клетки.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основные свойства живой ткани.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Уясните параметры, характеризующие возбудимость: порог возбу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димости, хронаксия.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При возбуждении нерва нервно-мышечного пучка происходит со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кращение мышц, которое зависит от частоты раздражений. Различают частоты раздражения оптимальная (оптимум) и пессимальная (пессимум). 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Рассмотрите действия оптимума и пессимума частоты раздражения на сокращение мышц, уясните такое состояние ткани, как парабиоз.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Изучите физиологию мышц. Обратите внимание, что скелетные мышцы, приходя в состояние возбуждения, сокращаются. Скелетные мышцы способны к титаническим сокращениям, (в естественных усло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виях при движении). В период покоя мышцы расслабляются не полно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стью, а находятся а некотором напряжении, то есть тонусе, благодаря ему мышцы в любой момент готовы к работе.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По сравнению с мышечной тканью нервная ткань обладает более высокой возбудимостью, лабильностью. Проведение возбуждения по нерву имеет ряд особенностей, изучите их.</w:t>
      </w: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E8758A" w:rsidRDefault="002A0E31" w:rsidP="004C14FA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698"/>
        <w:rPr>
          <w:rFonts w:ascii="Times New Roman" w:hAnsi="Times New Roman" w:cs="Times New Roman"/>
          <w:b/>
          <w:bCs/>
          <w:sz w:val="24"/>
          <w:szCs w:val="24"/>
        </w:rPr>
      </w:pPr>
      <w:r w:rsidRPr="00E8758A">
        <w:rPr>
          <w:rFonts w:ascii="Times New Roman" w:hAnsi="Times New Roman" w:cs="Times New Roman"/>
          <w:b/>
          <w:bCs/>
          <w:sz w:val="24"/>
          <w:szCs w:val="24"/>
        </w:rPr>
        <w:t>Этология.</w:t>
      </w:r>
    </w:p>
    <w:p w:rsidR="002A0E31" w:rsidRPr="0002599B" w:rsidRDefault="002A0E31" w:rsidP="004C14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>Этология - наука о поведении животных. В основе поведения жи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вотных лежат механизмы безусловных и условных рефлексов. Высшая нервная деятельность определяет поведение животных.  Изучите формы поведения животных, методы изучения поведения.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43C0">
        <w:rPr>
          <w:rFonts w:ascii="Times New Roman" w:hAnsi="Times New Roman" w:cs="Times New Roman"/>
          <w:sz w:val="24"/>
          <w:szCs w:val="24"/>
        </w:rPr>
        <w:tab/>
      </w:r>
      <w:r w:rsidRPr="0002599B">
        <w:rPr>
          <w:rFonts w:ascii="Times New Roman" w:hAnsi="Times New Roman" w:cs="Times New Roman"/>
          <w:sz w:val="24"/>
          <w:szCs w:val="24"/>
        </w:rPr>
        <w:t>Приобретение новых форм поведения, связанных с условиями жиз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ни, возможно только при различных способах научения. Обратите вни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мание, что при работе с собаками необ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ходимо учитывать не только возраст животных, но и особенности их поведения, основанное на типах нервной системы. Для работы,  собак используют  сильного уравнове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шенного типа.</w:t>
      </w:r>
    </w:p>
    <w:p w:rsidR="00A44BA6" w:rsidRDefault="00A44BA6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5E0853" w:rsidRDefault="002A0E31" w:rsidP="004C14FA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418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5E0853">
        <w:rPr>
          <w:rFonts w:ascii="Times New Roman" w:hAnsi="Times New Roman" w:cs="Times New Roman"/>
          <w:b/>
          <w:bCs/>
          <w:sz w:val="24"/>
          <w:szCs w:val="24"/>
        </w:rPr>
        <w:t>Адаптация.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Адаптация - приспособление организма к изменившимся условиям среды. Приобретаемые новые свойства организма необходимо закреплять из поколения в поколение, так как приспособленческие сдвиги развиваются на протяжении нескольких поколений и закрепляются ор</w:t>
      </w:r>
      <w:r w:rsidRPr="0002599B">
        <w:rPr>
          <w:rFonts w:ascii="Times New Roman" w:hAnsi="Times New Roman" w:cs="Times New Roman"/>
          <w:sz w:val="24"/>
          <w:szCs w:val="24"/>
        </w:rPr>
        <w:softHyphen/>
        <w:t xml:space="preserve">ганизмом. 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 Существуют 2 типа адаптации: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 генетическая (наследуемая от родителей),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фенотипическая (приобретается организмом в процессе онтогенеза).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Во время адаптации в организме происходят изменения обмена ве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ществ, терморегуляции кожи, могут произойти изменения в составе крови.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 Для того, чтобы прошла адаптация животных нормально, надо чтобы они не только не потеряли, но даже улучшили свои навыки.</w:t>
      </w:r>
    </w:p>
    <w:p w:rsidR="002A0E31" w:rsidRPr="0002599B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 Хорошо изучена, например, термическая адаптация. На протяже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нии нескольких поколений путем закаливания вырабатывается приспо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собленность организма к низким температурам, при этом у животных  улучшается обмен веществ и энергии; сопротивляемость к бо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лезням, рост и развитие.</w:t>
      </w:r>
    </w:p>
    <w:p w:rsidR="002A0E31" w:rsidRDefault="002A0E31" w:rsidP="002A0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9B">
        <w:rPr>
          <w:rFonts w:ascii="Times New Roman" w:hAnsi="Times New Roman" w:cs="Times New Roman"/>
          <w:sz w:val="24"/>
          <w:szCs w:val="24"/>
        </w:rPr>
        <w:t xml:space="preserve">            Под действием на организм различных повреждающих раздраже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ний, чрезмерного физического напряжения, интоксикации, нарушением светового и температурного режима возникает неспецифическая за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щитная, приспособительная реакция, которая называется стрессом. При стрессе возбуждается кора больших полушарий, гипоталамус и симпатическая нервная система, что приводит к выбросу в кровь адреналина и норадреналина. В коре надпочечников под влиянием кортикотропина образуются глюкокортикоиды, повышающие резистентность организма к стресс-фактору.  Гормон гипофиза АКТТ (адренокортикотропный), позволяющий адаптироваться организму при стрессовых ситуациях, влияет на дея</w:t>
      </w:r>
      <w:r w:rsidRPr="0002599B">
        <w:rPr>
          <w:rFonts w:ascii="Times New Roman" w:hAnsi="Times New Roman" w:cs="Times New Roman"/>
          <w:sz w:val="24"/>
          <w:szCs w:val="24"/>
        </w:rPr>
        <w:softHyphen/>
        <w:t>тельность надпочечников.</w:t>
      </w: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Pr="00ED63E5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E5">
        <w:rPr>
          <w:rFonts w:ascii="Times New Roman" w:hAnsi="Times New Roman" w:cs="Times New Roman"/>
          <w:b/>
          <w:sz w:val="24"/>
          <w:szCs w:val="24"/>
        </w:rPr>
        <w:lastRenderedPageBreak/>
        <w:t>ВАРИАНТ №1</w:t>
      </w: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1 Строение и деление животной клетки.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на рисунке органеллы клетки.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688480" cy="3314700"/>
            <wp:effectExtent l="19050" t="0" r="0" b="0"/>
            <wp:docPr id="11" name="Рисунок 10" descr="https://fhd.multiurok.ru/html/2017/01/11/s_58766c1d8aba3/52620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html/2017/01/11/s_58766c1d8aba3/526205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8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Pr="001944B8" w:rsidRDefault="001944B8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1. Строение клетки.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неспецифические органеллы, дать им характеристику и функцию.</w:t>
      </w:r>
    </w:p>
    <w:p w:rsidR="00D74BF9" w:rsidRPr="000917F4" w:rsidRDefault="00D74BF9" w:rsidP="00D74BF9">
      <w:pPr>
        <w:rPr>
          <w:noProof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1636510" cy="1219200"/>
            <wp:effectExtent l="19050" t="0" r="1790" b="0"/>
            <wp:docPr id="12" name="Рисунок 7" descr="Центрио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ентриол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51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1611892" cy="1209675"/>
            <wp:effectExtent l="19050" t="0" r="7358" b="0"/>
            <wp:docPr id="13" name="Рисунок 4" descr="https://obrazovaka.ru/wp-content/uploads/2018/02/stroenie-mitohondriy-e151967147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brazovaka.ru/wp-content/uploads/2018/02/stroenie-mitohondriy-e15196714763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92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428875" cy="1352550"/>
            <wp:effectExtent l="19050" t="0" r="9525" b="0"/>
            <wp:docPr id="14" name="Рисунок 16" descr="https://cf.ppt-online.org/files/slide/2/2Kdhsv1rfSpuwoQ7VqY953JCbG0ZAjLEnctxTe/slid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/slide/2/2Kdhsv1rfSpuwoQ7VqY953JCbG0ZAjLEnctxTe/slide-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6617" r="59113" b="32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0917F4" w:rsidRDefault="00D74BF9" w:rsidP="00D74BF9">
      <w:pPr>
        <w:rPr>
          <w:sz w:val="24"/>
          <w:szCs w:val="24"/>
        </w:rPr>
      </w:pPr>
      <w:r w:rsidRPr="000917F4">
        <w:rPr>
          <w:noProof/>
          <w:sz w:val="24"/>
          <w:szCs w:val="24"/>
        </w:rPr>
        <w:lastRenderedPageBreak/>
        <w:drawing>
          <wp:inline distT="0" distB="0" distL="0" distR="0">
            <wp:extent cx="2552043" cy="1409700"/>
            <wp:effectExtent l="19050" t="0" r="657" b="0"/>
            <wp:docPr id="15" name="Рисунок 21" descr="http://ok-t.ru/studopediaru/baza4/83430317465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ok-t.ru/studopediaru/baza4/834303174653.files/image02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43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0917F4" w:rsidRDefault="00D74BF9" w:rsidP="00D74BF9">
      <w:pPr>
        <w:rPr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460625" cy="1476375"/>
            <wp:effectExtent l="19050" t="0" r="0" b="0"/>
            <wp:docPr id="29" name="Рисунок 29" descr="https://www.1milyarbilgi.com/uploads/data/News/682/endoplazmik-retikulum-nedir-1460060307-1969628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1milyarbilgi.com/uploads/data/News/682/endoplazmik-retikulum-nedir-1460060307-19696286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41" cy="147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051538" cy="1466850"/>
            <wp:effectExtent l="19050" t="0" r="5862" b="0"/>
            <wp:docPr id="36" name="Рисунок 36" descr="https://slide-share.ru/image/6030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lide-share.ru/image/603016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38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таблицу: «Специфические органеллы»</w:t>
      </w: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Топография</w:t>
            </w:r>
          </w:p>
        </w:tc>
        <w:tc>
          <w:tcPr>
            <w:tcW w:w="3191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таблицу: «Строение клетки»</w:t>
      </w: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3191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Ядро</w:t>
            </w: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Плазмалемма</w:t>
            </w: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Цитоплазма</w:t>
            </w: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7F4" w:rsidRDefault="000917F4" w:rsidP="00D74BF9">
      <w:pPr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таблицу: «Химический состав клетки»</w:t>
      </w: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lastRenderedPageBreak/>
        <w:t>Обозначить на схеме фазы митоза, дать им характеристику.</w:t>
      </w:r>
    </w:p>
    <w:p w:rsidR="00D74BF9" w:rsidRPr="000917F4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3082555" cy="2037600"/>
            <wp:effectExtent l="19050" t="0" r="3545" b="0"/>
            <wp:docPr id="39" name="Рисунок 39" descr="https://myslide.ru/documents_3/f87819ac75dc034043d10b100ca1dc8e/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yslide.ru/documents_3/f87819ac75dc034043d10b100ca1dc8e/img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89" cy="204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1944B8" w:rsidRDefault="001944B8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4B8">
        <w:rPr>
          <w:rFonts w:ascii="Times New Roman" w:hAnsi="Times New Roman" w:cs="Times New Roman"/>
          <w:sz w:val="20"/>
          <w:szCs w:val="20"/>
        </w:rPr>
        <w:t xml:space="preserve">Схема 1. </w:t>
      </w:r>
      <w:r>
        <w:rPr>
          <w:rFonts w:ascii="Times New Roman" w:hAnsi="Times New Roman" w:cs="Times New Roman"/>
          <w:sz w:val="20"/>
          <w:szCs w:val="20"/>
        </w:rPr>
        <w:t>Митоз клетки</w:t>
      </w:r>
    </w:p>
    <w:p w:rsidR="00D74BF9" w:rsidRPr="000917F4" w:rsidRDefault="00D74BF9" w:rsidP="000917F4">
      <w:pPr>
        <w:widowControl w:val="0"/>
        <w:autoSpaceDE w:val="0"/>
        <w:autoSpaceDN w:val="0"/>
        <w:adjustRightInd w:val="0"/>
        <w:spacing w:after="0" w:line="240" w:lineRule="auto"/>
        <w:ind w:hanging="426"/>
        <w:outlineLvl w:val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Подобрать правильные ответы на вопросы. Правильный ответ поставьте  в графу №</w:t>
      </w:r>
      <w:r w:rsidR="000917F4">
        <w:rPr>
          <w:rFonts w:ascii="Times New Roman" w:hAnsi="Times New Roman" w:cs="Times New Roman"/>
          <w:sz w:val="24"/>
          <w:szCs w:val="24"/>
        </w:rPr>
        <w:t xml:space="preserve">  ответа                    </w:t>
      </w:r>
    </w:p>
    <w:p w:rsidR="00D74BF9" w:rsidRPr="000917F4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1"/>
        <w:gridCol w:w="1071"/>
        <w:gridCol w:w="4645"/>
      </w:tblGrid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Вопросы. 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Cs/>
                <w:sz w:val="24"/>
                <w:szCs w:val="24"/>
              </w:rPr>
              <w:t>№ ответа</w:t>
            </w: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Cs/>
                <w:sz w:val="24"/>
                <w:szCs w:val="24"/>
              </w:rPr>
              <w:t>Ответы.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942439">
            <w:pPr>
              <w:widowControl w:val="0"/>
              <w:numPr>
                <w:ilvl w:val="0"/>
                <w:numId w:val="10"/>
              </w:numPr>
              <w:tabs>
                <w:tab w:val="clear" w:pos="540"/>
                <w:tab w:val="num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Дайте определение – ассимиляция.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1. Передача наследственной информации.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942439">
            <w:pPr>
              <w:widowControl w:val="0"/>
              <w:numPr>
                <w:ilvl w:val="0"/>
                <w:numId w:val="10"/>
              </w:numPr>
              <w:tabs>
                <w:tab w:val="clear" w:pos="54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 xml:space="preserve"> Дайте определение – диссимиляция.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942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Источник энергии.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3. Какую роль играют в клетке нуклеиновые кислоты?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3. Расщепление всех реакций синтеза.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4. Какую роль играют в клетке углеводы?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4. Запасное питательное вещество для энергии клетки.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942439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8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5. Какую роль играют в клетке жиры?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5. Ядерный сок.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6. Какую роль играют в клетке белки?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6. Способность клетки отвечать на раздражитель.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 xml:space="preserve">7. Дайте определение – раздражимость клетки.   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7. Совокупность всех реакций синтеза.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8. Дайте определение – рост клетки.</w:t>
            </w:r>
          </w:p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 xml:space="preserve">8. Увеличение клетки в размере. 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9. Дайте определение – кариотип.</w:t>
            </w:r>
          </w:p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9. Половое деление клетки.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10. Дайте определение – кариоплазма.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10. Строительный материал для клетки.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11. Дайте определение – мейоз.</w:t>
            </w:r>
          </w:p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11. Совокупность всех хромосом.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 xml:space="preserve">12. В какой фазе образуется веретено деления? 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12. Профаза.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13. Какая фаза является материнской звездой?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13. Метафаза.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14. В какой фазе хроматиды расходятся к разным полюсам?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14. Анафаза.</w:t>
            </w:r>
          </w:p>
        </w:tc>
      </w:tr>
      <w:tr w:rsidR="00D74BF9" w:rsidRPr="000917F4" w:rsidTr="00B779C6">
        <w:tc>
          <w:tcPr>
            <w:tcW w:w="396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 xml:space="preserve"> 15. В какой фазе образуются дочерние клетки? </w:t>
            </w:r>
          </w:p>
        </w:tc>
        <w:tc>
          <w:tcPr>
            <w:tcW w:w="107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15. Телофаза.</w:t>
            </w:r>
          </w:p>
        </w:tc>
      </w:tr>
    </w:tbl>
    <w:p w:rsidR="00D74BF9" w:rsidRPr="000917F4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6055" w:rsidRDefault="00FF6055" w:rsidP="00D74BF9">
      <w:pPr>
        <w:rPr>
          <w:rFonts w:ascii="Times New Roman" w:hAnsi="Times New Roman" w:cs="Times New Roman"/>
          <w:b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lastRenderedPageBreak/>
        <w:t>Задание 2 Строение мышцы как органа.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на рисунке составные части поперечнополосатой мускулатуры, описать строение мышцы.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733675" cy="2505075"/>
            <wp:effectExtent l="19050" t="0" r="9525" b="0"/>
            <wp:docPr id="48" name="Рисунок 48" descr="http://images.myshared.ru/17/1159301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ages.myshared.ru/17/1159301/slide_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43803" r="5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Pr="001944B8" w:rsidRDefault="001944B8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2. Строение мышцы.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схему «Классификация мышц», дать характеристику мышцам.</w:t>
      </w:r>
    </w:p>
    <w:p w:rsidR="00D74BF9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6225" cy="1814400"/>
            <wp:effectExtent l="19050" t="0" r="6975" b="0"/>
            <wp:docPr id="16" name="Рисунок 1" descr="https://im3-tub-ru.yandex.net/i?id=ff209d798269986caa532aa4dcaa9c52&amp;n=33&amp;h=215&amp;w=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s://im3-tub-ru.yandex.net/i?id=ff209d798269986caa532aa4dcaa9c52&amp;n=33&amp;h=215&amp;w=3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29" cy="1814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4B8" w:rsidRPr="001944B8" w:rsidRDefault="001944B8" w:rsidP="00D74BF9">
      <w:pPr>
        <w:rPr>
          <w:rFonts w:ascii="Times New Roman" w:hAnsi="Times New Roman" w:cs="Times New Roman"/>
          <w:sz w:val="20"/>
          <w:szCs w:val="20"/>
        </w:rPr>
      </w:pPr>
      <w:r w:rsidRPr="001944B8">
        <w:rPr>
          <w:rFonts w:ascii="Times New Roman" w:hAnsi="Times New Roman" w:cs="Times New Roman"/>
          <w:sz w:val="20"/>
          <w:szCs w:val="20"/>
        </w:rPr>
        <w:t>Рис</w:t>
      </w:r>
      <w:r>
        <w:rPr>
          <w:rFonts w:ascii="Times New Roman" w:hAnsi="Times New Roman" w:cs="Times New Roman"/>
          <w:sz w:val="20"/>
          <w:szCs w:val="20"/>
        </w:rPr>
        <w:t xml:space="preserve"> 3. Классификация мышц.</w:t>
      </w:r>
    </w:p>
    <w:p w:rsidR="00D74BF9" w:rsidRPr="000917F4" w:rsidRDefault="00D74BF9" w:rsidP="0009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Дать определение классификации мышц:</w:t>
      </w:r>
    </w:p>
    <w:p w:rsidR="00D74BF9" w:rsidRPr="000917F4" w:rsidRDefault="00D74BF9" w:rsidP="0009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Динамические –</w:t>
      </w:r>
    </w:p>
    <w:p w:rsidR="00D74BF9" w:rsidRPr="000917F4" w:rsidRDefault="00D74BF9" w:rsidP="0009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Статические –</w:t>
      </w:r>
    </w:p>
    <w:p w:rsidR="00D74BF9" w:rsidRPr="000917F4" w:rsidRDefault="00D74BF9" w:rsidP="0009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Динамостатические –</w:t>
      </w:r>
    </w:p>
    <w:p w:rsidR="00D74BF9" w:rsidRDefault="00D74BF9" w:rsidP="0009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Статодинамические –</w:t>
      </w:r>
    </w:p>
    <w:p w:rsidR="000917F4" w:rsidRPr="000917F4" w:rsidRDefault="000917F4" w:rsidP="0009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таблицу: «Форма мышц»</w:t>
      </w: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Топография</w:t>
            </w: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4785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7F4" w:rsidRDefault="000917F4" w:rsidP="00D74BF9">
      <w:pPr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Написать вспомогательные органы мышц.</w:t>
      </w: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lastRenderedPageBreak/>
        <w:t>Задание 3 Мочевая  система.</w:t>
      </w:r>
    </w:p>
    <w:p w:rsidR="00D74BF9" w:rsidRPr="000917F4" w:rsidRDefault="00D74BF9" w:rsidP="00D74BF9">
      <w:pPr>
        <w:pStyle w:val="a3"/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Строение и значение системы органов мочевыделения, её связь с другими сис</w:t>
      </w:r>
      <w:r w:rsidRPr="000917F4">
        <w:rPr>
          <w:rFonts w:ascii="Times New Roman" w:hAnsi="Times New Roman" w:cs="Times New Roman"/>
          <w:sz w:val="24"/>
          <w:szCs w:val="24"/>
        </w:rPr>
        <w:softHyphen/>
        <w:t xml:space="preserve">темами. 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таблицу: «Типы почек»</w:t>
      </w: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Тип почки</w:t>
            </w:r>
          </w:p>
        </w:tc>
        <w:tc>
          <w:tcPr>
            <w:tcW w:w="3190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3191" w:type="dxa"/>
          </w:tcPr>
          <w:p w:rsidR="00D74BF9" w:rsidRPr="000917F4" w:rsidRDefault="00D74BF9" w:rsidP="00B77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Животное</w:t>
            </w: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на рисунке строение почки .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546799" cy="1713470"/>
            <wp:effectExtent l="19050" t="0" r="5901" b="0"/>
            <wp:docPr id="51" name="Рисунок 51" descr="http://images-on-off.com/images/114/osobennostiorganovmocheotdeleniyasobakvs-9b586c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mages-on-off.com/images/114/osobennostiorganovmocheotdeleniyasobakvs-9b586cd4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22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93" cy="171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Pr="001944B8" w:rsidRDefault="001944B8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4B8">
        <w:rPr>
          <w:rFonts w:ascii="Times New Roman" w:hAnsi="Times New Roman" w:cs="Times New Roman"/>
          <w:sz w:val="20"/>
          <w:szCs w:val="20"/>
        </w:rPr>
        <w:t xml:space="preserve">Рис </w:t>
      </w:r>
      <w:r>
        <w:rPr>
          <w:rFonts w:ascii="Times New Roman" w:hAnsi="Times New Roman" w:cs="Times New Roman"/>
          <w:sz w:val="20"/>
          <w:szCs w:val="20"/>
        </w:rPr>
        <w:t>4. Строение почки.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на рисунке строение нефрона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267263" cy="2545491"/>
            <wp:effectExtent l="19050" t="0" r="0" b="0"/>
            <wp:docPr id="54" name="Рисунок 54" descr="https://m.studme.org/htm/img/14/3711/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m.studme.org/htm/img/14/3711/3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87" cy="254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Default="001944B8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4B8">
        <w:rPr>
          <w:rFonts w:ascii="Times New Roman" w:hAnsi="Times New Roman" w:cs="Times New Roman"/>
          <w:sz w:val="20"/>
          <w:szCs w:val="20"/>
        </w:rPr>
        <w:t>Рис 5.</w:t>
      </w:r>
      <w:r>
        <w:rPr>
          <w:rFonts w:ascii="Times New Roman" w:hAnsi="Times New Roman" w:cs="Times New Roman"/>
          <w:sz w:val="20"/>
          <w:szCs w:val="20"/>
        </w:rPr>
        <w:t xml:space="preserve"> Строение нефрона.</w:t>
      </w:r>
    </w:p>
    <w:p w:rsidR="00FF6055" w:rsidRDefault="00FF6055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6055" w:rsidRPr="001944B8" w:rsidRDefault="00FF6055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Опишите анатомическое и гистологическое строение мочеточников, мочевого пузыря, мочеиспускательного и мочеполо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вого каналов. Топография органов.</w:t>
      </w:r>
    </w:p>
    <w:p w:rsidR="00FF6055" w:rsidRDefault="00FF6055" w:rsidP="00D74BF9">
      <w:pPr>
        <w:widowControl w:val="0"/>
        <w:autoSpaceDE w:val="0"/>
        <w:autoSpaceDN w:val="0"/>
        <w:adjustRightInd w:val="0"/>
        <w:spacing w:after="0" w:line="240" w:lineRule="auto"/>
        <w:ind w:left="-284"/>
        <w:outlineLvl w:val="0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284"/>
        <w:outlineLvl w:val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Подберите правильные ответы на вопросы. Выбранный ответ поставьте  в графу № ответа.</w:t>
      </w:r>
    </w:p>
    <w:p w:rsidR="00D74BF9" w:rsidRPr="000917F4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34"/>
        <w:gridCol w:w="1346"/>
        <w:gridCol w:w="3191"/>
      </w:tblGrid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Cs/>
                <w:sz w:val="24"/>
                <w:szCs w:val="24"/>
              </w:rPr>
              <w:t>№ ответа</w:t>
            </w: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Cs/>
                <w:sz w:val="24"/>
                <w:szCs w:val="24"/>
              </w:rPr>
              <w:t>Ответы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 xml:space="preserve"> Какие органы мочеполовой системы имеют мерцательный эпителий?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942439">
            <w:pPr>
              <w:pStyle w:val="a3"/>
              <w:widowControl w:val="0"/>
              <w:numPr>
                <w:ilvl w:val="1"/>
                <w:numId w:val="12"/>
              </w:numPr>
              <w:tabs>
                <w:tab w:val="clear" w:pos="1440"/>
                <w:tab w:val="num" w:pos="370"/>
              </w:tabs>
              <w:autoSpaceDE w:val="0"/>
              <w:autoSpaceDN w:val="0"/>
              <w:adjustRightInd w:val="0"/>
              <w:spacing w:after="0" w:line="240" w:lineRule="auto"/>
              <w:ind w:left="370" w:hanging="28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Рога, тело, шейка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органы мочеполовой системы имеют многослойный переходный эпителий?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2. яйцепровод, семяпровод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В каком органе образуются яйцеклетки?</w:t>
            </w:r>
          </w:p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3. почки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В каком органе образуются спермии?</w:t>
            </w:r>
          </w:p>
          <w:p w:rsidR="00D74BF9" w:rsidRPr="000917F4" w:rsidRDefault="00D74BF9" w:rsidP="00B779C6">
            <w:pPr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4. мочеточник, мочевой пузырь, мочеполовой канал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Какой эпителий содержат придаточные половые железы?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tabs>
                <w:tab w:val="center" w:pos="87"/>
              </w:tabs>
              <w:autoSpaceDE w:val="0"/>
              <w:autoSpaceDN w:val="0"/>
              <w:adjustRightInd w:val="0"/>
              <w:spacing w:after="0" w:line="240" w:lineRule="auto"/>
              <w:ind w:left="8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5. гладкомышечная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Какая мышечная ткань находится в трубчатых органах мочеполовой системы?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6. семеники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Какие органы мочеполовой системы имеют многослойный плоский эпителий?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7. матка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Какой орган мочеполовой системы имеет однослойный цилиндрический эпителий?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8.яичник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Какие части имеет матка?</w:t>
            </w:r>
          </w:p>
          <w:p w:rsidR="00D74BF9" w:rsidRPr="000917F4" w:rsidRDefault="00D74BF9" w:rsidP="00B779C6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9. железистый</w:t>
            </w:r>
          </w:p>
        </w:tc>
      </w:tr>
      <w:tr w:rsidR="00D74BF9" w:rsidRPr="000917F4" w:rsidTr="00B779C6">
        <w:tc>
          <w:tcPr>
            <w:tcW w:w="5034" w:type="dxa"/>
          </w:tcPr>
          <w:p w:rsidR="00D74BF9" w:rsidRPr="000917F4" w:rsidRDefault="00D74BF9" w:rsidP="00B779C6">
            <w:pPr>
              <w:pStyle w:val="a3"/>
              <w:widowControl w:val="0"/>
              <w:tabs>
                <w:tab w:val="num" w:pos="-567"/>
                <w:tab w:val="num" w:pos="371"/>
              </w:tabs>
              <w:autoSpaceDE w:val="0"/>
              <w:autoSpaceDN w:val="0"/>
              <w:adjustRightInd w:val="0"/>
              <w:spacing w:after="0" w:line="240" w:lineRule="auto"/>
              <w:ind w:left="2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В каком органе образуется моча?</w:t>
            </w:r>
          </w:p>
        </w:tc>
        <w:tc>
          <w:tcPr>
            <w:tcW w:w="1346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D74BF9" w:rsidRPr="000917F4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10.влагалище, преддверье влагалища</w:t>
            </w:r>
          </w:p>
        </w:tc>
      </w:tr>
    </w:tbl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4 Физиология дыхания.</w:t>
      </w: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Сущность дыхания. Внешнее дыхание. Механизм вдоха и выдоха. Типы и часто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та дыхания у собак. Жизненная емкость легких. Состав вды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хаемого, выдыхаемого и альвеолярного воздуха.</w:t>
      </w: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Обмен газов между альвеолярным возду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хом и кровью, между кровью и клетками, Связывание и перенос кровью кислорода и углекислого газа. Регуляция дыхания. Дыхательный центр, его функции. Дыха</w:t>
      </w:r>
      <w:r w:rsidRPr="000917F4">
        <w:rPr>
          <w:rFonts w:ascii="Times New Roman" w:hAnsi="Times New Roman" w:cs="Times New Roman"/>
          <w:sz w:val="24"/>
          <w:szCs w:val="24"/>
        </w:rPr>
        <w:softHyphen/>
        <w:t xml:space="preserve">тельные защитные функции. </w:t>
      </w: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3048"/>
        <w:gridCol w:w="5419"/>
      </w:tblGrid>
      <w:tr w:rsidR="00D74BF9" w:rsidRPr="000917F4" w:rsidTr="00B779C6">
        <w:trPr>
          <w:trHeight w:val="50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Варианты ответа</w:t>
            </w:r>
          </w:p>
        </w:tc>
      </w:tr>
      <w:tr w:rsidR="00D74BF9" w:rsidRPr="000917F4" w:rsidTr="00B779C6">
        <w:trPr>
          <w:trHeight w:val="102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Значение дыхания для организ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ма состоит в: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защите организма от перегре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ва;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окислении питательных ве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ществ;             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потреблении 02 и выделении СО2</w:t>
            </w:r>
          </w:p>
        </w:tc>
      </w:tr>
      <w:tr w:rsidR="00D74BF9" w:rsidRPr="000917F4" w:rsidTr="00B779C6">
        <w:trPr>
          <w:trHeight w:val="117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В дыхательных путях не проис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ходит:   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нагревание воздуха;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обмен газов;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увлажнение и очищение воз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духа;   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распознавание запаха</w:t>
            </w:r>
          </w:p>
        </w:tc>
      </w:tr>
      <w:tr w:rsidR="00D74BF9" w:rsidRPr="000917F4" w:rsidTr="00B779C6">
        <w:trPr>
          <w:trHeight w:val="98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з: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Что определяет жизненную ёмкость легких?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Дыхательный обмен воздуха, резервный объем выдоха, оста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точный объем воздуха, допол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нительный воздух</w:t>
            </w:r>
          </w:p>
        </w:tc>
      </w:tr>
      <w:tr w:rsidR="00D74BF9" w:rsidRPr="000917F4" w:rsidTr="00B779C6">
        <w:trPr>
          <w:trHeight w:val="98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Газообмену в легких способст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вует: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хорошая газопроницаемость альвеолярных стенок;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быстрая  скорость течения крови;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разница давления газов в аль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веолярном воздухе и в крови легочных капилляров</w:t>
            </w:r>
          </w:p>
        </w:tc>
      </w:tr>
      <w:tr w:rsidR="00D74BF9" w:rsidRPr="000917F4" w:rsidTr="00B779C6">
        <w:trPr>
          <w:trHeight w:val="98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Транспорт  СО2 к тканям осуще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ствляется: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простым, растворением его в крови;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 путем соединения с гемогло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>бином;</w:t>
            </w:r>
          </w:p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-бикарбонатами калия</w:t>
            </w:r>
          </w:p>
        </w:tc>
      </w:tr>
      <w:tr w:rsidR="00D74BF9" w:rsidRPr="000917F4" w:rsidTr="00B779C6">
        <w:trPr>
          <w:trHeight w:val="98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Возможно ли дыхание при на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рушении плевральной полости? 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Да, нет и почему?</w:t>
            </w:r>
          </w:p>
        </w:tc>
      </w:tr>
    </w:tbl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Определите тип дыхания и число дыхательных движений в 1 мин. у собаки.</w:t>
      </w:r>
    </w:p>
    <w:p w:rsidR="00D74BF9" w:rsidRPr="000917F4" w:rsidRDefault="00D74BF9" w:rsidP="00D74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08"/>
        <w:gridCol w:w="3746"/>
        <w:gridCol w:w="3260"/>
      </w:tblGrid>
      <w:tr w:rsidR="00D74BF9" w:rsidRPr="000917F4" w:rsidTr="00B779C6">
        <w:trPr>
          <w:trHeight w:val="542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Тип дыхания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Число дыхательных движений в 1 мин.</w:t>
            </w:r>
          </w:p>
        </w:tc>
      </w:tr>
      <w:tr w:rsidR="00D74BF9" w:rsidRPr="000917F4" w:rsidTr="00B779C6">
        <w:trPr>
          <w:trHeight w:val="283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pStyle w:val="a3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0917F4" w:rsidRDefault="00D74BF9" w:rsidP="00D74BF9">
      <w:pPr>
        <w:pStyle w:val="a3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7F4">
        <w:rPr>
          <w:rFonts w:ascii="Times New Roman" w:hAnsi="Times New Roman" w:cs="Times New Roman"/>
          <w:b/>
          <w:bCs/>
          <w:sz w:val="24"/>
          <w:szCs w:val="24"/>
        </w:rPr>
        <w:t>Задание 5 Физиология нервной системы.</w:t>
      </w:r>
    </w:p>
    <w:p w:rsidR="00D74BF9" w:rsidRPr="000917F4" w:rsidRDefault="00D74BF9" w:rsidP="00D74BF9">
      <w:pPr>
        <w:pStyle w:val="a3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Учение И.П. Павлова об условных реф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лексах, отличие их от безусловных. Ме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тодика выработки условных рефлексов у животных. Процесс и механизм образо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вания условных рефлексов, их значение. Торможение условных рефлексов. Биоло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гическое значение условных рефлексов.</w:t>
      </w:r>
    </w:p>
    <w:p w:rsidR="00D74BF9" w:rsidRPr="000917F4" w:rsidRDefault="00D74BF9" w:rsidP="00D74BF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Дайте пояснения к схеме «Образования ус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ловного рефлекса</w:t>
      </w:r>
      <w:r w:rsidR="001944B8">
        <w:rPr>
          <w:rFonts w:ascii="Times New Roman" w:hAnsi="Times New Roman" w:cs="Times New Roman"/>
          <w:sz w:val="24"/>
          <w:szCs w:val="24"/>
        </w:rPr>
        <w:t xml:space="preserve"> собаки</w:t>
      </w:r>
      <w:r w:rsidRPr="000917F4">
        <w:rPr>
          <w:rFonts w:ascii="Times New Roman" w:hAnsi="Times New Roman" w:cs="Times New Roman"/>
          <w:sz w:val="24"/>
          <w:szCs w:val="24"/>
        </w:rPr>
        <w:t>».</w:t>
      </w:r>
    </w:p>
    <w:p w:rsidR="00D74BF9" w:rsidRPr="000917F4" w:rsidRDefault="00D74BF9" w:rsidP="00D74BF9">
      <w:pPr>
        <w:pStyle w:val="a3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572438" cy="2656800"/>
            <wp:effectExtent l="19050" t="0" r="0" b="0"/>
            <wp:docPr id="17" name="Рисунок 2" descr="https://pbs.twimg.com/profile_images/1301124010/dd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profile_images/1301124010/ddddd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349" cy="266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Pr="001944B8" w:rsidRDefault="001944B8" w:rsidP="00D74B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4B8">
        <w:rPr>
          <w:rFonts w:ascii="Times New Roman" w:hAnsi="Times New Roman" w:cs="Times New Roman"/>
          <w:sz w:val="20"/>
          <w:szCs w:val="20"/>
        </w:rPr>
        <w:t xml:space="preserve">Схема 2. </w:t>
      </w:r>
      <w:r>
        <w:rPr>
          <w:rFonts w:ascii="Times New Roman" w:hAnsi="Times New Roman" w:cs="Times New Roman"/>
          <w:sz w:val="20"/>
          <w:szCs w:val="20"/>
        </w:rPr>
        <w:t>Образование условного рефлекса собаки.</w:t>
      </w:r>
    </w:p>
    <w:p w:rsidR="00B779C6" w:rsidRPr="000917F4" w:rsidRDefault="00B779C6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C6" w:rsidRPr="000917F4" w:rsidRDefault="00B779C6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C6" w:rsidRPr="000917F4" w:rsidRDefault="00B779C6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C6" w:rsidRDefault="00B779C6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55" w:rsidRDefault="00FF6055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55" w:rsidRDefault="00FF6055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55" w:rsidRDefault="00FF6055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55" w:rsidRDefault="00FF6055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55" w:rsidRDefault="00FF6055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9C6" w:rsidRDefault="00B779C6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9" w:rsidRPr="00ED63E5" w:rsidRDefault="00D74BF9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E5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1 Эмбриология.</w:t>
      </w: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на рисунке строение половых клеток.</w:t>
      </w: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Яйцеклетка</w:t>
      </w: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027173" cy="1962150"/>
            <wp:effectExtent l="19050" t="0" r="0" b="0"/>
            <wp:docPr id="57" name="Рисунок 57" descr="https://ds03.infourok.ru/uploads/ex/0e8b/00015a92-3fea75b6/hello_html_m1d5bc7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ds03.infourok.ru/uploads/ex/0e8b/00015a92-3fea75b6/hello_html_m1d5bc7d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7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Pr="001944B8" w:rsidRDefault="001944B8" w:rsidP="00D74B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1. Строение яйцеклетки.</w:t>
      </w:r>
    </w:p>
    <w:p w:rsidR="00D74BF9" w:rsidRPr="000917F4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Спермий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1663861" cy="2190750"/>
            <wp:effectExtent l="19050" t="0" r="0" b="0"/>
            <wp:docPr id="60" name="Рисунок 60" descr="https://topuch.ru/posobie-po-biologii-dlya-postupayushih-v-vuzi-avtori-pimenov-a-v3/14200_html_m29f13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topuch.ru/posobie-po-biologii-dlya-postupayushih-v-vuzi-avtori-pimenov-a-v3/14200_html_m29f13414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861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4B8" w:rsidRPr="001944B8" w:rsidRDefault="001944B8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2. Строение спермия.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0917F4" w:rsidRDefault="00D74BF9" w:rsidP="009424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 каком органе образуется яйцеклетка?</w:t>
      </w:r>
    </w:p>
    <w:p w:rsidR="00D74BF9" w:rsidRPr="000917F4" w:rsidRDefault="00D74BF9" w:rsidP="009424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 каком органе образуются спермии?</w:t>
      </w:r>
    </w:p>
    <w:p w:rsidR="00D74BF9" w:rsidRPr="000917F4" w:rsidRDefault="00D74BF9" w:rsidP="009424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Как называется процесс образования яйцеклетки?</w:t>
      </w:r>
    </w:p>
    <w:p w:rsidR="00D74BF9" w:rsidRPr="000917F4" w:rsidRDefault="00D74BF9" w:rsidP="009424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Как называется процесс образования спермии?</w:t>
      </w:r>
    </w:p>
    <w:p w:rsidR="00D74BF9" w:rsidRPr="000917F4" w:rsidRDefault="00D74BF9" w:rsidP="009424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Дайте определение овуляции.</w:t>
      </w:r>
    </w:p>
    <w:p w:rsidR="00D74BF9" w:rsidRPr="000917F4" w:rsidRDefault="00D74BF9" w:rsidP="009424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Дайте определение реотаксису.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Опишите стадии развития зародыша согласно схеме: «Стадии развития зародыша животного»</w:t>
      </w:r>
    </w:p>
    <w:p w:rsidR="00D74BF9" w:rsidRDefault="00FF6055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25pt;height:289.95pt" o:ole="">
            <v:imagedata r:id="rId22" o:title=""/>
          </v:shape>
          <o:OLEObject Type="Embed" ProgID="PowerPoint.Slide.12" ShapeID="_x0000_i1025" DrawAspect="Content" ObjectID="_1666439112" r:id="rId23"/>
        </w:object>
      </w:r>
    </w:p>
    <w:p w:rsidR="00FF6055" w:rsidRPr="00FF6055" w:rsidRDefault="00FF6055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3. Стадии развития зародыша животного.</w:t>
      </w: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2 Соединение костей скелета.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таблицу: «Суставы и связки конечностей»</w:t>
      </w:r>
    </w:p>
    <w:tbl>
      <w:tblPr>
        <w:tblW w:w="8909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0"/>
        <w:gridCol w:w="1301"/>
        <w:gridCol w:w="2789"/>
        <w:gridCol w:w="2789"/>
      </w:tblGrid>
      <w:tr w:rsidR="00D74BF9" w:rsidRPr="000917F4" w:rsidTr="00B779C6">
        <w:trPr>
          <w:trHeight w:val="653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Наименование сустава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Тип сустава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Топография (положение) сустава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Топография связок</w:t>
            </w:r>
          </w:p>
        </w:tc>
      </w:tr>
      <w:tr w:rsidR="00D74BF9" w:rsidRPr="000917F4" w:rsidTr="00B779C6">
        <w:trPr>
          <w:trHeight w:val="416"/>
        </w:trPr>
        <w:tc>
          <w:tcPr>
            <w:tcW w:w="8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Передняя лапа</w:t>
            </w:r>
          </w:p>
        </w:tc>
      </w:tr>
      <w:tr w:rsidR="00D74BF9" w:rsidRPr="000917F4" w:rsidTr="000917F4">
        <w:trPr>
          <w:trHeight w:val="503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rPr>
          <w:trHeight w:val="443"/>
        </w:trPr>
        <w:tc>
          <w:tcPr>
            <w:tcW w:w="8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Задняя лапа</w:t>
            </w:r>
          </w:p>
        </w:tc>
      </w:tr>
      <w:tr w:rsidR="00D74BF9" w:rsidRPr="000917F4" w:rsidTr="000917F4">
        <w:trPr>
          <w:trHeight w:val="491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pStyle w:val="a3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3.  Органы размножения самок.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на рисунке органы размножение самки.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1528339" cy="2059460"/>
            <wp:effectExtent l="19050" t="0" r="0" b="0"/>
            <wp:docPr id="66" name="Рисунок 66" descr="https://myzooplanet.ru/files/uch_group41/uch_pgroup43/uch_uch302/image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myzooplanet.ru/files/uch_group41/uch_pgroup43/uch_uch302/image/image0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69" cy="206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55" w:rsidRPr="00FF6055" w:rsidRDefault="00FF6055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4. Органы размножения собаки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lastRenderedPageBreak/>
        <w:t>Описать анатомическое и гистологическое строение органов размножение самки.</w:t>
      </w: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4. Физиология сердца.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Свойства сердеч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ной мышцы. Частота сердечных сокра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щений. Систолический и минутный объемы кровотока, тоны сердца, сер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дечный толчок. Сердечный цикл. Автоматия сердца. Регуляция работы сердца и ее виды.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рисунок «Автоматия сердца»</w:t>
      </w:r>
    </w:p>
    <w:p w:rsidR="00D74BF9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1831350" cy="1903045"/>
            <wp:effectExtent l="19050" t="0" r="0" b="0"/>
            <wp:docPr id="18" name="Рисунок 5" descr="https://ds03.infourok.ru/uploads/ex/0f0e/0005181d-85de668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f0e/0005181d-85de668b/img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65626" t="2586" r="3504" b="40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50" cy="19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55" w:rsidRPr="00FF6055" w:rsidRDefault="00FF6055" w:rsidP="00FF6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5. Автоматия сердца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5. Физиология размножения.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Половая и физиологическая зрелость самцов и самок. Половой цикл самок. Нервная и гуморальная регуляция полового цикла.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Заполнить таблицу «Половой цикл собаки»</w:t>
      </w:r>
    </w:p>
    <w:tbl>
      <w:tblPr>
        <w:tblStyle w:val="ac"/>
        <w:tblW w:w="0" w:type="auto"/>
        <w:tblLayout w:type="fixed"/>
        <w:tblLook w:val="04A0"/>
      </w:tblPr>
      <w:tblGrid>
        <w:gridCol w:w="1046"/>
        <w:gridCol w:w="1330"/>
        <w:gridCol w:w="1418"/>
        <w:gridCol w:w="1417"/>
        <w:gridCol w:w="1560"/>
        <w:gridCol w:w="1275"/>
        <w:gridCol w:w="1418"/>
      </w:tblGrid>
      <w:tr w:rsidR="00D74BF9" w:rsidRPr="000917F4" w:rsidTr="00B779C6">
        <w:tc>
          <w:tcPr>
            <w:tcW w:w="1046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(</w:t>
            </w:r>
            <w:r w:rsidRPr="00091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– min</w:t>
            </w: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Особенности поведения</w:t>
            </w:r>
          </w:p>
        </w:tc>
        <w:tc>
          <w:tcPr>
            <w:tcW w:w="1417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Клинические проявления</w:t>
            </w:r>
          </w:p>
        </w:tc>
        <w:tc>
          <w:tcPr>
            <w:tcW w:w="156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Гормональное изменение</w:t>
            </w:r>
          </w:p>
        </w:tc>
        <w:tc>
          <w:tcPr>
            <w:tcW w:w="1275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Физиология</w:t>
            </w: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Цитология влагалища</w:t>
            </w:r>
          </w:p>
        </w:tc>
      </w:tr>
      <w:tr w:rsidR="00D74BF9" w:rsidRPr="000917F4" w:rsidTr="00B779C6">
        <w:tc>
          <w:tcPr>
            <w:tcW w:w="1046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Проэструс</w:t>
            </w:r>
          </w:p>
        </w:tc>
        <w:tc>
          <w:tcPr>
            <w:tcW w:w="133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1046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Эструс</w:t>
            </w:r>
          </w:p>
        </w:tc>
        <w:tc>
          <w:tcPr>
            <w:tcW w:w="1330" w:type="dxa"/>
          </w:tcPr>
          <w:p w:rsidR="00D74BF9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7F4" w:rsidRPr="000917F4" w:rsidRDefault="000917F4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1046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Диэструс</w:t>
            </w:r>
          </w:p>
        </w:tc>
        <w:tc>
          <w:tcPr>
            <w:tcW w:w="133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F9" w:rsidRPr="000917F4" w:rsidTr="00B779C6">
        <w:tc>
          <w:tcPr>
            <w:tcW w:w="1046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7F4">
              <w:rPr>
                <w:rFonts w:ascii="Times New Roman" w:hAnsi="Times New Roman" w:cs="Times New Roman"/>
                <w:sz w:val="24"/>
                <w:szCs w:val="24"/>
              </w:rPr>
              <w:t>Анаэструс</w:t>
            </w:r>
          </w:p>
        </w:tc>
        <w:tc>
          <w:tcPr>
            <w:tcW w:w="133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F9" w:rsidRPr="000917F4" w:rsidRDefault="00D74BF9" w:rsidP="00B77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ED63E5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E5">
        <w:rPr>
          <w:rFonts w:ascii="Times New Roman" w:hAnsi="Times New Roman" w:cs="Times New Roman"/>
          <w:b/>
          <w:sz w:val="24"/>
          <w:szCs w:val="24"/>
        </w:rPr>
        <w:lastRenderedPageBreak/>
        <w:t>ВАРИАНТ 3</w:t>
      </w:r>
    </w:p>
    <w:p w:rsidR="00D74BF9" w:rsidRDefault="00D74BF9" w:rsidP="00D74B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 Классификация эпителиальных тканей.</w:t>
      </w:r>
    </w:p>
    <w:p w:rsidR="00D74BF9" w:rsidRDefault="00D011BB" w:rsidP="00D74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таблицу</w:t>
      </w:r>
      <w:r w:rsidR="00D74BF9" w:rsidRPr="000917F4">
        <w:rPr>
          <w:rFonts w:ascii="Times New Roman" w:hAnsi="Times New Roman" w:cs="Times New Roman"/>
          <w:sz w:val="24"/>
          <w:szCs w:val="24"/>
        </w:rPr>
        <w:t xml:space="preserve">: «Классификация эпителиальных тканей» </w:t>
      </w: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011BB" w:rsidTr="00D011BB">
        <w:tc>
          <w:tcPr>
            <w:tcW w:w="2392" w:type="dxa"/>
          </w:tcPr>
          <w:p w:rsidR="00D011BB" w:rsidRDefault="00D011BB" w:rsidP="00D0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эпителия</w:t>
            </w:r>
          </w:p>
        </w:tc>
        <w:tc>
          <w:tcPr>
            <w:tcW w:w="2393" w:type="dxa"/>
          </w:tcPr>
          <w:p w:rsidR="00D011BB" w:rsidRDefault="00D011BB" w:rsidP="00D0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рядов эпителиальных клеток</w:t>
            </w:r>
          </w:p>
        </w:tc>
        <w:tc>
          <w:tcPr>
            <w:tcW w:w="2393" w:type="dxa"/>
          </w:tcPr>
          <w:p w:rsidR="00D011BB" w:rsidRDefault="00D011BB" w:rsidP="00D0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Топография</w:t>
            </w:r>
          </w:p>
        </w:tc>
        <w:tc>
          <w:tcPr>
            <w:tcW w:w="2393" w:type="dxa"/>
          </w:tcPr>
          <w:p w:rsidR="00D011BB" w:rsidRDefault="00D011BB" w:rsidP="00D0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D011BB" w:rsidTr="00D011BB">
        <w:tc>
          <w:tcPr>
            <w:tcW w:w="9571" w:type="dxa"/>
            <w:gridSpan w:val="4"/>
          </w:tcPr>
          <w:p w:rsidR="00D011BB" w:rsidRDefault="00D011BB" w:rsidP="00D0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Однослойный однорядный</w:t>
            </w:r>
          </w:p>
        </w:tc>
      </w:tr>
      <w:tr w:rsidR="00D011BB" w:rsidTr="00D011BB">
        <w:tc>
          <w:tcPr>
            <w:tcW w:w="2392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Мезотелий, эндотелий 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BB" w:rsidTr="00D011BB">
        <w:tc>
          <w:tcPr>
            <w:tcW w:w="2392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Кубический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BB" w:rsidTr="00D011BB">
        <w:tc>
          <w:tcPr>
            <w:tcW w:w="2392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Призматический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BB" w:rsidTr="00D011BB">
        <w:tc>
          <w:tcPr>
            <w:tcW w:w="2392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Каемчатый призматический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BB" w:rsidTr="00D011BB">
        <w:tc>
          <w:tcPr>
            <w:tcW w:w="2392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Призматический железистый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BB" w:rsidTr="00D011BB">
        <w:tc>
          <w:tcPr>
            <w:tcW w:w="9571" w:type="dxa"/>
            <w:gridSpan w:val="4"/>
          </w:tcPr>
          <w:p w:rsidR="00D011BB" w:rsidRDefault="00D011BB" w:rsidP="00D0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Однослойный многорядный</w:t>
            </w:r>
          </w:p>
        </w:tc>
      </w:tr>
      <w:tr w:rsidR="00D011BB" w:rsidTr="00D011BB">
        <w:tc>
          <w:tcPr>
            <w:tcW w:w="2392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Мерцательный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A4" w:rsidTr="006F3A47">
        <w:tc>
          <w:tcPr>
            <w:tcW w:w="9571" w:type="dxa"/>
            <w:gridSpan w:val="4"/>
          </w:tcPr>
          <w:p w:rsidR="00497EA4" w:rsidRDefault="00497EA4" w:rsidP="00497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Многослойный</w:t>
            </w:r>
          </w:p>
        </w:tc>
      </w:tr>
      <w:tr w:rsidR="00D011BB" w:rsidTr="00D011BB">
        <w:tc>
          <w:tcPr>
            <w:tcW w:w="2392" w:type="dxa"/>
          </w:tcPr>
          <w:p w:rsidR="00D011BB" w:rsidRDefault="00497EA4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Ороговевающий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BB" w:rsidTr="00D011BB">
        <w:tc>
          <w:tcPr>
            <w:tcW w:w="2392" w:type="dxa"/>
          </w:tcPr>
          <w:p w:rsidR="00D011BB" w:rsidRDefault="00497EA4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Неороговевающий</w:t>
            </w: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011BB" w:rsidRDefault="00D011BB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EA4" w:rsidTr="00D011BB">
        <w:tc>
          <w:tcPr>
            <w:tcW w:w="2392" w:type="dxa"/>
          </w:tcPr>
          <w:p w:rsidR="00497EA4" w:rsidRDefault="00497EA4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Переходный</w:t>
            </w:r>
          </w:p>
        </w:tc>
        <w:tc>
          <w:tcPr>
            <w:tcW w:w="2393" w:type="dxa"/>
          </w:tcPr>
          <w:p w:rsidR="00497EA4" w:rsidRDefault="00497EA4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7EA4" w:rsidRDefault="00497EA4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7EA4" w:rsidRDefault="00497EA4" w:rsidP="00D74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2 Кожа и ее производные.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Обозначить схему: «Гистологическое строение кожи» </w:t>
      </w:r>
    </w:p>
    <w:p w:rsidR="00D74BF9" w:rsidRPr="00FF6055" w:rsidRDefault="00D74BF9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0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234550" cy="3088800"/>
            <wp:effectExtent l="19050" t="0" r="0" b="0"/>
            <wp:docPr id="1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269" cy="309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55" w:rsidRPr="00FF6055" w:rsidRDefault="00FF6055" w:rsidP="00D74BF9">
      <w:pPr>
        <w:rPr>
          <w:rFonts w:ascii="Times New Roman" w:hAnsi="Times New Roman" w:cs="Times New Roman"/>
          <w:sz w:val="20"/>
          <w:szCs w:val="20"/>
        </w:rPr>
      </w:pPr>
      <w:r w:rsidRPr="00FF6055">
        <w:rPr>
          <w:rFonts w:ascii="Times New Roman" w:hAnsi="Times New Roman" w:cs="Times New Roman"/>
          <w:sz w:val="20"/>
          <w:szCs w:val="20"/>
        </w:rPr>
        <w:t xml:space="preserve">Рис </w:t>
      </w:r>
      <w:r>
        <w:rPr>
          <w:rFonts w:ascii="Times New Roman" w:hAnsi="Times New Roman" w:cs="Times New Roman"/>
          <w:sz w:val="20"/>
          <w:szCs w:val="20"/>
        </w:rPr>
        <w:t>1. Гистологическое строение кожи.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Описать строение дермы и подкожного слоя.</w:t>
      </w:r>
    </w:p>
    <w:p w:rsidR="00D74BF9" w:rsidRDefault="00921041" w:rsidP="00D74B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Обозначить на рисунок «Строение волоса».О</w:t>
      </w:r>
      <w:r w:rsidR="00D74BF9" w:rsidRPr="000917F4">
        <w:rPr>
          <w:rFonts w:ascii="Times New Roman" w:hAnsi="Times New Roman" w:cs="Times New Roman"/>
          <w:sz w:val="24"/>
          <w:szCs w:val="24"/>
        </w:rPr>
        <w:t xml:space="preserve">бозначить </w:t>
      </w:r>
      <w:r>
        <w:rPr>
          <w:rFonts w:ascii="Times New Roman" w:hAnsi="Times New Roman" w:cs="Times New Roman"/>
          <w:sz w:val="24"/>
          <w:szCs w:val="24"/>
        </w:rPr>
        <w:t xml:space="preserve">на рисунке </w:t>
      </w:r>
      <w:r w:rsidR="00D74BF9" w:rsidRPr="000917F4">
        <w:rPr>
          <w:rFonts w:ascii="Times New Roman" w:hAnsi="Times New Roman" w:cs="Times New Roman"/>
          <w:sz w:val="24"/>
          <w:szCs w:val="24"/>
        </w:rPr>
        <w:t>потовую и сальную железы.</w:t>
      </w:r>
    </w:p>
    <w:p w:rsidR="00D74BF9" w:rsidRPr="00FF6055" w:rsidRDefault="00D74BF9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0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09750" cy="2426400"/>
            <wp:effectExtent l="19050" t="0" r="0" b="0"/>
            <wp:docPr id="20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21" cy="242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55" w:rsidRPr="00FF6055" w:rsidRDefault="00FF6055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055">
        <w:rPr>
          <w:rFonts w:ascii="Times New Roman" w:hAnsi="Times New Roman" w:cs="Times New Roman"/>
          <w:sz w:val="20"/>
          <w:szCs w:val="20"/>
        </w:rPr>
        <w:t>Рис 2. Строение волоса.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Описать строение стержня и корня волоса.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sz w:val="24"/>
          <w:szCs w:val="24"/>
        </w:rPr>
        <w:t xml:space="preserve">1. </w:t>
      </w:r>
      <w:r w:rsidRPr="000917F4">
        <w:rPr>
          <w:rFonts w:ascii="Times New Roman" w:hAnsi="Times New Roman" w:cs="Times New Roman"/>
          <w:sz w:val="24"/>
          <w:szCs w:val="24"/>
        </w:rPr>
        <w:t>Какая из кожных желёз относится к альвеолярному типу?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2. Как называется наружный пласт кожи? Чем он образован.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3. Чем покрыт стержень волоса снаружи? 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4. Какую функцию выполняет сосочек волоса?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5. Во что объединяются группы альвеол в молочной железе?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6. Из каких двух слоев состоит дерма?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7. Какой слой волоса придает гибкость волосу?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8. Какую функцию выполняет кутикула волоса?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9. Из какой ткани состоит подкожная клетчатка?</w:t>
      </w:r>
    </w:p>
    <w:p w:rsidR="00D74BF9" w:rsidRPr="000917F4" w:rsidRDefault="00D74BF9" w:rsidP="00D7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10. В чем заключается дыхательная функция кожи?</w:t>
      </w:r>
    </w:p>
    <w:p w:rsidR="00D74BF9" w:rsidRPr="000917F4" w:rsidRDefault="00D74BF9" w:rsidP="00D74BF9">
      <w:pPr>
        <w:spacing w:after="0"/>
        <w:ind w:left="540"/>
        <w:rPr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3. Органы размножения самца.</w:t>
      </w: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Обозначить рисунок «Строение органов размножения самца»</w:t>
      </w:r>
    </w:p>
    <w:p w:rsidR="00D74BF9" w:rsidRDefault="00D74BF9" w:rsidP="00F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noProof/>
          <w:sz w:val="24"/>
          <w:szCs w:val="24"/>
        </w:rPr>
        <w:drawing>
          <wp:inline distT="0" distB="0" distL="0" distR="0">
            <wp:extent cx="2361685" cy="2178653"/>
            <wp:effectExtent l="19050" t="0" r="515" b="0"/>
            <wp:docPr id="78" name="Рисунок 78" descr="https://dom-knig.com/page_images/17/99a8a85cf1542a4668a9724882cf24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dom-knig.com/page_images/17/99a8a85cf1542a4668a9724882cf240f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99" cy="21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55" w:rsidRPr="00FF6055" w:rsidRDefault="00FF6055" w:rsidP="00FF60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3. Органы размножения кобеля.</w:t>
      </w:r>
    </w:p>
    <w:p w:rsidR="00FF6055" w:rsidRPr="000917F4" w:rsidRDefault="00FF6055" w:rsidP="00D74BF9">
      <w:pPr>
        <w:rPr>
          <w:rFonts w:ascii="Times New Roman" w:hAnsi="Times New Roman" w:cs="Times New Roman"/>
          <w:sz w:val="24"/>
          <w:szCs w:val="24"/>
        </w:rPr>
      </w:pPr>
    </w:p>
    <w:p w:rsidR="00D74BF9" w:rsidRPr="000917F4" w:rsidRDefault="00D74BF9" w:rsidP="00D74BF9">
      <w:pPr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lastRenderedPageBreak/>
        <w:t>Описать анатомическое и гистологическое строение органов размножение кобеля.</w:t>
      </w:r>
    </w:p>
    <w:p w:rsidR="00D74BF9" w:rsidRPr="000917F4" w:rsidRDefault="00D74BF9" w:rsidP="00A44B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Выберите один правильный ответ:</w:t>
      </w:r>
    </w:p>
    <w:p w:rsidR="00D74BF9" w:rsidRPr="00A44BA6" w:rsidRDefault="00D74BF9" w:rsidP="00A44BA6">
      <w:pPr>
        <w:pStyle w:val="a3"/>
        <w:numPr>
          <w:ilvl w:val="3"/>
          <w:numId w:val="10"/>
        </w:numPr>
        <w:tabs>
          <w:tab w:val="clear" w:pos="270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В каком органе образуются спермии?</w:t>
      </w:r>
    </w:p>
    <w:p w:rsidR="00D74BF9" w:rsidRPr="000917F4" w:rsidRDefault="00D74BF9" w:rsidP="00A44BA6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а) семяпровод  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семенники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предстательная железа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придаток семенника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 </w:t>
      </w:r>
      <w:r w:rsidRPr="00A44BA6">
        <w:rPr>
          <w:rFonts w:ascii="Times New Roman" w:hAnsi="Times New Roman" w:cs="Times New Roman"/>
          <w:b/>
          <w:sz w:val="24"/>
          <w:szCs w:val="24"/>
        </w:rPr>
        <w:t>2. Мошонка это-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а) кожа и мышечно-эластическая оболочка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специальная оболочка семенника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наружный подниматель семенника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г) выпячивание брюшной стенки расположен возле анального отверстия 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3. Какой эпителий выстилает слизистую оболочку семяпровода?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а) многослойный плоский 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б) мерцательный 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призматический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 г) переходный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4. Какой эпителий выстилает слизистую оболочку мочеполового канала?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а) многослойный плоский 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б) мерцательный 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в) призматический 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переходный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5. Паренхима семенника состоит из: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а) железистого эпителия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пещеристых тел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извитых канальцев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кавернозное тело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6. Основу полового члена составляет: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а) железистого эпителия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пещеристых тел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извитых канальцев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кавернозное тело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7. Основу головки полового члена составляет :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а) железистого эпителия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пещеристых тел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извитых канальцев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кавернозное тело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8. Какую особенность имеет половой член кобеля?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а) </w:t>
      </w:r>
      <w:r w:rsidRPr="000917F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917F4">
        <w:rPr>
          <w:rFonts w:ascii="Times New Roman" w:hAnsi="Times New Roman" w:cs="Times New Roman"/>
          <w:sz w:val="24"/>
          <w:szCs w:val="24"/>
        </w:rPr>
        <w:t>-образный изгиб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половая кость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ножки полового члена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головка с венчиком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9. Какую придаточную половую железу имеет кобель?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а) бульбоуретральная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пузырьковидная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предстательная</w:t>
      </w:r>
    </w:p>
    <w:p w:rsidR="00D74BF9" w:rsidRPr="00A44BA6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10. Какую особенность имеет препуций кобеля?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а) лимфатические узелки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б) дивертикул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в) двойной препуций</w:t>
      </w:r>
    </w:p>
    <w:p w:rsidR="00D74BF9" w:rsidRPr="000917F4" w:rsidRDefault="00D74BF9" w:rsidP="00D74BF9">
      <w:pPr>
        <w:pStyle w:val="a3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г) жесткий пучок волос</w:t>
      </w:r>
    </w:p>
    <w:p w:rsidR="00D74BF9" w:rsidRPr="000917F4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lastRenderedPageBreak/>
        <w:t>Задание 4. Физиология пищеварения.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Сущность пищеварения. Основные функ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ции органов пищеварения. Роль ферментов в пищеварении. Методы изучения функций органов пищеварения. Пищеварение в по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лости рта. Прием корма и воды. Состав и свойства слюны, особенности слюноотде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ления у животных. Регуляция слюноотделения и глотания.</w:t>
      </w:r>
    </w:p>
    <w:p w:rsidR="00D74BF9" w:rsidRPr="000917F4" w:rsidRDefault="00D74BF9" w:rsidP="00FF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917F4">
        <w:rPr>
          <w:rFonts w:ascii="Times New Roman" w:hAnsi="Times New Roman" w:cs="Times New Roman"/>
          <w:bCs/>
          <w:sz w:val="24"/>
          <w:szCs w:val="24"/>
        </w:rPr>
        <w:t>Ответить на вопросы:</w:t>
      </w:r>
    </w:p>
    <w:p w:rsidR="00D74BF9" w:rsidRPr="000917F4" w:rsidRDefault="00D74BF9" w:rsidP="00FF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D74BF9" w:rsidRPr="000917F4" w:rsidRDefault="00D74BF9" w:rsidP="00FF6055">
      <w:pPr>
        <w:pStyle w:val="a3"/>
        <w:widowControl w:val="0"/>
        <w:numPr>
          <w:ilvl w:val="1"/>
          <w:numId w:val="13"/>
        </w:numPr>
        <w:tabs>
          <w:tab w:val="clear" w:pos="1440"/>
          <w:tab w:val="num" w:pos="-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Дайте определение ферментам._______________________________________</w:t>
      </w:r>
    </w:p>
    <w:p w:rsidR="00D74BF9" w:rsidRPr="000917F4" w:rsidRDefault="00D74BF9" w:rsidP="00FF60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2. Белки расщепляются до-____________________________________________</w:t>
      </w:r>
    </w:p>
    <w:p w:rsidR="00D74BF9" w:rsidRPr="000917F4" w:rsidRDefault="00D74BF9" w:rsidP="00FF60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3. Жиры расщепляются до- ___________________________________________</w:t>
      </w:r>
    </w:p>
    <w:p w:rsidR="00D74BF9" w:rsidRPr="000917F4" w:rsidRDefault="00D74BF9" w:rsidP="00FF60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4. Углевода расщепляются до- __________________________________________</w:t>
      </w:r>
    </w:p>
    <w:p w:rsidR="00D74BF9" w:rsidRPr="000917F4" w:rsidRDefault="00D74BF9" w:rsidP="00FF60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5. Лактоза –это_______________________________________________________</w:t>
      </w:r>
    </w:p>
    <w:p w:rsidR="00D74BF9" w:rsidRPr="000917F4" w:rsidRDefault="00D74BF9" w:rsidP="00FF60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6. Козеин – это_______________________________________________________</w:t>
      </w:r>
    </w:p>
    <w:p w:rsidR="00D74BF9" w:rsidRPr="000917F4" w:rsidRDefault="00D74BF9" w:rsidP="00FF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7. Бактерицидные вещества слюны______________________________________</w:t>
      </w:r>
    </w:p>
    <w:p w:rsidR="00D74BF9" w:rsidRPr="000917F4" w:rsidRDefault="00D74BF9" w:rsidP="00FF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8. Какие вещества расщепляются в ротовой полости? _____________________</w:t>
      </w:r>
    </w:p>
    <w:p w:rsidR="00D74BF9" w:rsidRPr="000917F4" w:rsidRDefault="00D74BF9" w:rsidP="00FF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9. В виде чего находится трипсин в неактивном состоянии? ________________</w:t>
      </w:r>
    </w:p>
    <w:p w:rsidR="00D74BF9" w:rsidRPr="000917F4" w:rsidRDefault="00D74BF9" w:rsidP="00FF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 xml:space="preserve">10. Какую </w:t>
      </w:r>
      <w:r w:rsidRPr="000917F4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0917F4">
        <w:rPr>
          <w:rFonts w:ascii="Times New Roman" w:hAnsi="Times New Roman" w:cs="Times New Roman"/>
          <w:sz w:val="24"/>
          <w:szCs w:val="24"/>
        </w:rPr>
        <w:t xml:space="preserve"> имеет слюна? ____________________________________________</w:t>
      </w:r>
    </w:p>
    <w:p w:rsidR="00FF6055" w:rsidRDefault="00FF6055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7F4">
        <w:rPr>
          <w:rFonts w:ascii="Times New Roman" w:hAnsi="Times New Roman" w:cs="Times New Roman"/>
          <w:b/>
          <w:sz w:val="24"/>
          <w:szCs w:val="24"/>
        </w:rPr>
        <w:t>Задание 5. Физиология крови.</w:t>
      </w:r>
    </w:p>
    <w:p w:rsidR="00D74BF9" w:rsidRPr="000917F4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7F4">
        <w:rPr>
          <w:rFonts w:ascii="Times New Roman" w:hAnsi="Times New Roman" w:cs="Times New Roman"/>
          <w:sz w:val="24"/>
          <w:szCs w:val="24"/>
        </w:rPr>
        <w:t>Кровь, тканевая жидкость и лимфа как внут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ренняя среда организма. Гомеостаз. Основ</w:t>
      </w:r>
      <w:r w:rsidRPr="000917F4">
        <w:rPr>
          <w:rFonts w:ascii="Times New Roman" w:hAnsi="Times New Roman" w:cs="Times New Roman"/>
          <w:sz w:val="24"/>
          <w:szCs w:val="24"/>
        </w:rPr>
        <w:softHyphen/>
        <w:t>ные функции крови. Физико-химические свойства крови. Буферные системы крови.</w:t>
      </w:r>
    </w:p>
    <w:p w:rsidR="00D74BF9" w:rsidRPr="000917F4" w:rsidRDefault="00D74BF9" w:rsidP="00921041">
      <w:pPr>
        <w:pStyle w:val="a3"/>
        <w:widowControl w:val="0"/>
        <w:autoSpaceDE w:val="0"/>
        <w:autoSpaceDN w:val="0"/>
        <w:adjustRightInd w:val="0"/>
        <w:ind w:left="-284" w:firstLine="284"/>
        <w:rPr>
          <w:rFonts w:ascii="Times New Roman" w:hAnsi="Times New Roman" w:cs="Times New Roman"/>
          <w:bCs/>
          <w:sz w:val="24"/>
          <w:szCs w:val="24"/>
        </w:rPr>
      </w:pPr>
      <w:r w:rsidRPr="000917F4"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ответ: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1. Состав крови.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1) плазма и форменные элементы; 2) форменные элементы, сыворотка крови; 3) эритроциты, лейкоциты, тромбоциты.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2. Как называется сдвиг pH в щелочную сторону? 1) алкалоз; 2) ацидоз; 3) анемия.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3. Чем обусловлено осмотическое давление? 1) количеством жидкости; 2) количеством солей, ионов; 3) количеством белков крови.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4. Как называется сдвиг рН в кислую сторону? 1) алкалоз; 2) анемия; 3) ацидоз.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5. рН крови: 1) слабо щелочная реакция; 2) нейтральная реакция; 3) кислая реакция.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6. Самая основная буферная система крови: 1) карбонатная; 2) фосфатная; 3) гемоглобиновая; г) белковая.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  <w:r w:rsidRPr="000917F4">
        <w:rPr>
          <w:color w:val="000000"/>
        </w:rPr>
        <w:t>7. Чем обусловлено онкотическое давление? 1) количеством жидкости; 2) количеством солей, ионов; 3) количеством белков крови.</w:t>
      </w:r>
    </w:p>
    <w:p w:rsidR="00D74BF9" w:rsidRPr="000917F4" w:rsidRDefault="00D74BF9" w:rsidP="00D74BF9">
      <w:pPr>
        <w:pStyle w:val="ad"/>
        <w:spacing w:before="0" w:beforeAutospacing="0" w:after="0" w:afterAutospacing="0"/>
        <w:rPr>
          <w:color w:val="000000"/>
        </w:rPr>
      </w:pPr>
    </w:p>
    <w:p w:rsidR="00D74BF9" w:rsidRPr="000917F4" w:rsidRDefault="00D74BF9" w:rsidP="00D74BF9">
      <w:pPr>
        <w:tabs>
          <w:tab w:val="left" w:pos="701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7F4">
        <w:rPr>
          <w:rFonts w:ascii="Times New Roman" w:hAnsi="Times New Roman" w:cs="Times New Roman"/>
          <w:bCs/>
          <w:sz w:val="24"/>
          <w:szCs w:val="24"/>
        </w:rPr>
        <w:tab/>
      </w:r>
    </w:p>
    <w:p w:rsidR="00D74BF9" w:rsidRPr="000917F4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Pr="000917F4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Pr="000917F4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BA6" w:rsidRPr="000917F4" w:rsidRDefault="00A44BA6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Pr="000917F4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Pr="00ED63E5" w:rsidRDefault="00D74BF9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E5">
        <w:rPr>
          <w:rFonts w:ascii="Times New Roman" w:hAnsi="Times New Roman" w:cs="Times New Roman"/>
          <w:b/>
          <w:sz w:val="24"/>
          <w:szCs w:val="24"/>
        </w:rPr>
        <w:lastRenderedPageBreak/>
        <w:t>ВАРИАНТ 4</w:t>
      </w:r>
    </w:p>
    <w:p w:rsidR="00D74BF9" w:rsidRPr="00921041" w:rsidRDefault="00D74BF9" w:rsidP="00D74BF9">
      <w:pPr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1. Классификация мышечной и нервной тканей.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Классификация и строение мышечной ткани.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Строение нервной ткани. Описать строение нейрона, функцию и клетки нейроглии, виды нейронов. Строение нервного волокна.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«Нервная клетка»</w:t>
      </w:r>
    </w:p>
    <w:p w:rsidR="00D74BF9" w:rsidRPr="009D3A38" w:rsidRDefault="00D74BF9" w:rsidP="009D3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3A38">
        <w:rPr>
          <w:noProof/>
          <w:sz w:val="20"/>
          <w:szCs w:val="20"/>
        </w:rPr>
        <w:drawing>
          <wp:inline distT="0" distB="0" distL="0" distR="0">
            <wp:extent cx="2074463" cy="1555200"/>
            <wp:effectExtent l="0" t="0" r="0" b="0"/>
            <wp:docPr id="21" name="Рисунок 2" descr="https://i.pinimg.com/originals/96/b9/74/96b974cd08003f37cbe3341e8b834c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96/b9/74/96b974cd08003f37cbe3341e8b834ce3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49" cy="156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55" w:rsidRPr="009D3A38" w:rsidRDefault="00FF6055" w:rsidP="009D3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3A38">
        <w:rPr>
          <w:rFonts w:ascii="Times New Roman" w:hAnsi="Times New Roman" w:cs="Times New Roman"/>
          <w:sz w:val="20"/>
          <w:szCs w:val="20"/>
        </w:rPr>
        <w:t xml:space="preserve">Рис 1. </w:t>
      </w:r>
      <w:r w:rsidR="009D3A38" w:rsidRPr="009D3A38">
        <w:rPr>
          <w:rFonts w:ascii="Times New Roman" w:hAnsi="Times New Roman" w:cs="Times New Roman"/>
          <w:sz w:val="20"/>
          <w:szCs w:val="20"/>
        </w:rPr>
        <w:t>Нервная клетка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«Нервные волокна»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2254045" cy="2325600"/>
            <wp:effectExtent l="19050" t="0" r="0" b="0"/>
            <wp:docPr id="22" name="Рисунок 5" descr="https://cf.ppt-online.org/files/slide/o/OBRJeAbkNqW6sMS0udC7K5Fta4wvUTGx8zI2g1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/slide/o/OBRJeAbkNqW6sMS0udC7K5Fta4wvUTGx8zI2g1/slide-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5868" t="16680" r="38132" b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45" cy="23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D74B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2. Нервные волокна.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Чем отличается поперечно-полосатая мышечная ткань от сердечной?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 называются сократительные нити мышечной ткани?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Клетки, какой мышечной ткани имеют веретенообразную форму?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Дайте определение афферентному волокну.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Дайте определение эфферентному волокну.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Чем заканчивается нервное волокно?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Дайте определение мультиполярной нервной клетки.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Чем отличается мякотное нервное волокно от безмякотного?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 называются перехваты нервного волокна?</w:t>
      </w:r>
    </w:p>
    <w:p w:rsidR="00D74BF9" w:rsidRPr="00921041" w:rsidRDefault="00D74BF9" w:rsidP="00942439">
      <w:pPr>
        <w:pStyle w:val="a3"/>
        <w:numPr>
          <w:ilvl w:val="3"/>
          <w:numId w:val="10"/>
        </w:numPr>
        <w:tabs>
          <w:tab w:val="clear" w:pos="270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Чем отличается аксон от дендрита?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2. Пищевод и желудок.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Анатомическое и гистологическое строение пищевода, однокамерного же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лудка собаки. Топография органов.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«Желудок собаки».</w:t>
      </w: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1904419" cy="1900800"/>
            <wp:effectExtent l="19050" t="0" r="581" b="0"/>
            <wp:docPr id="23" name="Рисунок 13" descr="https://bigenc.ru/media/2016/10/27/1235181747/1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genc.ru/media/2016/10/27/1235181747/1139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11070" r="77405" b="1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19" cy="19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D74B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3. Желудок собаки.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Выберите один правильный ответ: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A44BA6">
        <w:rPr>
          <w:b/>
          <w:color w:val="404040"/>
        </w:rPr>
        <w:t>1</w:t>
      </w:r>
      <w:r w:rsidRPr="00A44BA6">
        <w:rPr>
          <w:rFonts w:ascii="Roboto" w:hAnsi="Roboto"/>
          <w:b/>
          <w:color w:val="404040"/>
        </w:rPr>
        <w:t xml:space="preserve">. </w:t>
      </w:r>
      <w:r w:rsidRPr="00A44BA6">
        <w:rPr>
          <w:b/>
          <w:color w:val="404040"/>
        </w:rPr>
        <w:t>Необходимо правильно определить последовательность:</w:t>
      </w:r>
      <w:r w:rsidRPr="00921041">
        <w:rPr>
          <w:color w:val="404040"/>
        </w:rPr>
        <w:br/>
        <w:t>а) рот – желудок – пищевод – кишечник – глотка</w:t>
      </w:r>
      <w:r w:rsidRPr="00921041">
        <w:rPr>
          <w:color w:val="404040"/>
        </w:rPr>
        <w:br/>
        <w:t xml:space="preserve">б) рот – глотка – пищевод – желудок – кишечник </w:t>
      </w:r>
      <w:r w:rsidRPr="00921041">
        <w:rPr>
          <w:color w:val="404040"/>
        </w:rPr>
        <w:br/>
        <w:t>в) рот – пищевод – глотка – желудок – кишечник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  <w:shd w:val="clear" w:color="auto" w:fill="FFFFFF"/>
        </w:rPr>
      </w:pPr>
      <w:r w:rsidRPr="00A44BA6">
        <w:rPr>
          <w:b/>
          <w:color w:val="404040"/>
        </w:rPr>
        <w:t xml:space="preserve">2. </w:t>
      </w:r>
      <w:r w:rsidRPr="00A44BA6">
        <w:rPr>
          <w:b/>
          <w:color w:val="404040"/>
          <w:shd w:val="clear" w:color="auto" w:fill="FFFFFF"/>
        </w:rPr>
        <w:t>Какая среда в желудке собаки:</w:t>
      </w:r>
      <w:r w:rsidRPr="00A44BA6">
        <w:rPr>
          <w:b/>
          <w:color w:val="404040"/>
        </w:rPr>
        <w:br/>
      </w:r>
      <w:r w:rsidRPr="00921041">
        <w:rPr>
          <w:color w:val="404040"/>
          <w:shd w:val="clear" w:color="auto" w:fill="FFFFFF"/>
        </w:rPr>
        <w:t>а) щелочная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 xml:space="preserve">б) кислая 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в) слабощелочная</w:t>
      </w:r>
    </w:p>
    <w:p w:rsidR="00D74BF9" w:rsidRPr="00921041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3. Где собираются непереваренные остатки пищи:</w:t>
      </w: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а) в толстой кишке 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б) в поджелудочной железе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в) в желудке</w:t>
      </w:r>
    </w:p>
    <w:p w:rsidR="00D74BF9" w:rsidRPr="00921041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4. Через что удаляются из организма непереваренные остатки пищи:</w:t>
      </w: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t>а) толстую кишку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б) двенадцатиперстную кишку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 xml:space="preserve">в) прямую кишку </w:t>
      </w:r>
    </w:p>
    <w:p w:rsidR="00D74BF9" w:rsidRPr="00921041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5. Пищеварительная система состоит из:</w:t>
      </w: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t>а) желудка, печени, кишечника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б) пищевода, желудка, кишечника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 xml:space="preserve">в) желудочно-кишечного тракта и пищеварительных желёз </w:t>
      </w:r>
    </w:p>
    <w:p w:rsidR="00D74BF9" w:rsidRPr="00921041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6. Пищеварительная система начинается от:</w:t>
      </w:r>
      <w:r w:rsidRPr="00A44BA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а) ротовой полости 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б) пищевода</w:t>
      </w:r>
      <w:r w:rsidRPr="00921041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>в) глотки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  <w:shd w:val="clear" w:color="auto" w:fill="FFFFFF"/>
        </w:rPr>
      </w:pPr>
      <w:r w:rsidRPr="00921041">
        <w:rPr>
          <w:color w:val="404040"/>
          <w:shd w:val="clear" w:color="auto" w:fill="FFFFFF"/>
        </w:rPr>
        <w:t> </w:t>
      </w:r>
      <w:r w:rsidRPr="00A44BA6">
        <w:rPr>
          <w:b/>
          <w:color w:val="404040"/>
          <w:shd w:val="clear" w:color="auto" w:fill="FFFFFF"/>
        </w:rPr>
        <w:t>7.Желудочный сок состоит из:</w:t>
      </w:r>
      <w:r w:rsidRPr="00A44BA6">
        <w:rPr>
          <w:b/>
          <w:color w:val="404040"/>
        </w:rPr>
        <w:br/>
      </w:r>
      <w:r w:rsidRPr="00921041">
        <w:rPr>
          <w:color w:val="404040"/>
          <w:shd w:val="clear" w:color="auto" w:fill="FFFFFF"/>
        </w:rPr>
        <w:t xml:space="preserve">а) слизь, соляная кислота, ферменты 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б) слизь, соляная кислота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в) соляная кислота, ферменты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  <w:shd w:val="clear" w:color="auto" w:fill="FFFFFF"/>
        </w:rPr>
      </w:pPr>
      <w:r w:rsidRPr="00A44BA6">
        <w:rPr>
          <w:b/>
          <w:color w:val="404040"/>
          <w:shd w:val="clear" w:color="auto" w:fill="FFFFFF"/>
        </w:rPr>
        <w:t>8.Сфинктером мы называем:</w:t>
      </w:r>
      <w:r w:rsidRPr="00A44BA6">
        <w:rPr>
          <w:b/>
          <w:color w:val="404040"/>
        </w:rPr>
        <w:br/>
      </w:r>
      <w:r w:rsidRPr="00921041">
        <w:rPr>
          <w:color w:val="404040"/>
          <w:shd w:val="clear" w:color="auto" w:fill="FFFFFF"/>
        </w:rPr>
        <w:t xml:space="preserve">а) мышечные клапаны 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б) складки слизистой оболочки желудка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в) протоки желёз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  <w:shd w:val="clear" w:color="auto" w:fill="FFFFFF"/>
        </w:rPr>
      </w:pPr>
      <w:r w:rsidRPr="00A44BA6">
        <w:rPr>
          <w:b/>
          <w:color w:val="404040"/>
          <w:shd w:val="clear" w:color="auto" w:fill="FFFFFF"/>
        </w:rPr>
        <w:t>9.В составе чего можно обнаружить соляную кислоту:</w:t>
      </w:r>
      <w:r w:rsidRPr="00A44BA6">
        <w:rPr>
          <w:b/>
          <w:color w:val="404040"/>
        </w:rPr>
        <w:br/>
      </w:r>
      <w:r w:rsidRPr="00921041">
        <w:rPr>
          <w:color w:val="404040"/>
          <w:shd w:val="clear" w:color="auto" w:fill="FFFFFF"/>
        </w:rPr>
        <w:t>а) поджелудочного сока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lastRenderedPageBreak/>
        <w:t xml:space="preserve">б) желудочного сока 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в) слюны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A44BA6">
        <w:rPr>
          <w:b/>
          <w:color w:val="404040"/>
          <w:shd w:val="clear" w:color="auto" w:fill="FFFFFF"/>
        </w:rPr>
        <w:t>10.Пищевод – это мышечная трубка:</w:t>
      </w:r>
      <w:r w:rsidRPr="00A44BA6">
        <w:rPr>
          <w:b/>
          <w:color w:val="404040"/>
        </w:rPr>
        <w:br/>
      </w:r>
      <w:r w:rsidRPr="00921041">
        <w:rPr>
          <w:color w:val="404040"/>
          <w:shd w:val="clear" w:color="auto" w:fill="FFFFFF"/>
        </w:rPr>
        <w:t>а) по которой пищевой комок попадает в желудок благодаря действию силы тяжести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б) сокращение стенок которой продвигает пищевой комок в желудок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в) железы стенок которой выделяют пищеварительный сок</w:t>
      </w:r>
      <w:r w:rsidRPr="00921041">
        <w:rPr>
          <w:color w:val="404040"/>
        </w:rPr>
        <w:br/>
      </w:r>
      <w:r w:rsidRPr="00921041">
        <w:rPr>
          <w:color w:val="404040"/>
          <w:shd w:val="clear" w:color="auto" w:fill="FFFFFF"/>
        </w:rPr>
        <w:t>г) которая одной своей стенкой граничит с глоткой.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3. Зрительный анализатор.</w:t>
      </w: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Зрительный анализатор, его строение. Защитные и вспомогательные приспособ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ления органов зрения.</w:t>
      </w: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схему «Зрительный анализатор»</w:t>
      </w:r>
    </w:p>
    <w:p w:rsidR="00D74BF9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2570083" cy="1864800"/>
            <wp:effectExtent l="19050" t="0" r="1667" b="0"/>
            <wp:docPr id="24" name="Рисунок 20" descr="https://eyepress.ru/0004563/23148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yepress.ru/0004563/23148p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7438" r="15506" b="8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83" cy="18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4. </w:t>
      </w:r>
      <w:r w:rsidRPr="009D3A38">
        <w:rPr>
          <w:rFonts w:ascii="Times New Roman" w:hAnsi="Times New Roman" w:cs="Times New Roman"/>
          <w:sz w:val="20"/>
          <w:szCs w:val="20"/>
        </w:rPr>
        <w:t>Зрительный анализатор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Выберите один правильный ответ: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1. Рецептор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преобразует сигналы в нервные импульсы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б) превращает нервные импульсы в ощущения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в) только проводит возбуждение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усиливает нервные импульсы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2. Св</w:t>
      </w:r>
      <w:r w:rsidR="00A44BA6" w:rsidRPr="00A44BA6">
        <w:rPr>
          <w:b/>
          <w:color w:val="000000"/>
        </w:rPr>
        <w:t>еточувствительные клетки содержи</w:t>
      </w:r>
      <w:r w:rsidRPr="00A44BA6">
        <w:rPr>
          <w:b/>
          <w:color w:val="000000"/>
        </w:rPr>
        <w:t>т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белочная оболочка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б) сосудистая оболочка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в) радужная оболочка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сетчатка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3. При слабом свете зрачок рефлекторно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сужается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б) расширяется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в) не изменяется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то расширяется, то сужаются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4.Каждый анализатор состоит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только из проводникового отдела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б) только из рецептора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в) только из коркового отдела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из периферического, проводникового , центрального отдела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5. Светочувствительные клетки содержит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а) белочная оболочка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б) сосудистая оболочка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в) радужная оболочка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сетчатка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lastRenderedPageBreak/>
        <w:t>6. Хрусталик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участвует в питании глаза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б) воспринимает свет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в) преломляет световые лучи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защищает глаз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7. Сосудистая оболочка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защищает глаз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б) пропускает световые лучи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в) преломляет световые лучи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снабжает глаз кровью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8. место выхода зрительного нерва, не воспринимающее лучей света, называется: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а) белое пятно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б) желтое пятно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 xml:space="preserve">в) темная область 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слепое пятно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b/>
          <w:color w:val="000000"/>
        </w:rPr>
      </w:pPr>
      <w:r w:rsidRPr="00A44BA6">
        <w:rPr>
          <w:b/>
          <w:color w:val="000000"/>
        </w:rPr>
        <w:t>9. Изображение видимых предметов формируется на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</w:rPr>
      </w:pPr>
      <w:r w:rsidRPr="00921041">
        <w:rPr>
          <w:color w:val="000000"/>
        </w:rPr>
        <w:t>а) Роговице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</w:rPr>
      </w:pPr>
      <w:r w:rsidRPr="00921041">
        <w:rPr>
          <w:color w:val="000000"/>
        </w:rPr>
        <w:t>б) Радужке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</w:rPr>
      </w:pPr>
      <w:r w:rsidRPr="00921041">
        <w:rPr>
          <w:color w:val="000000"/>
        </w:rPr>
        <w:t>в) Сетчатке</w:t>
      </w:r>
    </w:p>
    <w:p w:rsidR="00D74BF9" w:rsidRPr="00A44BA6" w:rsidRDefault="00D74BF9" w:rsidP="00D74BF9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44BA6">
        <w:rPr>
          <w:b/>
          <w:color w:val="000000"/>
        </w:rPr>
        <w:t>10. Цвет глаз зависит от пигмента, содержащегося в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а) радужной оболочке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б) белочной оболочке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в) роговице</w:t>
      </w:r>
    </w:p>
    <w:p w:rsidR="00D74BF9" w:rsidRPr="00921041" w:rsidRDefault="00D74BF9" w:rsidP="00D74BF9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921041">
        <w:rPr>
          <w:color w:val="000000"/>
        </w:rPr>
        <w:t>г) сетчатке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4. Давление и движение крови.</w:t>
      </w: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Движение крови по кровеносным сосу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дам и факторы его обуславливающие. Скорость кровотока в различных сосу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дах. Артериальный пульс, его характе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ристика, методы исследования. Венный пульс. Давление крови, факторы его обуслав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ливающие. Рефлекторная и гуморальная регуляция сосудов.</w:t>
      </w: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921041" w:rsidRDefault="00D74BF9" w:rsidP="00942439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 каких сосудах давление нулевое?</w:t>
      </w:r>
    </w:p>
    <w:p w:rsidR="00D74BF9" w:rsidRPr="00921041" w:rsidRDefault="00D74BF9" w:rsidP="00942439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Почему в капиллярах кровь движется медленнее, чем в аорте?</w:t>
      </w:r>
    </w:p>
    <w:p w:rsidR="00D74BF9" w:rsidRPr="00921041" w:rsidRDefault="00D74BF9" w:rsidP="00942439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Особенности движения крови в венах.</w:t>
      </w:r>
    </w:p>
    <w:p w:rsidR="00D74BF9" w:rsidRPr="00921041" w:rsidRDefault="00D74BF9" w:rsidP="00942439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Особенности кровообращения в капиллярах.</w:t>
      </w:r>
    </w:p>
    <w:p w:rsidR="00D74BF9" w:rsidRPr="00921041" w:rsidRDefault="00D74BF9" w:rsidP="00942439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Что произойдет с давлением при сужении сосудов?</w:t>
      </w: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5. Гормоны желез внутренней секреции.</w:t>
      </w:r>
    </w:p>
    <w:p w:rsidR="00D74BF9" w:rsidRPr="00921041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Гормоны долей гипофиза, щитовидной, околощи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товидных желез, надпочечников, семенников, яич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ника, плаценты, тимуса; эпифиза, поджелудочной железы, их действие.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Выберите один правильный ответ</w:t>
      </w:r>
      <w:r w:rsidR="00A44BA6">
        <w:rPr>
          <w:rFonts w:ascii="Times New Roman" w:hAnsi="Times New Roman" w:cs="Times New Roman"/>
          <w:sz w:val="24"/>
          <w:szCs w:val="24"/>
        </w:rPr>
        <w:t>:</w:t>
      </w:r>
    </w:p>
    <w:p w:rsidR="00D74BF9" w:rsidRPr="00A44BA6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Нейросекреты гипоталамуса стимулирующие выделение гормонов гипофиза.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Статины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Либерины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Простогландины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Катехоломины</w:t>
      </w:r>
    </w:p>
    <w:p w:rsidR="00D74BF9" w:rsidRPr="00A44BA6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Какие гормоны относятся к крупномолекулярным?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Стероидные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lastRenderedPageBreak/>
        <w:t>Б. Полипептидные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Производные аминокислоты тирозина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Производные аминокислоты лизина</w:t>
      </w:r>
    </w:p>
    <w:p w:rsidR="00D74BF9" w:rsidRPr="00A44BA6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Какие гормоны относятся к производным аминокислоты тирозина?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Инсулин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Б. Соматотропин 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Половые гормоны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Гормоны щитовидной железы</w:t>
      </w:r>
    </w:p>
    <w:p w:rsidR="00D74BF9" w:rsidRPr="00A44BA6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Какие гормоны не проникают в клетку-мишени?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Производные аминокислоты лизина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Стероидные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Полипептидные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Г. Производные аминокислоты триптофана </w:t>
      </w:r>
    </w:p>
    <w:p w:rsidR="00D74BF9" w:rsidRPr="00A44BA6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Гормоны какой жвс относится к центральным?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Гипофиз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Щитовидная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Надпочечники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Половые</w:t>
      </w:r>
    </w:p>
    <w:p w:rsidR="00D74BF9" w:rsidRPr="00A44BA6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4BA6">
        <w:rPr>
          <w:rFonts w:ascii="Times New Roman" w:hAnsi="Times New Roman" w:cs="Times New Roman"/>
          <w:b/>
          <w:sz w:val="24"/>
          <w:szCs w:val="24"/>
        </w:rPr>
        <w:t>Гормон роста.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Тироксин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Окситоцин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Соматотропин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Кортикотропин</w:t>
      </w:r>
    </w:p>
    <w:p w:rsidR="00D74BF9" w:rsidRPr="00FA493C" w:rsidRDefault="00D74BF9" w:rsidP="00A44BA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Гормоны передней доли гипофиза (аденогипофиз)</w:t>
      </w:r>
    </w:p>
    <w:p w:rsidR="00D74BF9" w:rsidRPr="00921041" w:rsidRDefault="00D74BF9" w:rsidP="009D3A38">
      <w:pPr>
        <w:pStyle w:val="a3"/>
        <w:tabs>
          <w:tab w:val="left" w:pos="279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Тиреотропин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Меланотропин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Окситоцин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Адреналин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Гормоны задней доли гипофиза (нейрогипофиз)</w:t>
      </w:r>
    </w:p>
    <w:p w:rsidR="00D74BF9" w:rsidRPr="00921041" w:rsidRDefault="00D74BF9" w:rsidP="009D3A38">
      <w:pPr>
        <w:pStyle w:val="a3"/>
        <w:tabs>
          <w:tab w:val="left" w:pos="279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Тиреотропин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Меланотропин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Окситоцин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Адреналин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гипофиза вызывает сокращение матки?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Инсулин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Соматотропин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Тиреотропин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Окситоцин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Какое заболевание вызывает гипофункция щитовидной железы с признаками отечности, понижение обмена веществ?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Кретинизм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Микседема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Базедова болезнь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Акромегалия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мобилизирует кальций из крови в костную ткань?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Тириокальцитонин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Паратгормон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Тироксин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Инсулин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вырабатывается околощитовидной железой?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Паратгормон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Тироксин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lastRenderedPageBreak/>
        <w:t>В. Тиреотропин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Дофамин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коры надпочечников повышает резистентность организма?</w:t>
      </w:r>
    </w:p>
    <w:p w:rsidR="00D74BF9" w:rsidRPr="00921041" w:rsidRDefault="00D74BF9" w:rsidP="009D3A38">
      <w:pPr>
        <w:pStyle w:val="a3"/>
        <w:tabs>
          <w:tab w:val="left" w:pos="23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Кортизол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Альдостерон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Прогестерон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Адреналин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надпочечников действует аналогично симпатической нервной системе?</w:t>
      </w:r>
    </w:p>
    <w:p w:rsidR="00D74BF9" w:rsidRPr="00921041" w:rsidRDefault="00D74BF9" w:rsidP="00FA4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 А. Кортизол</w:t>
      </w:r>
    </w:p>
    <w:p w:rsidR="00D74BF9" w:rsidRPr="00921041" w:rsidRDefault="00D74BF9" w:rsidP="00FA4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Альдостерон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Прогестерон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Адреналин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Мужские половые гормоны.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Эстрон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Андрогены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Релаксин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Эстрогены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Какие гормоны относятся к эстрогенам?</w:t>
      </w:r>
    </w:p>
    <w:p w:rsidR="00D74BF9" w:rsidRPr="00921041" w:rsidRDefault="00D74BF9" w:rsidP="009D3A38">
      <w:pPr>
        <w:pStyle w:val="a3"/>
        <w:tabs>
          <w:tab w:val="left" w:pos="273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Тестостерон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Релаксин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Эстрон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Прогестерон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Гормон желтого тела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Андрогены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Глюкагон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Прогестерон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Дофамин</w:t>
      </w:r>
    </w:p>
    <w:p w:rsidR="00D74BF9" w:rsidRPr="00FA493C" w:rsidRDefault="00D74BF9" w:rsidP="00FA493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гипофиза активизирует гормоны коры надпочечников?</w:t>
      </w:r>
    </w:p>
    <w:p w:rsidR="00D74BF9" w:rsidRPr="00921041" w:rsidRDefault="00D74BF9" w:rsidP="009D3A38">
      <w:pPr>
        <w:pStyle w:val="a3"/>
        <w:tabs>
          <w:tab w:val="left" w:pos="304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Тиреотропин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Кортикотропин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Фоллитропин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Лютотропин</w:t>
      </w:r>
    </w:p>
    <w:p w:rsidR="00D74BF9" w:rsidRPr="00921041" w:rsidRDefault="00FA493C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4BF9" w:rsidRPr="00FA493C">
        <w:rPr>
          <w:rFonts w:ascii="Times New Roman" w:hAnsi="Times New Roman" w:cs="Times New Roman"/>
          <w:b/>
          <w:sz w:val="24"/>
          <w:szCs w:val="24"/>
        </w:rPr>
        <w:t>Какой гормон гипофиза активизирует половые гормоны?</w:t>
      </w:r>
    </w:p>
    <w:p w:rsidR="00D74BF9" w:rsidRPr="00921041" w:rsidRDefault="00D74BF9" w:rsidP="009D3A38">
      <w:pPr>
        <w:pStyle w:val="a3"/>
        <w:tabs>
          <w:tab w:val="left" w:pos="304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Тиреотропин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Кортикотропин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Гонадотропин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Лактотропин</w:t>
      </w:r>
    </w:p>
    <w:p w:rsidR="00D74BF9" w:rsidRPr="00FA493C" w:rsidRDefault="00D74BF9" w:rsidP="00FA493C">
      <w:pPr>
        <w:pStyle w:val="a3"/>
        <w:numPr>
          <w:ilvl w:val="0"/>
          <w:numId w:val="38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плаценты вызывает охоту у самок?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СЖК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Релаксин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Гонадотропин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Прогестерон</w:t>
      </w:r>
    </w:p>
    <w:p w:rsidR="00D74BF9" w:rsidRPr="00FA493C" w:rsidRDefault="00D74BF9" w:rsidP="00FA493C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Гормон эпифиза.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Меланотропин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Лютотропин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Дофамин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Серотонин</w:t>
      </w:r>
    </w:p>
    <w:p w:rsidR="00D74BF9" w:rsidRPr="00FA493C" w:rsidRDefault="00D74BF9" w:rsidP="00FA493C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Гомон коры надпочечников регулирующий углеводный обмен.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Минералкортикоиды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Глюкокортикоиды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Андростероиды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lastRenderedPageBreak/>
        <w:t>Г. Адреналин</w:t>
      </w:r>
    </w:p>
    <w:p w:rsidR="00D74BF9" w:rsidRPr="00FA493C" w:rsidRDefault="00D74BF9" w:rsidP="00FA493C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Гормон вилочковой железы.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Тироксин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Тимозин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Кортизол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Эстродиол</w:t>
      </w:r>
    </w:p>
    <w:p w:rsidR="00D74BF9" w:rsidRPr="00FA493C" w:rsidRDefault="00D74BF9" w:rsidP="00FA493C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Какой гормон переводит глюкозу в гликоген, который откладывается в мышцах и печени?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Глюкагон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Инсулин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Мелатонин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Тироксин</w:t>
      </w:r>
    </w:p>
    <w:p w:rsidR="00D74BF9" w:rsidRPr="00FA493C" w:rsidRDefault="00D74BF9" w:rsidP="00FA493C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sz w:val="24"/>
          <w:szCs w:val="24"/>
        </w:rPr>
        <w:t>Второе название антидиуретического гормона.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А. Вазопрессин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Б. Соматотропин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В. Лютотропин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Г. Окситоцин</w:t>
      </w:r>
    </w:p>
    <w:p w:rsidR="00D74BF9" w:rsidRPr="00921041" w:rsidRDefault="00D74BF9" w:rsidP="009D3A3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93C" w:rsidRDefault="00FA493C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93C" w:rsidRDefault="00FA493C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93C" w:rsidRDefault="00FA493C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93C" w:rsidRDefault="00FA493C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93C" w:rsidRDefault="00FA493C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493C" w:rsidRDefault="00FA493C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3A38" w:rsidRDefault="009D3A38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Pr="00ED63E5" w:rsidRDefault="00D74BF9" w:rsidP="00D74B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E5">
        <w:rPr>
          <w:rFonts w:ascii="Times New Roman" w:hAnsi="Times New Roman" w:cs="Times New Roman"/>
          <w:b/>
          <w:sz w:val="24"/>
          <w:szCs w:val="24"/>
        </w:rPr>
        <w:lastRenderedPageBreak/>
        <w:t>ВАРИАНТ 5</w:t>
      </w:r>
    </w:p>
    <w:p w:rsidR="00D74BF9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1. Опорно-трофические ткани.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Описать строение, топографию, функцию опорно-трофических тканей.</w: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Заполнить схему «Опорно-трофические ткани»</w:t>
      </w:r>
    </w:p>
    <w:p w:rsidR="00D74BF9" w:rsidRPr="00921041" w:rsidRDefault="00983C3F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8" style="position:absolute;margin-left:124.65pt;margin-top:6.65pt;width:147.95pt;height:24.95pt;z-index:251693056"/>
        </w:pict>
      </w:r>
    </w:p>
    <w:p w:rsidR="00D74BF9" w:rsidRPr="00921041" w:rsidRDefault="00D74BF9" w:rsidP="00D74BF9">
      <w:pPr>
        <w:spacing w:after="0" w:line="240" w:lineRule="auto"/>
        <w:ind w:hanging="1418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983C3F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196.15pt;margin-top:4pt;width:.55pt;height:18.85pt;z-index:251694080" o:connectortype="straight"/>
        </w:pict>
      </w:r>
    </w:p>
    <w:p w:rsidR="00D74BF9" w:rsidRPr="00921041" w:rsidRDefault="00983C3F" w:rsidP="00D74BF9">
      <w:pPr>
        <w:spacing w:after="0" w:line="240" w:lineRule="auto"/>
        <w:ind w:left="-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77.1pt;margin-top:9.05pt;width:248.9pt;height:31.15pt;z-index:251660288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Опорно-трофические ткани</w:t>
                  </w:r>
                </w:p>
              </w:txbxContent>
            </v:textbox>
          </v:rect>
        </w:pic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983C3F" w:rsidP="00D74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203.5pt;margin-top:11.9pt;width:0;height:19.85pt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203.5pt;margin-top:11.9pt;width:174.05pt;height:24.45pt;z-index:2516756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margin-left:61.8pt;margin-top:11.9pt;width:141.7pt;height:23.75pt;flip:x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margin-left:133.8pt;margin-top:11.95pt;width:0;height:198.55pt;flip:y;z-index:251696128" o:connectortype="straight"/>
        </w:pic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983C3F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38.3pt;margin-top:4.15pt;width:167.8pt;height:45.3pt;z-index:251663360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 специальными свойствами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202" style="position:absolute;margin-left:-38pt;margin-top:8.05pt;width:167.8pt;height:41.4pt;z-index:251661312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Собственная соединительная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202" style="position:absolute;margin-left:317.5pt;margin-top:8.05pt;width:167.8pt;height:37.4pt;z-index:251662336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Скелетная</w:t>
                  </w:r>
                </w:p>
              </w:txbxContent>
            </v:textbox>
          </v:shape>
        </w:pict>
      </w: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983C3F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2" type="#_x0000_t32" style="position:absolute;margin-left:355.45pt;margin-top:4.05pt;width:.05pt;height:70.4pt;z-index:25168691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9" type="#_x0000_t32" style="position:absolute;margin-left:149.65pt;margin-top:8.05pt;width:.05pt;height:88.25pt;flip:y;z-index:25168384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4" type="#_x0000_t32" style="position:absolute;margin-left:-32.35pt;margin-top:8.05pt;width:.6pt;height:88.25pt;z-index:25167872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3" type="#_x0000_t202" style="position:absolute;margin-left:381.55pt;margin-top:13.6pt;width:116.8pt;height:33.45pt;z-index:251677696">
            <v:textbox>
              <w:txbxContent>
                <w:p w:rsidR="0095775B" w:rsidRDefault="0095775B" w:rsidP="00D74BF9"/>
              </w:txbxContent>
            </v:textbox>
          </v:shape>
        </w:pict>
      </w:r>
    </w:p>
    <w:p w:rsidR="00D74BF9" w:rsidRPr="00921041" w:rsidRDefault="00983C3F" w:rsidP="00D74B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3" type="#_x0000_t32" style="position:absolute;margin-left:355.45pt;margin-top:15.1pt;width:26.1pt;height:0;z-index:251687936" o:connectortype="straight"/>
        </w:pict>
      </w:r>
    </w:p>
    <w:p w:rsidR="00D74BF9" w:rsidRPr="00921041" w:rsidRDefault="00983C3F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64" style="position:absolute;left:0;text-align:left;margin-left:67.55pt;margin-top:232.2pt;width:124.7pt;height:35.4pt;z-index:251699200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0" type="#_x0000_t202" style="position:absolute;left:0;text-align:left;margin-left:-13.6pt;margin-top:5.45pt;width:116.8pt;height:33.45pt;z-index:251664384">
            <v:textbox style="mso-next-textbox:#_x0000_s1030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7" type="#_x0000_t32" style="position:absolute;left:0;text-align:left;margin-left:3in;margin-top:207pt;width:61.2pt;height:24.65pt;z-index:25170227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6" type="#_x0000_t32" style="position:absolute;left:0;text-align:left;margin-left:149.65pt;margin-top:207pt;width:66.35pt;height:24.65pt;flip:x;z-index:25170124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65" style="position:absolute;left:0;text-align:left;margin-left:226.9pt;margin-top:231.65pt;width:124.7pt;height:35.4pt;z-index:251700224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3" type="#_x0000_t32" style="position:absolute;left:0;text-align:left;margin-left:220.5pt;margin-top:97.85pt;width:0;height:72.85pt;z-index:25169817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2" type="#_x0000_t32" style="position:absolute;left:0;text-align:left;margin-left:133.8pt;margin-top:97.85pt;width:86.7pt;height:0;z-index:25169715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0" type="#_x0000_t202" style="position:absolute;left:0;text-align:left;margin-left:155.35pt;margin-top:170.7pt;width:138.85pt;height:36.3pt;z-index:251695104">
            <v:textbox style="mso-next-textbox:#_x0000_s1060"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Трофические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7" type="#_x0000_t32" style="position:absolute;left:0;text-align:left;margin-left:323.15pt;margin-top:209.9pt;width:38.55pt;height:0;z-index:25169203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6" type="#_x0000_t32" style="position:absolute;left:0;text-align:left;margin-left:323.15pt;margin-top:163.4pt;width:38.55pt;height:.55pt;z-index:25169100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5" type="#_x0000_t32" style="position:absolute;left:0;text-align:left;margin-left:323.15pt;margin-top:111.55pt;width:38.55pt;height:0;z-index:25168998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4" type="#_x0000_t32" style="position:absolute;left:0;text-align:left;margin-left:323.15pt;margin-top:80.3pt;width:0;height:129.6pt;z-index:25168896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4" type="#_x0000_t202" style="position:absolute;left:0;text-align:left;margin-left:167.25pt;margin-top:2.05pt;width:116.8pt;height:33.45pt;z-index:251668480">
            <v:textbox style="mso-next-textbox:#_x0000_s1034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1" type="#_x0000_t32" style="position:absolute;left:0;text-align:left;margin-left:149.65pt;margin-top:68.7pt;width:17.6pt;height:0;z-index:25168588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0" type="#_x0000_t32" style="position:absolute;left:0;text-align:left;margin-left:149.65pt;margin-top:21.65pt;width:17.6pt;height:0;z-index:25168486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8" type="#_x0000_t32" style="position:absolute;left:0;text-align:left;margin-left:-6.25pt;margin-top:83.8pt;width:45.35pt;height:27.75pt;flip:x;z-index:25168281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7" type="#_x0000_t32" style="position:absolute;left:0;text-align:left;margin-left:39.1pt;margin-top:83.8pt;width:61.25pt;height:27.75pt;z-index:25168179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6" type="#_x0000_t32" style="position:absolute;left:0;text-align:left;margin-left:-31.75pt;margin-top:68.7pt;width:18.15pt;height:0;z-index:25168076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5" type="#_x0000_t32" style="position:absolute;left:0;text-align:left;margin-left:-31.75pt;margin-top:21.65pt;width:18.15pt;height:0;z-index:25167974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9" type="#_x0000_t202" style="position:absolute;left:0;text-align:left;margin-left:361.7pt;margin-top:194.25pt;width:116.8pt;height:33.45pt;z-index:251673600">
            <v:textbox style="mso-next-textbox:#_x0000_s1039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8" type="#_x0000_t202" style="position:absolute;left:0;text-align:left;margin-left:361.7pt;margin-top:145pt;width:116.8pt;height:33.45pt;z-index:251672576">
            <v:textbox style="mso-next-textbox:#_x0000_s1038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7" type="#_x0000_t202" style="position:absolute;left:0;text-align:left;margin-left:361.7pt;margin-top:97.85pt;width:116.8pt;height:33.45pt;z-index:251671552">
            <v:textbox style="mso-next-textbox:#_x0000_s1037"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Гиалиновый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6" type="#_x0000_t202" style="position:absolute;left:0;text-align:left;margin-left:302.15pt;margin-top:46.85pt;width:116.8pt;height:33.45pt;z-index:251670528">
            <v:textbox style="mso-next-textbox:#_x0000_s1036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5" type="#_x0000_t202" style="position:absolute;left:0;text-align:left;margin-left:167.25pt;margin-top:50.35pt;width:116.8pt;height:33.45pt;z-index:251669504">
            <v:textbox style="mso-next-textbox:#_x0000_s1035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3" type="#_x0000_t202" style="position:absolute;left:0;text-align:left;margin-left:67.55pt;margin-top:111.55pt;width:116.8pt;height:33.45pt;z-index:251667456">
            <v:textbox style="mso-next-textbox:#_x0000_s1033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2" type="#_x0000_t202" style="position:absolute;left:0;text-align:left;margin-left:-65.75pt;margin-top:111.55pt;width:116.8pt;height:33.45pt;z-index:251666432">
            <v:textbox style="mso-next-textbox:#_x0000_s1032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1" type="#_x0000_t202" style="position:absolute;left:0;text-align:left;margin-left:-13.6pt;margin-top:50.35pt;width:116.8pt;height:33.45pt;z-index:251665408">
            <v:textbox style="mso-next-textbox:#_x0000_s1031">
              <w:txbxContent>
                <w:p w:rsidR="0095775B" w:rsidRDefault="0095775B" w:rsidP="00D74BF9"/>
              </w:txbxContent>
            </v:textbox>
          </v:shape>
        </w:pict>
      </w: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921041" w:rsidRDefault="009D3A38" w:rsidP="00D74BF9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9D3A38">
        <w:rPr>
          <w:rFonts w:ascii="Times New Roman" w:hAnsi="Times New Roman" w:cs="Times New Roman"/>
          <w:sz w:val="20"/>
          <w:szCs w:val="20"/>
        </w:rPr>
        <w:t>Схема 1. Опорно-трофические ткани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D3A38" w:rsidRPr="009D3A38" w:rsidRDefault="009D3A38" w:rsidP="00D74BF9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:rsidR="00D74BF9" w:rsidRPr="00921041" w:rsidRDefault="00D74BF9" w:rsidP="00D74BF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2. Органы дыхания.</w:t>
      </w:r>
    </w:p>
    <w:p w:rsidR="00D74BF9" w:rsidRPr="00921041" w:rsidRDefault="00D74BF9" w:rsidP="00D74BF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Строение и значение органов дыхания. Деление их на отделы. Строение носовой полости, околоносовых пазух, гортани, трахеи, их топография.</w:t>
      </w: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921041" w:rsidRDefault="00921041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lastRenderedPageBreak/>
        <w:t>Обозначить  схему «Дыхательная система»</w:t>
      </w:r>
    </w:p>
    <w:p w:rsidR="00D74BF9" w:rsidRPr="00921041" w:rsidRDefault="00983C3F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202" style="position:absolute;left:0;text-align:left;margin-left:39.1pt;margin-top:12.55pt;width:358.45pt;height:24.55pt;z-index:251703296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Дыхательная система</w:t>
                  </w:r>
                </w:p>
              </w:txbxContent>
            </v:textbox>
          </v:shape>
        </w:pict>
      </w:r>
    </w:p>
    <w:p w:rsidR="00D74BF9" w:rsidRPr="00921041" w:rsidRDefault="00983C3F" w:rsidP="00D74BF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32" style="position:absolute;left:0;text-align:left;margin-left:206.1pt;margin-top:16.4pt;width:44.35pt;height:19.8pt;z-index:2517135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7" type="#_x0000_t32" style="position:absolute;left:0;text-align:left;margin-left:146.8pt;margin-top:16.4pt;width:59.3pt;height:23.75pt;flip:x;z-index:251712512" o:connectortype="straight"/>
        </w:pict>
      </w:r>
    </w:p>
    <w:p w:rsidR="00D74BF9" w:rsidRPr="00921041" w:rsidRDefault="00D74BF9" w:rsidP="00D74B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983C3F" w:rsidP="00D74B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202" style="position:absolute;left:0;text-align:left;margin-left:221.95pt;margin-top:10.35pt;width:193.85pt;height:30.85pt;z-index:251705344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Воздухоносные пути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202" style="position:absolute;left:0;text-align:left;margin-left:1.2pt;margin-top:10.35pt;width:181.2pt;height:30.85pt;z-index:251704320">
            <v:textbox>
              <w:txbxContent>
                <w:p w:rsidR="0095775B" w:rsidRPr="00921041" w:rsidRDefault="0095775B" w:rsidP="00D74BF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Газообмен</w:t>
                  </w:r>
                </w:p>
              </w:txbxContent>
            </v:textbox>
          </v:shape>
        </w:pict>
      </w:r>
    </w:p>
    <w:p w:rsidR="00D74BF9" w:rsidRPr="00921041" w:rsidRDefault="00D74BF9" w:rsidP="00D74B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260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983C3F" w:rsidP="00D74BF9">
      <w:pPr>
        <w:spacing w:after="0" w:line="240" w:lineRule="auto"/>
        <w:ind w:left="-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32" style="position:absolute;left:0;text-align:left;margin-left:226.7pt;margin-top:.05pt;width:0;height:228.45pt;z-index:2517145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6" type="#_x0000_t32" style="position:absolute;left:0;text-align:left;margin-left:94.55pt;margin-top:-.2pt;width:0;height:23.75pt;z-index:251711488" o:connectortype="straight"/>
        </w:pict>
      </w:r>
    </w:p>
    <w:p w:rsidR="00D74BF9" w:rsidRPr="00921041" w:rsidRDefault="00983C3F" w:rsidP="00D74BF9">
      <w:pPr>
        <w:spacing w:after="0" w:line="240" w:lineRule="auto"/>
        <w:ind w:left="-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71" style="position:absolute;left:0;text-align:left;margin-left:6.75pt;margin-top:9.75pt;width:175.65pt;height:41.95pt;z-index:251706368"/>
        </w:pict>
      </w:r>
      <w:r w:rsidRPr="00983C3F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72" style="position:absolute;left:0;text-align:left;margin-left:257.7pt;margin-top:2.6pt;width:175.65pt;height:41.95pt;z-index:251707392"/>
        </w:pict>
      </w: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3C3F"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32" style="position:absolute;left:0;text-align:left;margin-left:226.7pt;margin-top:9.4pt;width:31pt;height:0;flip:x;z-index:251715584" o:connectortype="straight"/>
        </w:pict>
      </w: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73" style="position:absolute;left:0;text-align:left;margin-left:262.45pt;margin-top:6.9pt;width:175.65pt;height:41.95pt;z-index:251708416"/>
        </w:pict>
      </w: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3C3F">
        <w:rPr>
          <w:rFonts w:ascii="Times New Roman" w:hAnsi="Times New Roman" w:cs="Times New Roman"/>
          <w:noProof/>
          <w:sz w:val="24"/>
          <w:szCs w:val="24"/>
        </w:rPr>
        <w:pict>
          <v:shape id="_x0000_s1081" type="#_x0000_t32" style="position:absolute;left:0;text-align:left;margin-left:226.7pt;margin-top:3.7pt;width:35.75pt;height:0;flip:x;z-index:251716608" o:connectortype="straight"/>
        </w:pict>
      </w: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74" style="position:absolute;left:0;text-align:left;margin-left:262.45pt;margin-top:2.75pt;width:175.65pt;height:41.95pt;z-index:251709440"/>
        </w:pict>
      </w: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3C3F"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32" style="position:absolute;left:0;text-align:left;margin-left:226.7pt;margin-top:7.15pt;width:35.75pt;height:.05pt;flip:x;z-index:251718656" o:connectortype="straight"/>
        </w:pict>
      </w: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75" style="position:absolute;left:0;text-align:left;margin-left:262.45pt;margin-top:12.4pt;width:175.65pt;height:41.95pt;z-index:251710464"/>
        </w:pict>
      </w: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983C3F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3C3F">
        <w:rPr>
          <w:rFonts w:ascii="Times New Roman" w:hAnsi="Times New Roman" w:cs="Times New Roman"/>
          <w:noProof/>
          <w:sz w:val="24"/>
          <w:szCs w:val="24"/>
        </w:rPr>
        <w:pict>
          <v:shape id="_x0000_s1082" type="#_x0000_t32" style="position:absolute;left:0;text-align:left;margin-left:226.7pt;margin-top:7.7pt;width:35.75pt;height:0;z-index:251717632" o:connectortype="straight"/>
        </w:pict>
      </w:r>
    </w:p>
    <w:p w:rsidR="00D74BF9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D3A38" w:rsidRPr="009D3A38" w:rsidRDefault="009D3A38" w:rsidP="009D3A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Схема 2. Дыхательная система.</w:t>
      </w:r>
    </w:p>
    <w:p w:rsidR="00D74BF9" w:rsidRPr="00921041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«Носовая полость собаки»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Default="00983C3F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3C3F">
        <w:rPr>
          <w:noProof/>
          <w:sz w:val="24"/>
          <w:szCs w:val="24"/>
        </w:rPr>
        <w:pict>
          <v:shape id="_x0000_s1084" type="#_x0000_t202" style="position:absolute;margin-left:226.7pt;margin-top:3.35pt;width:211.4pt;height:130.95pt;z-index:251719680" stroked="f">
            <v:textbox>
              <w:txbxContent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Дорсальная раковина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Вентральная раковина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Лобная пазуха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Верхнечелюстная пазуха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Дорсальный ход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ход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Вентральный ход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Общий ход</w:t>
                  </w:r>
                </w:p>
                <w:p w:rsidR="0095775B" w:rsidRPr="004767A6" w:rsidRDefault="0095775B" w:rsidP="00D74B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Решетчатая кость</w:t>
                  </w:r>
                </w:p>
                <w:p w:rsidR="0095775B" w:rsidRDefault="0095775B" w:rsidP="00D74BF9"/>
                <w:p w:rsidR="0095775B" w:rsidRDefault="0095775B" w:rsidP="00D74BF9"/>
              </w:txbxContent>
            </v:textbox>
          </v:shape>
        </w:pict>
      </w:r>
      <w:r w:rsidR="00D74BF9" w:rsidRPr="00921041">
        <w:rPr>
          <w:noProof/>
          <w:sz w:val="24"/>
          <w:szCs w:val="24"/>
        </w:rPr>
        <w:drawing>
          <wp:inline distT="0" distB="0" distL="0" distR="0">
            <wp:extent cx="2010930" cy="1036216"/>
            <wp:effectExtent l="19050" t="0" r="8370" b="0"/>
            <wp:docPr id="25" name="Рисунок 2" descr="https://i0.wp.com/kinlib.ru/books/item/f00/s00/z0000018/pic/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kinlib.ru/books/item/f00/s00/z0000018/pic/0000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00" cy="103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D3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1. </w:t>
      </w:r>
      <w:r w:rsidRPr="009D3A38">
        <w:rPr>
          <w:rFonts w:ascii="Times New Roman" w:hAnsi="Times New Roman" w:cs="Times New Roman"/>
          <w:sz w:val="20"/>
          <w:szCs w:val="20"/>
        </w:rPr>
        <w:t>Носовая полость собаки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«Строение гортани»</w:t>
      </w:r>
    </w:p>
    <w:p w:rsidR="00D74BF9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1768561" cy="1550412"/>
            <wp:effectExtent l="19050" t="0" r="3089" b="0"/>
            <wp:docPr id="26" name="Рисунок 5" descr="http://zoovet.info/images/foto/foto_dlya_knig/anatomiya_domashnih_givotnih/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oovet.info/images/foto/foto_dlya_knig/anatomiya_domashnih_givotnih/24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61100" t="37217" r="10323" b="3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25" cy="15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D3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2. Строение гортани.</w:t>
      </w: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«Легкие собаки»</w:t>
      </w:r>
    </w:p>
    <w:p w:rsidR="00D74BF9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2227350" cy="1499968"/>
            <wp:effectExtent l="19050" t="0" r="1500" b="0"/>
            <wp:docPr id="27" name="Рисунок 8" descr="http://zoovet.info/images/foto/vet/anatomiya_sobaki_2/legkie_sobaki_s_levoy_stor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oovet.info/images/foto/vet/anatomiya_sobaki_2/legkie_sobaki_s_levoy_storon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31928" t="25261" r="2361" b="1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50" cy="149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D3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4. Легкое собаки.</w:t>
      </w: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3. Вегетативная нервная система, её строе</w:t>
      </w:r>
      <w:r w:rsidRPr="00921041">
        <w:rPr>
          <w:rFonts w:ascii="Times New Roman" w:hAnsi="Times New Roman" w:cs="Times New Roman"/>
          <w:b/>
          <w:sz w:val="24"/>
          <w:szCs w:val="24"/>
        </w:rPr>
        <w:softHyphen/>
        <w:t>ние и значение.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Описать строение, топографию и функцию вегетативной нервной системы. 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«Симпатическая нервная система»</w:t>
      </w:r>
    </w:p>
    <w:p w:rsidR="00D74BF9" w:rsidRDefault="00D74BF9" w:rsidP="009D3A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3372150" cy="1808162"/>
            <wp:effectExtent l="19050" t="0" r="0" b="0"/>
            <wp:docPr id="28" name="Рисунок 11" descr="https://cf.ppt-online.org/files/slide/t/t4QvoxraSbu85sZpjfUFNYBkE7ncqTOXVg19wz/slid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/slide/t/t4QvoxraSbu85sZpjfUFNYBkE7ncqTOXVg19wz/slide-1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8412" t="13732" r="7438" b="2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49" cy="18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D3A3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Рис 5</w:t>
      </w:r>
      <w:r w:rsidRPr="009D3A38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9D3A38">
        <w:rPr>
          <w:rFonts w:ascii="Times New Roman" w:hAnsi="Times New Roman" w:cs="Times New Roman"/>
          <w:sz w:val="20"/>
          <w:szCs w:val="20"/>
        </w:rPr>
        <w:t>Симпатическая нервная система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Выберите один правильный ответ: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FA493C">
        <w:rPr>
          <w:b/>
          <w:color w:val="404040"/>
        </w:rPr>
        <w:t>1.</w:t>
      </w:r>
      <w:r w:rsidRPr="00921041">
        <w:rPr>
          <w:color w:val="404040"/>
        </w:rPr>
        <w:t xml:space="preserve"> </w:t>
      </w:r>
      <w:r w:rsidRPr="00FA493C">
        <w:rPr>
          <w:b/>
          <w:color w:val="404040"/>
        </w:rPr>
        <w:t>Центры симпатической нервной системы находятся в:</w:t>
      </w:r>
      <w:r w:rsidRPr="00FA493C">
        <w:rPr>
          <w:b/>
          <w:color w:val="404040"/>
        </w:rPr>
        <w:br/>
      </w:r>
      <w:r w:rsidRPr="00921041">
        <w:rPr>
          <w:color w:val="404040"/>
        </w:rPr>
        <w:t>а) Боковых рогах спинного мозга +</w:t>
      </w:r>
      <w:r w:rsidRPr="00921041">
        <w:rPr>
          <w:color w:val="404040"/>
        </w:rPr>
        <w:br/>
        <w:t>б) Передних рогах спинного мозга</w:t>
      </w:r>
      <w:r w:rsidRPr="00921041">
        <w:rPr>
          <w:color w:val="404040"/>
        </w:rPr>
        <w:br/>
        <w:t>в) Стволе мозга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FA493C">
        <w:rPr>
          <w:b/>
          <w:color w:val="404040"/>
        </w:rPr>
        <w:t>2.</w:t>
      </w:r>
      <w:r w:rsidRPr="00921041">
        <w:rPr>
          <w:color w:val="404040"/>
        </w:rPr>
        <w:t xml:space="preserve"> </w:t>
      </w:r>
      <w:r w:rsidRPr="00FA493C">
        <w:rPr>
          <w:b/>
          <w:color w:val="404040"/>
        </w:rPr>
        <w:t>Центры парасимпатической нервной системы находятся в:</w:t>
      </w:r>
      <w:r w:rsidRPr="00FA493C">
        <w:rPr>
          <w:b/>
          <w:color w:val="404040"/>
        </w:rPr>
        <w:br/>
      </w:r>
      <w:r w:rsidRPr="00921041">
        <w:rPr>
          <w:color w:val="404040"/>
        </w:rPr>
        <w:t>а) Передних рогах спинного мозга</w:t>
      </w:r>
      <w:r w:rsidRPr="00921041">
        <w:rPr>
          <w:color w:val="404040"/>
        </w:rPr>
        <w:br/>
        <w:t>б) Стволе мозга +</w:t>
      </w:r>
      <w:r w:rsidRPr="00921041">
        <w:rPr>
          <w:color w:val="404040"/>
        </w:rPr>
        <w:br/>
        <w:t>в) Боковых рогах спинного мозга +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FA493C">
        <w:rPr>
          <w:b/>
          <w:color w:val="404040"/>
        </w:rPr>
        <w:t>3. Основным медиатором симпатической нервной системы является:</w:t>
      </w:r>
      <w:r w:rsidRPr="00FA493C">
        <w:rPr>
          <w:b/>
          <w:color w:val="404040"/>
        </w:rPr>
        <w:br/>
      </w:r>
      <w:r w:rsidRPr="00921041">
        <w:rPr>
          <w:color w:val="404040"/>
        </w:rPr>
        <w:t>а) Серотонин</w:t>
      </w:r>
      <w:r w:rsidRPr="00921041">
        <w:rPr>
          <w:color w:val="404040"/>
        </w:rPr>
        <w:br/>
        <w:t>б) Адреналин</w:t>
      </w:r>
      <w:r w:rsidRPr="00921041">
        <w:rPr>
          <w:color w:val="404040"/>
        </w:rPr>
        <w:br/>
        <w:t>в) Норадреналин +</w:t>
      </w:r>
    </w:p>
    <w:p w:rsidR="00D74BF9" w:rsidRPr="00FA493C" w:rsidRDefault="00D74BF9" w:rsidP="009D3A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93C">
        <w:rPr>
          <w:rFonts w:ascii="Times New Roman" w:hAnsi="Times New Roman" w:cs="Times New Roman"/>
          <w:b/>
          <w:bCs/>
          <w:sz w:val="24"/>
          <w:szCs w:val="24"/>
        </w:rPr>
        <w:t>4.Чем образован звёздчатый узел?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а) Первые два ганглия грудного отдела.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б) Шейными ганглиями.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в) Два чревных и краниальный брыжеечный ганглии.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г). Поясничными ганглиями.</w:t>
      </w:r>
    </w:p>
    <w:p w:rsidR="00D74BF9" w:rsidRPr="00FA493C" w:rsidRDefault="00D74BF9" w:rsidP="009D3A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93C">
        <w:rPr>
          <w:rFonts w:ascii="Times New Roman" w:hAnsi="Times New Roman" w:cs="Times New Roman"/>
          <w:b/>
          <w:bCs/>
          <w:sz w:val="24"/>
          <w:szCs w:val="24"/>
        </w:rPr>
        <w:t>5.Какими нервами образованно солнечное сплетение?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а)  Нервные ветви полулунного ганглия.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б)  Нервные ветви звездчатого узла.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в) Нервные ветви краниального шейного ганглия.</w:t>
      </w:r>
    </w:p>
    <w:p w:rsidR="00D74BF9" w:rsidRPr="00921041" w:rsidRDefault="00D74BF9" w:rsidP="009D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lastRenderedPageBreak/>
        <w:t>г) Нервные ветви грудных ганглиев.</w:t>
      </w:r>
    </w:p>
    <w:p w:rsidR="00D74BF9" w:rsidRPr="00FA493C" w:rsidRDefault="00D74BF9" w:rsidP="00FA493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93C">
        <w:rPr>
          <w:rFonts w:ascii="Times New Roman" w:hAnsi="Times New Roman" w:cs="Times New Roman"/>
          <w:b/>
          <w:bCs/>
          <w:sz w:val="24"/>
          <w:szCs w:val="24"/>
        </w:rPr>
        <w:t>Какие пары черепно-мозговых нервов относятся к парасимпатической системе?</w:t>
      </w:r>
    </w:p>
    <w:p w:rsidR="00D74BF9" w:rsidRPr="00921041" w:rsidRDefault="00D74BF9" w:rsidP="009D3A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21041">
        <w:rPr>
          <w:rFonts w:ascii="Times New Roman" w:hAnsi="Times New Roman" w:cs="Times New Roman"/>
          <w:sz w:val="24"/>
          <w:szCs w:val="24"/>
        </w:rPr>
        <w:t>.</w:t>
      </w:r>
    </w:p>
    <w:p w:rsidR="00D74BF9" w:rsidRPr="00921041" w:rsidRDefault="00D74BF9" w:rsidP="009D3A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б)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1041">
        <w:rPr>
          <w:rFonts w:ascii="Times New Roman" w:hAnsi="Times New Roman" w:cs="Times New Roman"/>
          <w:sz w:val="24"/>
          <w:szCs w:val="24"/>
        </w:rPr>
        <w:t>.</w:t>
      </w:r>
    </w:p>
    <w:p w:rsidR="00D74BF9" w:rsidRPr="00921041" w:rsidRDefault="00D74BF9" w:rsidP="009D3A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в)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21041">
        <w:rPr>
          <w:rFonts w:ascii="Times New Roman" w:hAnsi="Times New Roman" w:cs="Times New Roman"/>
          <w:sz w:val="24"/>
          <w:szCs w:val="24"/>
        </w:rPr>
        <w:t>.</w:t>
      </w:r>
    </w:p>
    <w:p w:rsidR="00D74BF9" w:rsidRPr="00921041" w:rsidRDefault="00D74BF9" w:rsidP="009D3A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г)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21041">
        <w:rPr>
          <w:rFonts w:ascii="Times New Roman" w:hAnsi="Times New Roman" w:cs="Times New Roman"/>
          <w:sz w:val="24"/>
          <w:szCs w:val="24"/>
        </w:rPr>
        <w:t xml:space="preserve">, </w:t>
      </w:r>
      <w:r w:rsidRPr="0092104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1041">
        <w:rPr>
          <w:rFonts w:ascii="Times New Roman" w:hAnsi="Times New Roman" w:cs="Times New Roman"/>
          <w:sz w:val="24"/>
          <w:szCs w:val="24"/>
        </w:rPr>
        <w:t>.</w:t>
      </w:r>
    </w:p>
    <w:p w:rsidR="00D74BF9" w:rsidRPr="00FA493C" w:rsidRDefault="00D74BF9" w:rsidP="009D3A38">
      <w:pPr>
        <w:pStyle w:val="ad"/>
        <w:shd w:val="clear" w:color="auto" w:fill="FFFFFF"/>
        <w:spacing w:before="0" w:beforeAutospacing="0" w:after="0" w:afterAutospacing="0"/>
        <w:rPr>
          <w:b/>
          <w:color w:val="404040"/>
        </w:rPr>
      </w:pPr>
      <w:r w:rsidRPr="00FA493C">
        <w:rPr>
          <w:b/>
          <w:color w:val="404040"/>
        </w:rPr>
        <w:t>7. Ганглий это-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а) Нервный центр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б) Нервное сплетение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в) Нервный узел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г) нервный ствол</w:t>
      </w:r>
    </w:p>
    <w:p w:rsidR="00D74BF9" w:rsidRPr="00FA493C" w:rsidRDefault="00D74BF9" w:rsidP="009D3A38">
      <w:pPr>
        <w:pStyle w:val="ad"/>
        <w:shd w:val="clear" w:color="auto" w:fill="FFFFFF"/>
        <w:spacing w:before="0" w:beforeAutospacing="0" w:after="0" w:afterAutospacing="0"/>
        <w:rPr>
          <w:b/>
          <w:color w:val="404040"/>
        </w:rPr>
      </w:pPr>
      <w:r w:rsidRPr="00FA493C">
        <w:rPr>
          <w:b/>
          <w:color w:val="404040"/>
        </w:rPr>
        <w:t>8. Какой ганглий располагается вблизи затылочной кости?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а) краниальный шейный ганглий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б) каудальный шейный ганглий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в) чревный ганглий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г) звездчатое сплетение</w:t>
      </w:r>
    </w:p>
    <w:p w:rsidR="00D74BF9" w:rsidRPr="00FA493C" w:rsidRDefault="00D74BF9" w:rsidP="009D3A38">
      <w:pPr>
        <w:pStyle w:val="ad"/>
        <w:shd w:val="clear" w:color="auto" w:fill="FFFFFF"/>
        <w:spacing w:before="0" w:beforeAutospacing="0" w:after="0" w:afterAutospacing="0"/>
        <w:rPr>
          <w:b/>
          <w:color w:val="404040"/>
        </w:rPr>
      </w:pPr>
      <w:r w:rsidRPr="00FA493C">
        <w:rPr>
          <w:b/>
          <w:color w:val="404040"/>
        </w:rPr>
        <w:t>9. Звездчатый узел иннервирует: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а) желудок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б) кишечник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в) гортань, трахея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г) сердце, легкие</w:t>
      </w:r>
    </w:p>
    <w:p w:rsidR="00D74BF9" w:rsidRPr="00FA493C" w:rsidRDefault="00D74BF9" w:rsidP="009D3A38">
      <w:pPr>
        <w:pStyle w:val="ad"/>
        <w:shd w:val="clear" w:color="auto" w:fill="FFFFFF"/>
        <w:spacing w:before="0" w:beforeAutospacing="0" w:after="0" w:afterAutospacing="0"/>
        <w:rPr>
          <w:b/>
          <w:color w:val="404040"/>
        </w:rPr>
      </w:pPr>
      <w:r w:rsidRPr="00FA493C">
        <w:rPr>
          <w:b/>
          <w:color w:val="404040"/>
        </w:rPr>
        <w:t>10. Солнечное сплетение иннервирует: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а) сердце, легкие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б) органы размножения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в) органы пищеварения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г) органы брюшной полости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b/>
          <w:color w:val="404040"/>
        </w:rPr>
      </w:pPr>
      <w:r w:rsidRPr="00921041">
        <w:rPr>
          <w:b/>
          <w:color w:val="404040"/>
        </w:rPr>
        <w:t>Задание 4. Физиология мочевой системы</w:t>
      </w:r>
    </w:p>
    <w:p w:rsidR="00D74BF9" w:rsidRPr="00921041" w:rsidRDefault="00D74BF9" w:rsidP="009D3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Роль выделительной системы в поддер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жании гомеостаза. Функции почек. Ме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ханизм образования мочи. Состав и коли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чество мочи у собак. Регуляция образования и  выделения мочи.</w:t>
      </w:r>
    </w:p>
    <w:p w:rsidR="00D74BF9" w:rsidRPr="00921041" w:rsidRDefault="00D74BF9" w:rsidP="009D3A38">
      <w:pPr>
        <w:pStyle w:val="ad"/>
        <w:shd w:val="clear" w:color="auto" w:fill="FFFFFF"/>
        <w:spacing w:before="0" w:beforeAutospacing="0" w:after="0" w:afterAutospacing="0"/>
        <w:rPr>
          <w:color w:val="404040"/>
        </w:rPr>
      </w:pPr>
      <w:r w:rsidRPr="00921041">
        <w:rPr>
          <w:color w:val="404040"/>
        </w:rPr>
        <w:t>Ответьте на вопросы: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Для образования 1 литра вторичной мочи, сколько литров будет первичной мочи?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Почему в процессе фильтрации белки не проходят в капсулу Боумена-Шумлянского?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 xml:space="preserve">Какую </w:t>
      </w:r>
      <w:r w:rsidRPr="00921041">
        <w:rPr>
          <w:color w:val="404040"/>
          <w:lang w:val="en-US"/>
        </w:rPr>
        <w:t>ph</w:t>
      </w:r>
      <w:r w:rsidRPr="00921041">
        <w:rPr>
          <w:color w:val="404040"/>
        </w:rPr>
        <w:t xml:space="preserve"> имеет моча собаки?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От чего зависит запах мочи?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Где происходит фильтрация мочи?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Где происходит реабсорбция мочи?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Какое давление в мальпигиевом клубочке?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В каких случаях может быть белок в моче (протеинурия)?</w:t>
      </w:r>
    </w:p>
    <w:p w:rsidR="00D74BF9" w:rsidRPr="00921041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В каких случаях может быть сахар в моче (глюкозурия)?</w:t>
      </w:r>
    </w:p>
    <w:p w:rsidR="00D74BF9" w:rsidRDefault="00D74BF9" w:rsidP="00FA493C">
      <w:pPr>
        <w:pStyle w:val="ad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404040"/>
        </w:rPr>
      </w:pPr>
      <w:r w:rsidRPr="00921041">
        <w:rPr>
          <w:color w:val="404040"/>
        </w:rPr>
        <w:t>Продолжите: Моча из нефрона поступает – почечная лоханка -- …….. -…… - ……..</w:t>
      </w:r>
    </w:p>
    <w:p w:rsidR="00FA493C" w:rsidRPr="00921041" w:rsidRDefault="00FA493C" w:rsidP="00FA493C">
      <w:pPr>
        <w:pStyle w:val="ad"/>
        <w:shd w:val="clear" w:color="auto" w:fill="FFFFFF"/>
        <w:tabs>
          <w:tab w:val="left" w:pos="426"/>
        </w:tabs>
        <w:spacing w:before="0" w:beforeAutospacing="0" w:after="0" w:afterAutospacing="0"/>
        <w:rPr>
          <w:color w:val="404040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5. Физиология пищеварения.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Пищеварение в тонком отделе кишечника. Состав и свойства поджелудочного сока. Фазы секреции поджелудочного сока, их регуляция. Состав желчи. Образование и выделение желчи и их регуляция. Состав кишечного сока, механизм его секреции. Полостное и пристеночное пищеварение. Моторная функция тонкого кишечника.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Назовите фермент расщепляющий жиры. Да какого конечного продукта расщепляются жиры?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lastRenderedPageBreak/>
        <w:t>Назовите молочный сахар. Какой фермент его расщепляет?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В каком пищеварительном соке располагается химотрипсин? Его функция.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Какого цвета желчь у плотоядных. Объясните почему.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Где происходит всасывание питательных веществ?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Какую функцию выполняет амилаза?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Какую функцию выполняет липаза?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Назовите кислоты желчи.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Дайте определение ферментам.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Дайте определение химусу.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Назовите фермент расщепляющий белок молока.</w:t>
      </w:r>
    </w:p>
    <w:p w:rsidR="00D74BF9" w:rsidRPr="00921041" w:rsidRDefault="00D74BF9" w:rsidP="00FA493C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21041">
        <w:rPr>
          <w:rFonts w:ascii="Times New Roman" w:hAnsi="Times New Roman"/>
          <w:sz w:val="24"/>
          <w:szCs w:val="24"/>
        </w:rPr>
        <w:t>Белок молока –это...</w:t>
      </w: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D3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1041" w:rsidRPr="00921041" w:rsidRDefault="00921041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74BF9" w:rsidRPr="00ED63E5" w:rsidRDefault="00D74BF9" w:rsidP="00D74BF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E5">
        <w:rPr>
          <w:rFonts w:ascii="Times New Roman" w:hAnsi="Times New Roman" w:cs="Times New Roman"/>
          <w:b/>
          <w:sz w:val="24"/>
          <w:szCs w:val="24"/>
        </w:rPr>
        <w:lastRenderedPageBreak/>
        <w:t>ВАРИАНТ 6</w:t>
      </w:r>
    </w:p>
    <w:p w:rsidR="00D74BF9" w:rsidRPr="00921041" w:rsidRDefault="00D74BF9" w:rsidP="009210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1. Цитология.</w:t>
      </w:r>
    </w:p>
    <w:p w:rsidR="00D74BF9" w:rsidRPr="00921041" w:rsidRDefault="00D74BF9" w:rsidP="009210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21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Разгадайте кроссворд.</w:t>
      </w:r>
    </w:p>
    <w:p w:rsidR="00D74BF9" w:rsidRDefault="00497EA4" w:rsidP="00D74BF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129707"/>
            <wp:effectExtent l="0" t="0" r="3175" b="0"/>
            <wp:docPr id="5" name="Рисунок 5" descr="C:\Users\user\Downloads\biocrosswor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biocrossword (1)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FE" w:rsidRPr="000227D7" w:rsidRDefault="00D74BF9" w:rsidP="00497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По горизонтали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2D04FE" w:rsidRPr="000227D7">
        <w:rPr>
          <w:rFonts w:ascii="Times New Roman" w:hAnsi="Times New Roman" w:cs="Times New Roman"/>
          <w:sz w:val="24"/>
          <w:szCs w:val="24"/>
        </w:rPr>
        <w:t>1. Аморфная жидкость заполняющая всю клетку</w:t>
      </w:r>
    </w:p>
    <w:p w:rsidR="00D74BF9" w:rsidRPr="000227D7" w:rsidRDefault="002D04FE" w:rsidP="00497EA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227D7">
        <w:rPr>
          <w:rFonts w:ascii="Times New Roman" w:hAnsi="Times New Roman" w:cs="Times New Roman"/>
          <w:sz w:val="24"/>
          <w:szCs w:val="24"/>
        </w:rPr>
        <w:t xml:space="preserve">5. </w:t>
      </w:r>
      <w:r w:rsidRPr="000227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постоянные компоненты клетки, жизненно необходимые для ее существования.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6.Органоид, выполняющий транспортную функцию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10. Органелла синтезирующая белок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11. Ядерный сок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 xml:space="preserve">13. </w:t>
      </w:r>
      <w:r w:rsidRPr="000227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центральной части клетки, заполненное клеточным соком; одномембранная органелла, содержащаяся в некоторых эукариотических клетках.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15. Специфическая органелла нервной клетки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16. Пигмент черного цвета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17. Нуклеиновая кислота в ядре клетки</w:t>
      </w:r>
    </w:p>
    <w:p w:rsidR="002D04FE" w:rsidRPr="000227D7" w:rsidRDefault="002D04FE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19. Специфичес</w:t>
      </w:r>
      <w:r w:rsidR="00C23F8D" w:rsidRPr="000227D7">
        <w:rPr>
          <w:rFonts w:ascii="Times New Roman" w:hAnsi="Times New Roman" w:cs="Times New Roman"/>
          <w:sz w:val="24"/>
          <w:szCs w:val="24"/>
        </w:rPr>
        <w:t>кие органеллы мышечной ткани</w:t>
      </w:r>
    </w:p>
    <w:p w:rsidR="00C23F8D" w:rsidRPr="000227D7" w:rsidRDefault="00C23F8D" w:rsidP="002D0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20. Пигмент желтого цвета</w:t>
      </w:r>
    </w:p>
    <w:p w:rsidR="00C23F8D" w:rsidRPr="00FA493C" w:rsidRDefault="00C23F8D" w:rsidP="002D04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493C">
        <w:rPr>
          <w:rFonts w:ascii="Times New Roman" w:hAnsi="Times New Roman" w:cs="Times New Roman"/>
          <w:b/>
          <w:i/>
          <w:sz w:val="24"/>
          <w:szCs w:val="24"/>
        </w:rPr>
        <w:t>По вертикали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2.Эндоплазматическая сеть содержащая рибосомы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3. Органелла вырабатывающая АТФ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4. Функция ядра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7. Специфические органоиды клеток кожи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8. Органеллы, участвующие в деление клетки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9. Клеточный центр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12. Трофическое включение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14. Ядерная оболочка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7D7">
        <w:rPr>
          <w:rFonts w:ascii="Times New Roman" w:hAnsi="Times New Roman" w:cs="Times New Roman"/>
          <w:sz w:val="24"/>
          <w:szCs w:val="24"/>
        </w:rPr>
        <w:t>18. Органелла, желудок клетки</w:t>
      </w:r>
    </w:p>
    <w:p w:rsidR="00C23F8D" w:rsidRPr="000227D7" w:rsidRDefault="00C23F8D" w:rsidP="00C2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lastRenderedPageBreak/>
        <w:t>Задание 2. Строение печени, поджелудочной железы.</w:t>
      </w: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Строение, топография печени и поджелу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дочной железы, их функции. Связь с нервной системой и ор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ганами крово и лимфообращения.</w:t>
      </w: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«Доли печени собаки»</w:t>
      </w:r>
    </w:p>
    <w:p w:rsidR="00D74BF9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2310016" cy="1526400"/>
            <wp:effectExtent l="19050" t="0" r="0" b="0"/>
            <wp:docPr id="31" name="Рисунок 22" descr="https://topuch.ru/soderjanie-zanyatie-1-skelet-sobaki-opredelenie-vozrasta-sobak/7819_html_61c9f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opuch.ru/soderjanie-zanyatie-1-skelet-sobaki-opredelenie-vozrasta-sobak/7819_html_61c9f77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082" cy="153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1. Печень собаки.</w:t>
      </w:r>
    </w:p>
    <w:p w:rsidR="00921041" w:rsidRDefault="00921041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3. Лимфатическая система.</w:t>
      </w: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Лимфатическая система и её строение. Строение лимфоузла. Главные лимфатиче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ские узлы головы, шеи, конечностей, выме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ни, грудной, брюшной и тазовой полостей, их топография.</w:t>
      </w: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рисунок «Строение лимфоузла»</w:t>
      </w:r>
    </w:p>
    <w:p w:rsidR="00D74BF9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1659669" cy="1850400"/>
            <wp:effectExtent l="19050" t="0" r="0" b="0"/>
            <wp:docPr id="52" name="Рисунок 49" descr="https://konspekta.net/mykonspektsru/baza2/1891212354126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onspekta.net/mykonspektsru/baza2/1891212354126.files/image03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69" cy="185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2. Лимфоузел.</w:t>
      </w:r>
    </w:p>
    <w:p w:rsidR="00921041" w:rsidRDefault="00921041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4. Форменные элементы крови.</w:t>
      </w:r>
    </w:p>
    <w:p w:rsidR="00D74BF9" w:rsidRPr="00921041" w:rsidRDefault="00D74BF9" w:rsidP="00921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Состав плазмы крови. Значение минерально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го состава и белков плазмы крови. Формен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ные элементы крови. Эритроциты, их строе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ние и функции. Гемоглобин, его соединения и роль. Скорость оседания эритроцитов. Оксигемоглобин, карбоксигемоглобин, метгемоглобин. Лейкоциты, их классификация, строение и функции (оформить схему).</w:t>
      </w:r>
    </w:p>
    <w:p w:rsidR="00D74BF9" w:rsidRPr="00921041" w:rsidRDefault="00D74BF9" w:rsidP="00921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0227D7" w:rsidP="00921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Заполнить таблицу </w:t>
      </w:r>
      <w:r w:rsidR="00D74BF9" w:rsidRPr="00921041">
        <w:rPr>
          <w:rFonts w:ascii="Times New Roman" w:hAnsi="Times New Roman" w:cs="Times New Roman"/>
          <w:sz w:val="24"/>
          <w:szCs w:val="24"/>
        </w:rPr>
        <w:t>«Классификация лейкоцитов»</w:t>
      </w:r>
    </w:p>
    <w:tbl>
      <w:tblPr>
        <w:tblStyle w:val="ac"/>
        <w:tblpPr w:leftFromText="180" w:rightFromText="180" w:vertAnchor="text" w:horzAnchor="page" w:tblpX="1513" w:tblpY="243"/>
        <w:tblW w:w="10279" w:type="dxa"/>
        <w:tblLayout w:type="fixed"/>
        <w:tblLook w:val="04A0"/>
      </w:tblPr>
      <w:tblGrid>
        <w:gridCol w:w="2881"/>
        <w:gridCol w:w="3699"/>
        <w:gridCol w:w="3699"/>
      </w:tblGrid>
      <w:tr w:rsidR="00D74BF9" w:rsidRPr="00921041" w:rsidTr="000227D7">
        <w:tc>
          <w:tcPr>
            <w:tcW w:w="10279" w:type="dxa"/>
            <w:gridSpan w:val="3"/>
          </w:tcPr>
          <w:p w:rsidR="00D74BF9" w:rsidRPr="00921041" w:rsidRDefault="00D74BF9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Лейкоциты</w:t>
            </w:r>
          </w:p>
        </w:tc>
      </w:tr>
      <w:tr w:rsidR="000227D7" w:rsidRPr="00921041" w:rsidTr="000227D7">
        <w:trPr>
          <w:trHeight w:val="44"/>
        </w:trPr>
        <w:tc>
          <w:tcPr>
            <w:tcW w:w="2881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Строение 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</w:t>
            </w:r>
          </w:p>
        </w:tc>
      </w:tr>
      <w:tr w:rsidR="000227D7" w:rsidRPr="00921041" w:rsidTr="000227D7">
        <w:trPr>
          <w:trHeight w:val="40"/>
        </w:trPr>
        <w:tc>
          <w:tcPr>
            <w:tcW w:w="10279" w:type="dxa"/>
            <w:gridSpan w:val="3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Зернистые (гранулоциты)</w:t>
            </w:r>
          </w:p>
        </w:tc>
      </w:tr>
      <w:tr w:rsidR="000227D7" w:rsidRPr="00921041" w:rsidTr="000227D7">
        <w:trPr>
          <w:trHeight w:val="40"/>
        </w:trPr>
        <w:tc>
          <w:tcPr>
            <w:tcW w:w="2881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Базофилы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27D7" w:rsidRPr="00921041" w:rsidTr="000227D7">
        <w:trPr>
          <w:trHeight w:val="40"/>
        </w:trPr>
        <w:tc>
          <w:tcPr>
            <w:tcW w:w="2881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Эозинофилы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27D7" w:rsidRPr="00921041" w:rsidTr="000227D7">
        <w:trPr>
          <w:trHeight w:val="40"/>
        </w:trPr>
        <w:tc>
          <w:tcPr>
            <w:tcW w:w="2881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Нейтрофилы</w:t>
            </w:r>
          </w:p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Полочкоядерные</w:t>
            </w:r>
          </w:p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Сегментоядерные</w:t>
            </w:r>
          </w:p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Юные 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27D7" w:rsidRPr="00921041" w:rsidTr="000227D7">
        <w:trPr>
          <w:trHeight w:val="40"/>
        </w:trPr>
        <w:tc>
          <w:tcPr>
            <w:tcW w:w="10279" w:type="dxa"/>
            <w:gridSpan w:val="3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Незернистые (агрулоноциты)</w:t>
            </w:r>
          </w:p>
        </w:tc>
      </w:tr>
      <w:tr w:rsidR="000227D7" w:rsidRPr="00921041" w:rsidTr="000227D7">
        <w:trPr>
          <w:trHeight w:val="40"/>
        </w:trPr>
        <w:tc>
          <w:tcPr>
            <w:tcW w:w="2881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Моноциты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27D7" w:rsidRPr="00921041" w:rsidTr="000227D7">
        <w:trPr>
          <w:trHeight w:val="40"/>
        </w:trPr>
        <w:tc>
          <w:tcPr>
            <w:tcW w:w="2881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Лимфоциты</w:t>
            </w:r>
          </w:p>
          <w:p w:rsidR="000227D7" w:rsidRPr="00921041" w:rsidRDefault="000227D7" w:rsidP="00022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Т-лимфоциты</w:t>
            </w:r>
          </w:p>
          <w:p w:rsidR="000227D7" w:rsidRPr="00921041" w:rsidRDefault="000227D7" w:rsidP="000227D7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041">
              <w:rPr>
                <w:rFonts w:ascii="Times New Roman" w:hAnsi="Times New Roman" w:cs="Times New Roman"/>
                <w:bCs/>
                <w:sz w:val="24"/>
                <w:szCs w:val="24"/>
              </w:rPr>
              <w:t>В-лимфоциты</w:t>
            </w: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99" w:type="dxa"/>
          </w:tcPr>
          <w:p w:rsidR="000227D7" w:rsidRPr="00921041" w:rsidRDefault="000227D7" w:rsidP="0002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4BF9" w:rsidRPr="00921041" w:rsidRDefault="00D74BF9" w:rsidP="00921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921041" w:rsidRDefault="00D74BF9" w:rsidP="0092104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5. Углеводный и жировой обмен веществ.</w:t>
      </w:r>
    </w:p>
    <w:p w:rsidR="00D74BF9" w:rsidRPr="00921041" w:rsidRDefault="00D74BF9" w:rsidP="00921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Значение углеводов в организме. Ана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эробное и аэробное расщепление углево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дов. Регуляция обмена углеводов. Состав, значение липидов, их обмен. Холестерин и его значение в организме. Регуляция жирового обмена. Роль печени в обмене веществ.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ферменты расщепляют углеводы?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один правильный ответ:</w:t>
      </w:r>
    </w:p>
    <w:p w:rsidR="00D74BF9" w:rsidRPr="00FA493C" w:rsidRDefault="00D74BF9" w:rsidP="00FA493C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49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Какой фермент расщепляет углеводы? </w:t>
      </w:r>
    </w:p>
    <w:p w:rsidR="00D74BF9" w:rsidRPr="00921041" w:rsidRDefault="00D74BF9" w:rsidP="00921041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hAnsi="Times New Roman" w:cs="Times New Roman"/>
          <w:color w:val="000000"/>
          <w:sz w:val="24"/>
          <w:szCs w:val="24"/>
        </w:rPr>
        <w:t>А) Амилаза</w:t>
      </w:r>
    </w:p>
    <w:p w:rsidR="00D74BF9" w:rsidRPr="00921041" w:rsidRDefault="00D74BF9" w:rsidP="00921041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Мальтаза</w:t>
      </w:r>
    </w:p>
    <w:p w:rsidR="00D74BF9" w:rsidRPr="00921041" w:rsidRDefault="00D74BF9" w:rsidP="00921041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Липаза.</w:t>
      </w:r>
    </w:p>
    <w:p w:rsidR="00D74BF9" w:rsidRPr="00921041" w:rsidRDefault="00D74BF9" w:rsidP="00921041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Пепсин.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Какой гормон вызывает превращение избытка глюкозы в гликоген?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Инсулин.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Адреналин.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Вазопрессин.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Гормон роста.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В какие органические вещества могут превращаться углеводы?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Только в другие углеводы.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Только в жиры.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В другие углеводы и жиры.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И в углеводы, и в жиры, и в белки.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Какая основная функция углеводов в организме?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Строительная.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Ферментативная.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Энергетическая.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Запасающая.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Какие ферменты расщепляют жиры в пищеварительной системе?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Амилаза, мальтаза, липаза.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Пепсин.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Желчь и липаза.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Липаза.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До каких продуктов происходит расщепление жиров в кишечнике?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До аминокислот.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До глицерина и жирных кислот.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До глюкозы.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Образуются все вышеперечисленные вещества.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7. В какие органические вещества могут превращаться жиры в организме человека?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 заменимые аминокислоты.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В незаменимые аминокислоты.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В углеводы и жиры данного организма.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В белки, жиры и углеводы данного организма.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8. Какие органические вещества наиболее энергетически ценные, при окислении дают больше энергии?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Углеводы.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Жиры.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Белки.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Витамины.</w:t>
      </w:r>
    </w:p>
    <w:p w:rsidR="00D74BF9" w:rsidRPr="00921041" w:rsidRDefault="00D74BF9" w:rsidP="00921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9. Какие функции выполняют жиры в организме?</w:t>
      </w:r>
      <w:r w:rsidRPr="00FA4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Строительную.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Источник метаболической воды.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Энергетическую.</w:t>
      </w:r>
    </w:p>
    <w:p w:rsidR="00D74BF9" w:rsidRPr="00921041" w:rsidRDefault="00D74BF9" w:rsidP="0092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Запасающую.</w:t>
      </w:r>
    </w:p>
    <w:p w:rsidR="00D74BF9" w:rsidRPr="00FA493C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493C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10. </w:t>
      </w:r>
      <w:r w:rsidRPr="00FA493C">
        <w:rPr>
          <w:rFonts w:ascii="Times New Roman" w:hAnsi="Times New Roman" w:cs="Times New Roman"/>
          <w:b/>
          <w:sz w:val="24"/>
          <w:szCs w:val="24"/>
        </w:rPr>
        <w:t>Что образуется при анаэробном расщеплении углеводов?</w:t>
      </w: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А) Молочная кислота</w:t>
      </w: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Б) Кислород</w:t>
      </w: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В) Углекислый газ</w:t>
      </w: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Г) Вода</w:t>
      </w: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27D7" w:rsidRDefault="000227D7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1041" w:rsidRPr="00921041" w:rsidRDefault="00921041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210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lastRenderedPageBreak/>
        <w:t>ВАРИАНТ 7</w:t>
      </w:r>
    </w:p>
    <w:p w:rsidR="00D74BF9" w:rsidRPr="00921041" w:rsidRDefault="00D74BF9" w:rsidP="00D74BF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1. Мышечная система.</w:t>
      </w:r>
    </w:p>
    <w:p w:rsidR="00D74BF9" w:rsidRPr="00921041" w:rsidRDefault="00D74BF9" w:rsidP="00D74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Обозначить на схеме мышцы Плечевого пояса собаки. Описать точки прикрепления мышц.</w:t>
      </w:r>
    </w:p>
    <w:p w:rsidR="00D74BF9" w:rsidRPr="00921041" w:rsidRDefault="00D74BF9" w:rsidP="00D74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Схема «Мышцы плечевого пояса»</w:t>
      </w:r>
    </w:p>
    <w:p w:rsidR="00D74BF9" w:rsidRDefault="00D74BF9" w:rsidP="00D74B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2544150" cy="1889244"/>
            <wp:effectExtent l="19050" t="0" r="8550" b="0"/>
            <wp:docPr id="32" name="Рисунок 2" descr="https://classconnection.s3.amazonaws.com/609/flashcards/1930609/jpg/extrinsic_muscles_of_the_thoracic_limb134924101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assconnection.s3.amazonaws.com/609/flashcards/1930609/jpg/extrinsic_muscles_of_the_thoracic_limb13492410113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00" cy="188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D74BF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Схема 1.</w:t>
      </w:r>
      <w:r w:rsidRPr="009D3A38">
        <w:rPr>
          <w:rFonts w:ascii="Times New Roman" w:hAnsi="Times New Roman" w:cs="Times New Roman"/>
          <w:sz w:val="24"/>
          <w:szCs w:val="24"/>
        </w:rPr>
        <w:t xml:space="preserve"> </w:t>
      </w:r>
      <w:r w:rsidRPr="009D3A38">
        <w:rPr>
          <w:rFonts w:ascii="Times New Roman" w:hAnsi="Times New Roman" w:cs="Times New Roman"/>
          <w:sz w:val="20"/>
          <w:szCs w:val="20"/>
        </w:rPr>
        <w:t>Мышцы плечевого пояса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74BF9" w:rsidRPr="00921041" w:rsidRDefault="00D74BF9" w:rsidP="00D74B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 xml:space="preserve"> Задание 2. Органы пищеварения.</w:t>
      </w:r>
    </w:p>
    <w:p w:rsidR="00D74BF9" w:rsidRPr="00921041" w:rsidRDefault="00D74BF9" w:rsidP="00D7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Строение, развитие и значение органов пищеварения. Деление системы органов пищеварения на отделы. Строение и функция органов ротовой полости.</w:t>
      </w: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 называется складка на вентральной стенки языка, где тело переходит в верхушку?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Чем покрыт корень зуба?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 какой части зуба располагаются сосуды и нервы?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Какая мышца лежит в основе щек?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Какая мышца лежит в основе губ?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Название хряща языка собаки.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Какая кость лежит в основе твердого неба?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Классификация зацепов зубов.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Чем отличаются премоляры от моляров?</w:t>
      </w:r>
    </w:p>
    <w:p w:rsidR="00D74BF9" w:rsidRPr="00921041" w:rsidRDefault="00D74BF9" w:rsidP="00942439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Где открывается проток околоушной железы?</w:t>
      </w:r>
      <w:r w:rsidRPr="00921041">
        <w:rPr>
          <w:rFonts w:ascii="Times New Roman" w:hAnsi="Times New Roman" w:cs="Times New Roman"/>
          <w:sz w:val="24"/>
          <w:szCs w:val="24"/>
        </w:rPr>
        <w:tab/>
      </w: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3. Центральная нервная система.</w:t>
      </w: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Заполнить схему «Головной мозг»</w:t>
      </w: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  <w:sectPr w:rsidR="00D74BF9" w:rsidSect="00B779C6">
          <w:footerReference w:type="default" r:id="rId41"/>
          <w:footerReference w:type="first" r:id="rId4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4BF9" w:rsidRDefault="00D74BF9" w:rsidP="00D74BF9">
      <w:pPr>
        <w:jc w:val="center"/>
        <w:rPr>
          <w:rFonts w:ascii="Times New Roman" w:hAnsi="Times New Roman"/>
          <w:b/>
          <w:sz w:val="24"/>
          <w:szCs w:val="24"/>
        </w:rPr>
      </w:pPr>
      <w:r w:rsidRPr="00AD3977">
        <w:rPr>
          <w:rFonts w:ascii="Times New Roman" w:hAnsi="Times New Roman"/>
          <w:b/>
          <w:sz w:val="24"/>
          <w:szCs w:val="24"/>
        </w:rPr>
        <w:lastRenderedPageBreak/>
        <w:t>СХЕМА ДЕЛЕНИЯ ГОЛОВНОГО МОЗГА</w:t>
      </w:r>
    </w:p>
    <w:p w:rsidR="00D74BF9" w:rsidRDefault="00983C3F" w:rsidP="00D74B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116" type="#_x0000_t32" style="position:absolute;left:0;text-align:left;margin-left:349.05pt;margin-top:23.4pt;width:.05pt;height:76.05pt;z-index:251752448" o:connectortype="straight"/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_x0000_s1118" type="#_x0000_t32" style="position:absolute;left:0;text-align:left;margin-left:349.05pt;margin-top:23.4pt;width:22.5pt;height:.05pt;z-index:2517544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_x0000_s1093" type="#_x0000_t202" style="position:absolute;left:0;text-align:left;margin-left:229.8pt;margin-top:20.25pt;width:97.5pt;height:85.45pt;z-index:251728896">
            <v:textbox style="mso-next-textbox:#_x0000_s1093">
              <w:txbxContent>
                <w:p w:rsidR="0095775B" w:rsidRDefault="0095775B" w:rsidP="00D74BF9"/>
              </w:txbxContent>
            </v:textbox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_x0000_s1111" type="#_x0000_t202" style="position:absolute;left:0;text-align:left;margin-left:371.55pt;margin-top:10.8pt;width:120pt;height:22.75pt;z-index:251747328">
            <v:textbox style="mso-next-textbox:#_x0000_s1111">
              <w:txbxContent>
                <w:p w:rsidR="0095775B" w:rsidRPr="00FC4179" w:rsidRDefault="0095775B" w:rsidP="00D74B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плащ</w:t>
                  </w:r>
                </w:p>
              </w:txbxContent>
            </v:textbox>
          </v:shape>
        </w:pict>
      </w:r>
    </w:p>
    <w:p w:rsidR="00D74BF9" w:rsidRPr="00AD3977" w:rsidRDefault="00983C3F" w:rsidP="00D74BF9">
      <w:pPr>
        <w:jc w:val="center"/>
        <w:rPr>
          <w:rFonts w:ascii="Times New Roman" w:hAnsi="Times New Roman"/>
          <w:b/>
          <w:sz w:val="24"/>
          <w:szCs w:val="24"/>
        </w:rPr>
      </w:pPr>
      <w:r w:rsidRPr="00983C3F">
        <w:rPr>
          <w:b/>
          <w:noProof/>
          <w:sz w:val="24"/>
          <w:szCs w:val="24"/>
        </w:rPr>
        <w:pict>
          <v:shape id="_x0000_s1131" type="#_x0000_t202" style="position:absolute;left:0;text-align:left;margin-left:555.3pt;margin-top:11.15pt;width:147.75pt;height:39.75pt;z-index:251767808">
            <v:textbox style="mso-next-textbox:#_x0000_s1131">
              <w:txbxContent>
                <w:p w:rsidR="0095775B" w:rsidRPr="00FC4179" w:rsidRDefault="0095775B" w:rsidP="00D74B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эпифиз</w:t>
                  </w:r>
                </w:p>
              </w:txbxContent>
            </v:textbox>
          </v:shape>
        </w:pict>
      </w:r>
      <w:r w:rsidRPr="00983C3F">
        <w:rPr>
          <w:b/>
          <w:noProof/>
          <w:sz w:val="24"/>
          <w:szCs w:val="24"/>
        </w:rPr>
        <w:pict>
          <v:shape id="_x0000_s1105" type="#_x0000_t202" style="position:absolute;left:0;text-align:left;margin-left:371.55pt;margin-top:15.45pt;width:120pt;height:28.55pt;z-index:251741184">
            <v:textbox style="mso-next-textbox:#_x0000_s1105">
              <w:txbxContent>
                <w:p w:rsidR="0095775B" w:rsidRDefault="0095775B" w:rsidP="00D74BF9"/>
              </w:txbxContent>
            </v:textbox>
          </v:shape>
        </w:pict>
      </w:r>
    </w:p>
    <w:p w:rsidR="00D74BF9" w:rsidRPr="00AD3977" w:rsidRDefault="00983C3F" w:rsidP="00D74BF9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39" type="#_x0000_t34" style="position:absolute;left:0;text-align:left;margin-left:491.55pt;margin-top:4.65pt;width:63.75pt;height:62.25pt;flip:y;z-index:251776000" o:connectortype="elbow" adj="10960,66622,-187031"/>
        </w:pict>
      </w:r>
      <w:r>
        <w:rPr>
          <w:b/>
          <w:noProof/>
          <w:sz w:val="24"/>
          <w:szCs w:val="24"/>
        </w:rPr>
        <w:pict>
          <v:shape id="_x0000_s1106" type="#_x0000_t202" style="position:absolute;left:0;text-align:left;margin-left:371.55pt;margin-top:21.35pt;width:120pt;height:29.25pt;z-index:251742208">
            <v:textbox style="mso-next-textbox:#_x0000_s1106">
              <w:txbxContent>
                <w:p w:rsidR="0095775B" w:rsidRPr="00FC4179" w:rsidRDefault="0095775B" w:rsidP="00D74B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полосатое тело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17" type="#_x0000_t32" style="position:absolute;left:0;text-align:left;margin-left:327.3pt;margin-top:3.9pt;width:44.25pt;height:.75pt;flip:y;z-index:251753472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00" type="#_x0000_t32" style="position:absolute;left:0;text-align:left;margin-left:168.3pt;margin-top:32.7pt;width:61.5pt;height:.05pt;z-index:251736064" o:connectortype="straight">
            <v:stroke endarrow="block"/>
          </v:shape>
        </w:pict>
      </w:r>
    </w:p>
    <w:p w:rsidR="00D74BF9" w:rsidRPr="00AD3977" w:rsidRDefault="00983C3F" w:rsidP="00D74BF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40" type="#_x0000_t32" style="position:absolute;margin-left:523.05pt;margin-top:23.75pt;width:32.25pt;height:0;z-index:251777024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32" type="#_x0000_t202" style="position:absolute;margin-left:555.3pt;margin-top:9.15pt;width:147.75pt;height:29.25pt;z-index:251768832">
            <v:textbox style="mso-next-textbox:#_x0000_s1132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01" type="#_x0000_t32" style="position:absolute;margin-left:168.3pt;margin-top:3.05pt;width:.05pt;height:15pt;flip:y;z-index:251737088" o:connectortype="straight"/>
        </w:pict>
      </w:r>
      <w:r>
        <w:rPr>
          <w:b/>
          <w:noProof/>
          <w:sz w:val="24"/>
          <w:szCs w:val="24"/>
        </w:rPr>
        <w:pict>
          <v:shape id="_x0000_s1091" type="#_x0000_t202" style="position:absolute;margin-left:122.55pt;margin-top:18.05pt;width:70.5pt;height:55.5pt;z-index:251726848">
            <v:textbox style="mso-next-textbox:#_x0000_s1091">
              <w:txbxContent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Большой  мозг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19" type="#_x0000_t32" style="position:absolute;margin-left:349.05pt;margin-top:18.05pt;width:22.5pt;height:0;z-index:251755520" o:connectortype="straight">
            <v:stroke endarrow="block"/>
          </v:shape>
        </w:pict>
      </w:r>
    </w:p>
    <w:p w:rsidR="00D74BF9" w:rsidRPr="00AD3977" w:rsidRDefault="00983C3F" w:rsidP="00D74BF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20" type="#_x0000_t32" style="position:absolute;margin-left:352.8pt;margin-top:25.1pt;width:0;height:61.85pt;z-index:251756544" o:connectortype="straight"/>
        </w:pict>
      </w:r>
      <w:r>
        <w:rPr>
          <w:b/>
          <w:noProof/>
          <w:sz w:val="24"/>
          <w:szCs w:val="24"/>
        </w:rPr>
        <w:pict>
          <v:shape id="_x0000_s1133" type="#_x0000_t202" style="position:absolute;margin-left:555.3pt;margin-top:25.1pt;width:147.75pt;height:33pt;z-index:251769856">
            <v:textbox style="mso-next-textbox:#_x0000_s1133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08" type="#_x0000_t202" style="position:absolute;margin-left:371.55pt;margin-top:7.1pt;width:120pt;height:24pt;z-index:251744256">
            <v:textbox style="mso-next-textbox:#_x0000_s1108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87" type="#_x0000_t32" style="position:absolute;margin-left:68.55pt;margin-top:11.55pt;width:.05pt;height:63.8pt;flip:y;z-index:251722752" o:connectortype="straight"/>
        </w:pict>
      </w:r>
      <w:r>
        <w:rPr>
          <w:b/>
          <w:noProof/>
          <w:sz w:val="24"/>
          <w:szCs w:val="24"/>
        </w:rPr>
        <w:pict>
          <v:shape id="_x0000_s1089" type="#_x0000_t32" style="position:absolute;margin-left:68.55pt;margin-top:11.55pt;width:54pt;height:.05pt;z-index:251724800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22" type="#_x0000_t32" style="position:absolute;margin-left:352.8pt;margin-top:25.1pt;width:18.75pt;height:0;z-index:251758592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07" type="#_x0000_t34" style="position:absolute;margin-left:193.05pt;margin-top:31.1pt;width:42.75pt;height:27pt;z-index:251743232" o:connectortype="elbow" adj="10787,-158400,-126189">
            <v:stroke endarrow="block"/>
          </v:shape>
        </w:pict>
      </w:r>
    </w:p>
    <w:p w:rsidR="00D74BF9" w:rsidRPr="00AD3977" w:rsidRDefault="00983C3F" w:rsidP="00D74BF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41" type="#_x0000_t32" style="position:absolute;margin-left:491.55pt;margin-top:23.8pt;width:63.75pt;height:0;z-index:251778048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09" type="#_x0000_t202" style="position:absolute;margin-left:371.55pt;margin-top:13.25pt;width:120pt;height:27.75pt;z-index:251745280">
            <v:textbox style="mso-next-textbox:#_x0000_s1109">
              <w:txbxContent>
                <w:p w:rsidR="0095775B" w:rsidRPr="00FC4179" w:rsidRDefault="0095775B" w:rsidP="00D74BF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таламус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94" type="#_x0000_t202" style="position:absolute;margin-left:234.3pt;margin-top:1.45pt;width:97.5pt;height:70.5pt;z-index:251729920">
            <v:textbox style="mso-next-textbox:#_x0000_s1094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02" type="#_x0000_t32" style="position:absolute;margin-left:168.3pt;margin-top:14.25pt;width:.05pt;height:120.7pt;z-index:251738112" o:connectortype="straight"/>
        </w:pict>
      </w:r>
      <w:r>
        <w:rPr>
          <w:b/>
          <w:noProof/>
          <w:sz w:val="24"/>
          <w:szCs w:val="24"/>
        </w:rPr>
        <w:pict>
          <v:shape id="_x0000_s1086" type="#_x0000_t202" style="position:absolute;margin-left:28.8pt;margin-top:45.7pt;width:77.25pt;height:56.15pt;z-index:251721728">
            <v:textbox style="mso-next-textbox:#_x0000_s1086">
              <w:txbxContent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Головной мозг 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34" type="#_x0000_t202" style="position:absolute;margin-left:555.3pt;margin-top:45.7pt;width:147.75pt;height:37.5pt;z-index:251770880">
            <v:textbox style="mso-next-textbox:#_x0000_s1134">
              <w:txbxContent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Сосцевидное </w:t>
                  </w:r>
                </w:p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тело</w:t>
                  </w:r>
                </w:p>
                <w:p w:rsidR="0095775B" w:rsidRPr="005B670A" w:rsidRDefault="0095775B" w:rsidP="00D74BF9"/>
              </w:txbxContent>
            </v:textbox>
          </v:shape>
        </w:pict>
      </w:r>
    </w:p>
    <w:p w:rsidR="00D74BF9" w:rsidRPr="00AD3977" w:rsidRDefault="00983C3F" w:rsidP="00D74BF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21" type="#_x0000_t32" style="position:absolute;margin-left:331.8pt;margin-top:.35pt;width:39.75pt;height:.75pt;flip:y;z-index:251757568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10" type="#_x0000_t202" style="position:absolute;margin-left:371.55pt;margin-top:18.85pt;width:123.75pt;height:26.25pt;z-index:251746304">
            <v:textbox style="mso-next-textbox:#_x0000_s1110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92" type="#_x0000_t202" style="position:absolute;margin-left:130.05pt;margin-top:201.25pt;width:68.25pt;height:71.65pt;z-index:251727872">
            <v:textbox style="mso-next-textbox:#_x0000_s1092">
              <w:txbxContent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Ромбовидный 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97" type="#_x0000_t202" style="position:absolute;margin-left:229.8pt;margin-top:259pt;width:112.5pt;height:51pt;z-index:251732992">
            <v:textbox style="mso-next-textbox:#_x0000_s1097">
              <w:txbxContent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Продолговатый мозг</w:t>
                  </w:r>
                </w:p>
                <w:p w:rsidR="0095775B" w:rsidRPr="0006550B" w:rsidRDefault="0095775B" w:rsidP="00D74BF9">
                  <w:pPr>
                    <w:pStyle w:val="a4"/>
                    <w:rPr>
                      <w:sz w:val="24"/>
                      <w:szCs w:val="24"/>
                      <w:lang w:val="ru-RU"/>
                    </w:rPr>
                  </w:pPr>
                </w:p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49" type="#_x0000_t32" style="position:absolute;margin-left:504.35pt;margin-top:253pt;width:33pt;height:0;z-index:251786240" o:connectortype="straight"/>
        </w:pict>
      </w:r>
      <w:r>
        <w:rPr>
          <w:b/>
          <w:noProof/>
          <w:sz w:val="24"/>
          <w:szCs w:val="24"/>
        </w:rPr>
        <w:pict>
          <v:shape id="_x0000_s1148" type="#_x0000_t32" style="position:absolute;margin-left:537.35pt;margin-top:285.25pt;width:39.7pt;height:0;z-index:251785216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47" type="#_x0000_t32" style="position:absolute;margin-left:537.3pt;margin-top:222.25pt;width:.05pt;height:63pt;z-index:251784192" o:connectortype="straight"/>
        </w:pict>
      </w:r>
      <w:r>
        <w:rPr>
          <w:b/>
          <w:noProof/>
          <w:sz w:val="24"/>
          <w:szCs w:val="24"/>
        </w:rPr>
        <w:pict>
          <v:shape id="_x0000_s1146" type="#_x0000_t32" style="position:absolute;margin-left:537.3pt;margin-top:222.25pt;width:36pt;height:0;z-index:251783168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38" type="#_x0000_t202" style="position:absolute;margin-left:573.3pt;margin-top:195.25pt;width:150pt;height:47.25pt;z-index:251774976">
            <v:textbox style="mso-next-textbox:#_x0000_s1138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37" type="#_x0000_t202" style="position:absolute;margin-left:577.05pt;margin-top:259pt;width:146.25pt;height:47.25pt;z-index:251773952">
            <v:textbox style="mso-next-textbox:#_x0000_s1137">
              <w:txbxContent>
                <w:p w:rsidR="0095775B" w:rsidRPr="00FC4179" w:rsidRDefault="0095775B" w:rsidP="00D74BF9">
                  <w:pPr>
                    <w:ind w:firstLine="14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червячок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30" type="#_x0000_t32" style="position:absolute;margin-left:352.8pt;margin-top:248.5pt;width:18.75pt;height:0;z-index:251766784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28" type="#_x0000_t32" style="position:absolute;margin-left:352.75pt;margin-top:196.75pt;width:.05pt;height:51.75pt;z-index:251764736" o:connectortype="straight"/>
        </w:pict>
      </w:r>
      <w:r>
        <w:rPr>
          <w:b/>
          <w:noProof/>
          <w:sz w:val="24"/>
          <w:szCs w:val="24"/>
        </w:rPr>
        <w:pict>
          <v:shape id="_x0000_s1129" type="#_x0000_t32" style="position:absolute;margin-left:331.8pt;margin-top:196.75pt;width:39.75pt;height:0;z-index:251765760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27" type="#_x0000_t32" style="position:absolute;margin-left:352.8pt;margin-top:147.25pt;width:18.75pt;height:0;z-index:251763712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26" type="#_x0000_t32" style="position:absolute;margin-left:352.8pt;margin-top:67.75pt;width:18.75pt;height:.05pt;z-index:251762688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25" type="#_x0000_t32" style="position:absolute;margin-left:337.8pt;margin-top:109pt;width:33.75pt;height:0;z-index:251761664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124" type="#_x0000_t32" style="position:absolute;margin-left:352.8pt;margin-top:67.75pt;width:0;height:79.5pt;z-index:251760640" o:connectortype="straight"/>
        </w:pict>
      </w:r>
      <w:r>
        <w:rPr>
          <w:b/>
          <w:noProof/>
          <w:sz w:val="24"/>
          <w:szCs w:val="24"/>
        </w:rPr>
        <w:pict>
          <v:shape id="_x0000_s1115" type="#_x0000_t202" style="position:absolute;margin-left:371.55pt;margin-top:226pt;width:132.75pt;height:46.9pt;z-index:251751424">
            <v:textbox style="mso-next-textbox:#_x0000_s1115">
              <w:txbxContent>
                <w:p w:rsidR="0095775B" w:rsidRPr="00FC4179" w:rsidRDefault="0095775B" w:rsidP="00D74BF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мозжечок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14" type="#_x0000_t202" style="position:absolute;margin-left:371.55pt;margin-top:175.75pt;width:132.75pt;height:37.5pt;z-index:251750400">
            <v:textbox style="mso-next-textbox:#_x0000_s1114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13" type="#_x0000_t202" style="position:absolute;margin-left:371.55pt;margin-top:129.25pt;width:127.5pt;height:30pt;z-index:251749376">
            <v:textbox style="mso-next-textbox:#_x0000_s1113">
              <w:txbxContent>
                <w:p w:rsidR="0095775B" w:rsidRDefault="0095775B" w:rsidP="00D74BF9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12" type="#_x0000_t202" style="position:absolute;margin-left:371.55pt;margin-top:90.25pt;width:123.75pt;height:29.25pt;z-index:251748352">
            <v:textbox style="mso-next-textbox:#_x0000_s1112">
              <w:txbxContent>
                <w:p w:rsidR="0095775B" w:rsidRPr="00FC4179" w:rsidRDefault="0095775B" w:rsidP="00D74B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чепец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rect id="_x0000_s1104" style="position:absolute;margin-left:371.55pt;margin-top:49.75pt;width:123.75pt;height:30.75pt;z-index:251740160" filled="f" strokecolor="#0d0d0d"/>
        </w:pict>
      </w:r>
      <w:r>
        <w:rPr>
          <w:b/>
          <w:noProof/>
          <w:sz w:val="24"/>
          <w:szCs w:val="24"/>
        </w:rPr>
        <w:pict>
          <v:shape id="_x0000_s1103" type="#_x0000_t32" style="position:absolute;margin-left:168.3pt;margin-top:105.25pt;width:61.5pt;height:0;z-index:251739136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90" type="#_x0000_t32" style="position:absolute;margin-left:68.55pt;margin-top:222.25pt;width:61.5pt;height:0;z-index:251725824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99" type="#_x0000_t32" style="position:absolute;margin-left:198.3pt;margin-top:242.5pt;width:31.5pt;height:35.25pt;z-index:251735040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98" type="#_x0000_t32" style="position:absolute;margin-left:198.3pt;margin-top:189.25pt;width:31.5pt;height:33pt;flip:y;z-index:251734016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96" type="#_x0000_t202" style="position:absolute;margin-left:229.8pt;margin-top:175.75pt;width:102pt;height:50.25pt;z-index:251731968">
            <v:textbox style="mso-next-textbox:#_x0000_s1096">
              <w:txbxContent>
                <w:p w:rsidR="0095775B" w:rsidRDefault="0095775B" w:rsidP="00D74BF9"/>
              </w:txbxContent>
            </v:textbox>
          </v:shape>
        </w:pict>
      </w:r>
    </w:p>
    <w:p w:rsidR="00D74BF9" w:rsidRPr="00AD3977" w:rsidRDefault="00983C3F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83C3F">
        <w:rPr>
          <w:b/>
          <w:noProof/>
          <w:sz w:val="24"/>
          <w:szCs w:val="24"/>
        </w:rPr>
        <w:pict>
          <v:shape id="_x0000_s1123" type="#_x0000_t32" style="position:absolute;margin-left:352.8pt;margin-top:6.4pt;width:18.75pt;height:0;z-index:251759616" o:connectortype="straight">
            <v:stroke endarrow="block"/>
          </v:shape>
        </w:pict>
      </w:r>
      <w:r w:rsidRPr="00983C3F">
        <w:rPr>
          <w:b/>
          <w:noProof/>
          <w:sz w:val="24"/>
          <w:szCs w:val="24"/>
        </w:rPr>
        <w:pict>
          <v:shape id="_x0000_s1142" type="#_x0000_t32" style="position:absolute;margin-left:523.05pt;margin-top:6.4pt;width:.05pt;height:101.3pt;z-index:251779072" o:connectortype="straight"/>
        </w:pict>
      </w:r>
      <w:r w:rsidRPr="00983C3F">
        <w:rPr>
          <w:b/>
          <w:noProof/>
          <w:sz w:val="24"/>
          <w:szCs w:val="24"/>
        </w:rPr>
        <w:pict>
          <v:shape id="_x0000_s1143" type="#_x0000_t32" style="position:absolute;margin-left:495.3pt;margin-top:6.4pt;width:60pt;height:0;z-index:251780096" o:connectortype="straight">
            <v:stroke endarrow="block"/>
          </v:shape>
        </w:pict>
      </w: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983C3F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83C3F">
        <w:rPr>
          <w:b/>
          <w:noProof/>
          <w:sz w:val="24"/>
          <w:szCs w:val="24"/>
        </w:rPr>
        <w:pict>
          <v:shape id="_x0000_s1135" type="#_x0000_t202" style="position:absolute;margin-left:556.05pt;margin-top:13.35pt;width:151.5pt;height:30.75pt;z-index:251771904">
            <v:textbox style="mso-next-textbox:#_x0000_s1135">
              <w:txbxContent>
                <w:p w:rsidR="0095775B" w:rsidRPr="00FC4179" w:rsidRDefault="0095775B" w:rsidP="00D74BF9">
                  <w:pPr>
                    <w:ind w:firstLine="14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Серый бугор</w:t>
                  </w:r>
                </w:p>
              </w:txbxContent>
            </v:textbox>
          </v:shape>
        </w:pict>
      </w:r>
      <w:r w:rsidRPr="00983C3F">
        <w:rPr>
          <w:b/>
          <w:noProof/>
          <w:sz w:val="24"/>
          <w:szCs w:val="24"/>
        </w:rPr>
        <w:pict>
          <v:shape id="_x0000_s1095" type="#_x0000_t202" style="position:absolute;margin-left:234.3pt;margin-top:10.3pt;width:103.5pt;height:69.8pt;z-index:251730944">
            <v:textbox style="mso-next-textbox:#_x0000_s1095">
              <w:txbxContent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Средний </w:t>
                  </w:r>
                </w:p>
                <w:p w:rsidR="0095775B" w:rsidRPr="00FC4179" w:rsidRDefault="0095775B" w:rsidP="00D74BF9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Мозг </w:t>
                  </w:r>
                </w:p>
              </w:txbxContent>
            </v:textbox>
          </v:shape>
        </w:pict>
      </w:r>
      <w:r w:rsidRPr="00983C3F">
        <w:rPr>
          <w:b/>
          <w:noProof/>
          <w:sz w:val="24"/>
          <w:szCs w:val="24"/>
        </w:rPr>
        <w:pict>
          <v:shape id="_x0000_s1088" type="#_x0000_t32" style="position:absolute;margin-left:68.55pt;margin-top:10.3pt;width:.05pt;height:150.1pt;z-index:251723776" o:connectortype="straight"/>
        </w:pict>
      </w:r>
    </w:p>
    <w:p w:rsidR="00D74BF9" w:rsidRPr="00AD3977" w:rsidRDefault="00983C3F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83C3F">
        <w:rPr>
          <w:b/>
          <w:noProof/>
          <w:sz w:val="24"/>
          <w:szCs w:val="24"/>
        </w:rPr>
        <w:pict>
          <v:shape id="_x0000_s1144" type="#_x0000_t32" style="position:absolute;margin-left:523.8pt;margin-top:12.25pt;width:32.25pt;height:0;z-index:251781120" o:connectortype="straight">
            <v:stroke endarrow="block"/>
          </v:shape>
        </w:pict>
      </w: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983C3F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83C3F">
        <w:rPr>
          <w:b/>
          <w:noProof/>
          <w:sz w:val="24"/>
          <w:szCs w:val="24"/>
        </w:rPr>
        <w:pict>
          <v:shape id="_x0000_s1136" type="#_x0000_t202" style="position:absolute;margin-left:555.3pt;margin-top:2.4pt;width:152.25pt;height:35.2pt;z-index:251772928">
            <v:textbox style="mso-next-textbox:#_x0000_s1136">
              <w:txbxContent>
                <w:p w:rsidR="0095775B" w:rsidRPr="005B670A" w:rsidRDefault="0095775B" w:rsidP="00D74BF9"/>
              </w:txbxContent>
            </v:textbox>
          </v:shape>
        </w:pict>
      </w:r>
    </w:p>
    <w:p w:rsidR="00D74BF9" w:rsidRPr="00AD3977" w:rsidRDefault="00983C3F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83C3F">
        <w:rPr>
          <w:b/>
          <w:noProof/>
          <w:sz w:val="24"/>
          <w:szCs w:val="24"/>
        </w:rPr>
        <w:pict>
          <v:shape id="_x0000_s1145" type="#_x0000_t32" style="position:absolute;margin-left:523.05pt;margin-top:11.1pt;width:36pt;height:0;z-index:251782144" o:connectortype="straight">
            <v:stroke endarrow="block"/>
          </v:shape>
        </w:pict>
      </w: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AD3977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  <w:sectPr w:rsidR="00D74BF9" w:rsidSect="00B779C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lastRenderedPageBreak/>
        <w:t>Обозначить рисунок «Головной мозг собаки»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noProof/>
          <w:sz w:val="24"/>
          <w:szCs w:val="24"/>
        </w:rPr>
        <w:drawing>
          <wp:inline distT="0" distB="0" distL="0" distR="0">
            <wp:extent cx="2717598" cy="1519200"/>
            <wp:effectExtent l="19050" t="0" r="6552" b="0"/>
            <wp:docPr id="33" name="Рисунок 5" descr="https://e-libra.ru/files/books/2019/02/15/448181/i_072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-libra.ru/files/books/2019/02/15/448181/i_072png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6" cy="151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A38" w:rsidRPr="009D3A38" w:rsidRDefault="009D3A38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1. </w:t>
      </w:r>
      <w:r w:rsidRPr="009D3A38">
        <w:rPr>
          <w:rFonts w:ascii="Times New Roman" w:hAnsi="Times New Roman" w:cs="Times New Roman"/>
          <w:sz w:val="20"/>
          <w:szCs w:val="20"/>
        </w:rPr>
        <w:t>Головной мозг собаки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D74BF9" w:rsidRPr="00921041" w:rsidRDefault="00D74BF9" w:rsidP="009D3A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Где располагаются зрительный бугор (таламус)?</w:t>
      </w: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 Где располагается «дерево жизни?</w:t>
      </w: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Какое пространство находится между паутинной и твердой оболочками?</w:t>
      </w: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Где располагается четверохолмия?</w:t>
      </w: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Где располагается гипофиз?</w:t>
      </w: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Где располагается паутинное пространство?</w:t>
      </w:r>
    </w:p>
    <w:p w:rsidR="00D74BF9" w:rsidRPr="00921041" w:rsidRDefault="00D74BF9" w:rsidP="00133124">
      <w:pPr>
        <w:widowControl w:val="0"/>
        <w:numPr>
          <w:ilvl w:val="0"/>
          <w:numId w:val="21"/>
        </w:numPr>
        <w:tabs>
          <w:tab w:val="clear" w:pos="-720"/>
          <w:tab w:val="num" w:pos="-426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Где располагается перекрест пирамид?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8.  Где располагаются ножки большого мозга? 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9.  Что составляет основу четверохолмия?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10.  Какую функцию выполняют проекционные волокна больших полушарий?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11.  Что составляет кору мозжечка? </w:t>
      </w:r>
    </w:p>
    <w:p w:rsidR="00D74BF9" w:rsidRPr="00921041" w:rsidRDefault="00D74BF9" w:rsidP="009D3A38">
      <w:pPr>
        <w:pStyle w:val="a3"/>
        <w:tabs>
          <w:tab w:val="num" w:pos="-426"/>
        </w:tabs>
        <w:spacing w:after="0" w:line="240" w:lineRule="auto"/>
        <w:ind w:left="0"/>
        <w:jc w:val="both"/>
        <w:rPr>
          <w:sz w:val="24"/>
          <w:szCs w:val="24"/>
        </w:rPr>
      </w:pPr>
      <w:r w:rsidRPr="00921041">
        <w:rPr>
          <w:sz w:val="24"/>
          <w:szCs w:val="24"/>
        </w:rPr>
        <w:t>12.</w:t>
      </w:r>
      <w:r w:rsidRPr="00921041">
        <w:rPr>
          <w:rFonts w:ascii="Times New Roman" w:hAnsi="Times New Roman" w:cs="Times New Roman"/>
          <w:sz w:val="24"/>
          <w:szCs w:val="24"/>
        </w:rPr>
        <w:t>Где располагается эпифиз?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13.  Где располагается субдуральное пространство? 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14.  Где  располагаются двигательные нейроны спинного мозга? </w:t>
      </w:r>
    </w:p>
    <w:p w:rsidR="00D74BF9" w:rsidRPr="00921041" w:rsidRDefault="00D74BF9" w:rsidP="009D3A38">
      <w:pPr>
        <w:tabs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15.  Какие слои составляют кору мозжечка? 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4. Физиология крови.</w:t>
      </w:r>
    </w:p>
    <w:p w:rsidR="00D74BF9" w:rsidRPr="00921041" w:rsidRDefault="00D74BF9" w:rsidP="009D3A3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Тромбоциты, их строение и функции. Свертывание крови (описать фазы свертываемости крови), регуляция свертывания кро</w:t>
      </w:r>
      <w:r w:rsidRPr="00921041">
        <w:rPr>
          <w:rFonts w:ascii="Times New Roman" w:hAnsi="Times New Roman" w:cs="Times New Roman"/>
          <w:sz w:val="24"/>
          <w:szCs w:val="24"/>
        </w:rPr>
        <w:softHyphen/>
        <w:t>ви. Резус-фактор. Группы крови собак.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21041">
        <w:rPr>
          <w:rFonts w:ascii="Times New Roman" w:hAnsi="Times New Roman" w:cs="Times New Roman"/>
          <w:b/>
          <w:sz w:val="24"/>
          <w:szCs w:val="24"/>
        </w:rPr>
        <w:t>Задание 5. Белковый обмен веществ.</w:t>
      </w:r>
    </w:p>
    <w:p w:rsidR="00D74BF9" w:rsidRPr="00921041" w:rsidRDefault="00D74BF9" w:rsidP="009D3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Обмен веществ и энергии. Методы его изучения. Обмен белков. Значение белков в организме. Полноценные и неполноценные белки, незаменимые и заменимые аминокислоты. Азотистый баланс. Обмен белков, его регуляция.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Выберите один правильный ответ:</w:t>
      </w:r>
    </w:p>
    <w:p w:rsidR="00D74BF9" w:rsidRPr="00133124" w:rsidRDefault="00D74BF9" w:rsidP="00ED503B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33124">
        <w:rPr>
          <w:rFonts w:ascii="Times New Roman" w:hAnsi="Times New Roman" w:cs="Times New Roman"/>
          <w:b/>
          <w:sz w:val="24"/>
          <w:szCs w:val="24"/>
        </w:rPr>
        <w:t>Процесс синтеза питательных веществ из простых в сложные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А) Ассимиляция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Б) Диссимиляция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В) Метаболизм </w:t>
      </w:r>
    </w:p>
    <w:p w:rsidR="00D74BF9" w:rsidRPr="00133124" w:rsidRDefault="00D74BF9" w:rsidP="00ED503B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33124">
        <w:rPr>
          <w:rFonts w:ascii="Times New Roman" w:hAnsi="Times New Roman" w:cs="Times New Roman"/>
          <w:b/>
          <w:sz w:val="24"/>
          <w:szCs w:val="24"/>
        </w:rPr>
        <w:t>Процесс распада питательных веществ из сложных в простые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А) Ассимиляция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>Б) Диссимиляция</w:t>
      </w:r>
    </w:p>
    <w:p w:rsidR="00D74BF9" w:rsidRPr="00921041" w:rsidRDefault="00D74BF9" w:rsidP="009D3A38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1041">
        <w:rPr>
          <w:rFonts w:ascii="Times New Roman" w:hAnsi="Times New Roman" w:cs="Times New Roman"/>
          <w:sz w:val="24"/>
          <w:szCs w:val="24"/>
        </w:rPr>
        <w:t xml:space="preserve">В) Метаболизм </w:t>
      </w:r>
    </w:p>
    <w:p w:rsidR="00D74BF9" w:rsidRPr="00921041" w:rsidRDefault="00D74BF9" w:rsidP="009D3A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12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Какая основная функция белков в организме?</w:t>
      </w: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2104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Строительная.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Энергетическая.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Запасающая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Белки расщепляются до…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Глюкозы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Глицерина и жирных кислот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Аминокислот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Заменимые аминокислоты –это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Синтезируются в организме из других аминокислот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синтезируются в организме, поступают с кормом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Синтезируются из углеводов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 Незаменимые аминокислоты –это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Синтезируются в организме из других аминокислот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синтезируются в организме, поступают с кормом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Синтезируются из углеводов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К незаменимым аминокислотам относятся: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Валин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Глицин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Тирозин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К заменимым аминокислотам относятся: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Валин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Лизин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Тирозин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Азотистый баланс – это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Введенный с пищей азот = выводимому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Выводится азота больше, чем поступает с пищей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Выводится азота меньше, чем поступает с пищей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Положительный азотистый баланс – это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Введенный с пищей азот = выводимому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Выводится азота больше, чем поступает с пищей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Выводится азота меньше, чем поступает с пищей</w:t>
      </w:r>
    </w:p>
    <w:p w:rsidR="00D74BF9" w:rsidRPr="00133124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Отрицательный азотистый баланс – это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А) Введенный с пищей азот = выводимому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Выводится азота больше, чем поступает с пищей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041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Выводится азота меньше, чем поступает с пищей</w:t>
      </w: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921041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Default="00D74BF9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9D3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041" w:rsidRPr="00921041" w:rsidRDefault="00921041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921041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921041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1B5625" w:rsidRDefault="00D74BF9" w:rsidP="00D7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ВАРИАНТ 8</w:t>
      </w:r>
    </w:p>
    <w:p w:rsidR="00921041" w:rsidRPr="001B5625" w:rsidRDefault="00921041" w:rsidP="00D74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1. Гистология. Опорно-трофические ткани.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обозначение тканям, их топографию и функцию.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</w:t>
      </w:r>
      <w:r w:rsidR="00B779C6"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«Опорно-трофические ткани»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Мезенхима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701750" cy="1519200"/>
            <wp:effectExtent l="19050" t="0" r="0" b="0"/>
            <wp:docPr id="34" name="Рисунок 1" descr="http://ok-t.ru/studopediaru/baza15/4355895785497.files/image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ok-t.ru/studopediaru/baza15/4355895785497.files/image00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47" cy="1519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Ретикулярная ткань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43350" cy="1353600"/>
            <wp:effectExtent l="19050" t="0" r="0" b="0"/>
            <wp:docPr id="35" name="Рисунок 2" descr="http://tardokanatomy.ru/sites/default/files/kart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tardokanatomy.ru/sites/default/files/kart3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6601" t="7171" r="29924" b="12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224" cy="1354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Кровь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421580" cy="1346400"/>
            <wp:effectExtent l="19050" t="0" r="7170" b="0"/>
            <wp:docPr id="37" name="Рисунок 8" descr="https://ds04.infourok.ru/uploads/ex/1362/000f7cb1-30db7cf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1362/000f7cb1-30db7cf6/img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4772" t="19063" r="44788" b="1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580" cy="13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Лимфа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16950" cy="1353600"/>
            <wp:effectExtent l="19050" t="0" r="0" b="0"/>
            <wp:docPr id="38" name="Рисунок 3" descr="http://files.studfiles.ru/2706/67/html_5kJa3uVfO1.VJrv/htmlconvd-DkAMaI_html_m682ee51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http://files.studfiles.ru/2706/67/html_5kJa3uVfO1.VJrv/htmlconvd-DkAMaI_html_m682ee51b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409" cy="1353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Рыхлая соединительная 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76950" cy="1224000"/>
            <wp:effectExtent l="19050" t="0" r="0" b="0"/>
            <wp:docPr id="40" name="Рисунок 4" descr="http://tardokanatomy.ru/sites/default/files/kart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http://tardokanatomy.ru/sites/default/files/kart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983" t="7270" r="31336" b="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50" cy="12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625" w:rsidRDefault="001B5625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Плотная соединительная неоформленная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84950" cy="1152000"/>
            <wp:effectExtent l="19050" t="0" r="5700" b="0"/>
            <wp:docPr id="41" name="Рисунок 6" descr="http://anfiz.ru/books/item/f00/s00/z0000008/pic/000037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http://anfiz.ru/books/item/f00/s00/z0000008/pic/000037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25" cy="1152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color w:val="000000"/>
          <w:sz w:val="24"/>
          <w:szCs w:val="24"/>
        </w:rPr>
        <w:t>Плотная соединительная неоформленная</w:t>
      </w:r>
    </w:p>
    <w:p w:rsidR="00D74BF9" w:rsidRPr="001B5625" w:rsidRDefault="00D74BF9" w:rsidP="00D74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62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40950" cy="1404000"/>
            <wp:effectExtent l="19050" t="0" r="0" b="0"/>
            <wp:docPr id="42" name="Рисунок 7" descr="http://xn------6cdeenvbbfcblbh0fhadl1ag3x.xn--p1ai/sites/default/files/0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 descr="http://xn------6cdeenvbbfcblbh0fhadl1ag3x.xn--p1ai/sites/default/files/020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b="8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122" cy="1404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Костная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204528" cy="1202400"/>
            <wp:effectExtent l="19050" t="0" r="5272" b="0"/>
            <wp:docPr id="43" name="Рисунок 11" descr="https://medicine-boy.ru/wp-content/uploads/2018/01/gistologia_ekza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dicine-boy.ru/wp-content/uploads/2018/01/gistologia_ekzamen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80" cy="120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 xml:space="preserve">Хрящевая 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 xml:space="preserve">А. Гиалиновый хрящ 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1750" cy="1209600"/>
            <wp:effectExtent l="19050" t="0" r="300" b="0"/>
            <wp:docPr id="44" name="Рисунок 8" descr="http://intranet.tdmu.edu.ua/data/kafedra/internal/histolog/classes_stud/ru/stomat/ptn/1/08.%20%D0%A5%D1%80%D1%8F%D1%89%D0%B5%D0%B2%D0%B0%D1%8F,%20%D0%BA%D0%BE%D1%81%D1%82%D0%BD%D0%B0%D1%8F%20%D0%B8%20%D0%BC%D1%8B%D1%88%D0%B5%D1%87%D0%BD%D0%B0%D1%8F%20%D1%82%D0%BA%D0%B0%D0%BD%D0%B8.files/image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http://intranet.tdmu.edu.ua/data/kafedra/internal/histolog/classes_stud/ru/stomat/ptn/1/08.%20%D0%A5%D1%80%D1%8F%D1%89%D0%B5%D0%B2%D0%B0%D1%8F,%20%D0%BA%D0%BE%D1%81%D1%82%D0%BD%D0%B0%D1%8F%20%D0%B8%20%D0%BC%D1%8B%D1%88%D0%B5%D1%87%D0%BD%D0%B0%D1%8F%20%D1%82%D0%BA%D0%B0%D0%BD%D0%B8.files/image00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3359" t="2250" r="15642" b="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53" cy="1210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Б.Эластичный хрящ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1750" cy="1144800"/>
            <wp:effectExtent l="19050" t="0" r="300" b="0"/>
            <wp:docPr id="45" name="Рисунок 9" descr="http://www.kgau.ru/distance/resources/turitcyna/img/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" name="Picture 8" descr="http://www.kgau.ru/distance/resources/turitcyna/img/Image4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4500" r="1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879" cy="1144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Волокнистый хрящ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5750" cy="1152000"/>
            <wp:effectExtent l="19050" t="0" r="8700" b="0"/>
            <wp:docPr id="46" name="Рисунок 10" descr="https://pp.vk.me/c623317/v623317040/238aa/vHg0FGbqjv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 descr="https://pp.vk.me/c623317/v623317040/238aa/vHg0FGbqjvg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750" cy="11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625" w:rsidRDefault="001B5625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lastRenderedPageBreak/>
        <w:t>Задание 2. Анализаторы.</w:t>
      </w:r>
    </w:p>
    <w:p w:rsidR="00D74BF9" w:rsidRPr="001B5625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Органы слуха и равновесия, их строение. Органы обоняния; вкуса, осязания.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«Слуховой анализатор»</w:t>
      </w: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198138" cy="1792800"/>
            <wp:effectExtent l="19050" t="0" r="0" b="0"/>
            <wp:docPr id="47" name="Рисунок 14" descr="https://ds02.infourok.ru/uploads/ex/0042/000284c9-67b676f8/hello_html_m69914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2.infourok.ru/uploads/ex/0042/000284c9-67b676f8/hello_html_m69914138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39" cy="179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97" w:rsidRPr="00403F97" w:rsidRDefault="00403F97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1. </w:t>
      </w:r>
      <w:r w:rsidRPr="00403F97">
        <w:rPr>
          <w:rFonts w:ascii="Times New Roman" w:hAnsi="Times New Roman" w:cs="Times New Roman"/>
          <w:sz w:val="20"/>
          <w:szCs w:val="20"/>
        </w:rPr>
        <w:t>Слуховой анализатор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«Вестибулярный аппарат»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115745" cy="1310400"/>
            <wp:effectExtent l="19050" t="0" r="0" b="0"/>
            <wp:docPr id="49" name="Рисунок 17" descr="https://simptomyinfo.ru/uploads/images/cf/5f/fc/cf5ffcbb-22cc-4628-88e8-b88e2802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imptomyinfo.ru/uploads/images/cf/5f/fc/cf5ffcbb-22cc-4628-88e8-b88e28025922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58158" t="23748" r="6240" b="4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45" cy="13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97" w:rsidRPr="00403F97" w:rsidRDefault="00403F97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2. </w:t>
      </w:r>
      <w:r w:rsidRPr="00403F97">
        <w:rPr>
          <w:rFonts w:ascii="Times New Roman" w:hAnsi="Times New Roman" w:cs="Times New Roman"/>
          <w:sz w:val="20"/>
          <w:szCs w:val="20"/>
        </w:rPr>
        <w:t>Вестибулярный аппарат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«Кортиев орган»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206717" cy="1339200"/>
            <wp:effectExtent l="19050" t="0" r="3083" b="0"/>
            <wp:docPr id="50" name="Рисунок 20" descr="https://ejonok.ru/psy/pno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jonok.ru/psy/pno/17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5620" t="3960" r="4244" b="21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055" cy="133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97" w:rsidRPr="00403F97" w:rsidRDefault="00403F97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3. </w:t>
      </w:r>
      <w:r w:rsidRPr="00403F97">
        <w:rPr>
          <w:rFonts w:ascii="Times New Roman" w:hAnsi="Times New Roman" w:cs="Times New Roman"/>
          <w:sz w:val="20"/>
          <w:szCs w:val="20"/>
        </w:rPr>
        <w:t>Кортиев орган</w:t>
      </w: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На какие части подразделяется ухо?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 основе ушной раковины какой хрящ располагается?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Какой секрет выделяет сальные железы уха?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Топография барабанной перепонки.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Где располагается эндолимфа?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Топография перелимфы.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Топография вестибулярного аппарата.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Топография кортиевого органа.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 xml:space="preserve">В каком органе слуха располагаются рецепторы воспринимающие звук? </w:t>
      </w:r>
    </w:p>
    <w:p w:rsidR="00D74BF9" w:rsidRPr="001B5625" w:rsidRDefault="00D74BF9" w:rsidP="00942439">
      <w:pPr>
        <w:pStyle w:val="a3"/>
        <w:numPr>
          <w:ilvl w:val="0"/>
          <w:numId w:val="23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Перечислите основные запахи.</w:t>
      </w: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lastRenderedPageBreak/>
        <w:t>Задание 3. Органы пищеварения.</w:t>
      </w:r>
    </w:p>
    <w:p w:rsidR="00D74BF9" w:rsidRPr="001B5625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Толстый отдел кишечника. Анатомическое и гистологическое строение  слепой, ободочной и прямой кишок. Топография толстого отдела кишечника.</w:t>
      </w:r>
    </w:p>
    <w:p w:rsidR="00D74BF9" w:rsidRPr="001B5625" w:rsidRDefault="00D74BF9" w:rsidP="00D74BF9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«Толстая кишка собаки»</w:t>
      </w:r>
    </w:p>
    <w:p w:rsidR="00D74BF9" w:rsidRDefault="00D74BF9" w:rsidP="00403F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017750" cy="1780346"/>
            <wp:effectExtent l="19050" t="0" r="0" b="0"/>
            <wp:docPr id="53" name="Рисунок 23" descr="https://konspekta.net/vikidalka/baza3/70925723847.files/image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vikidalka/baza3/70925723847.files/image087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52" cy="1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97" w:rsidRPr="00403F97" w:rsidRDefault="00403F97" w:rsidP="00403F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03F97">
        <w:rPr>
          <w:rFonts w:ascii="Times New Roman" w:hAnsi="Times New Roman" w:cs="Times New Roman"/>
          <w:bCs/>
          <w:sz w:val="20"/>
          <w:szCs w:val="20"/>
        </w:rPr>
        <w:t xml:space="preserve">Рис 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403F97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403F97">
        <w:rPr>
          <w:rFonts w:ascii="Times New Roman" w:hAnsi="Times New Roman" w:cs="Times New Roman"/>
          <w:sz w:val="20"/>
          <w:szCs w:val="20"/>
        </w:rPr>
        <w:t>Толстая кишка собаки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4. Физиология пищеварения.</w:t>
      </w:r>
    </w:p>
    <w:p w:rsidR="00D74BF9" w:rsidRPr="001B5625" w:rsidRDefault="00D74BF9" w:rsidP="00D7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Пищеварение в желудке, общие законо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мерности. Состав и свойства желудочного сока. Фазы секреции желудочного сока, их регуляция.</w:t>
      </w: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5. Центральная нервная система.</w:t>
      </w:r>
    </w:p>
    <w:p w:rsidR="00D74BF9" w:rsidRPr="001B5625" w:rsidRDefault="00D74BF9" w:rsidP="00D74B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Средний мозг.  Бугры четверохолмия, красное ядро, черная субстанция, их функции. Тонические рефлексы. Мозже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чок, его функции. Влияние мозжечка на мышечный тонус, координацию движе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ния и вегетативную нервную систему.</w:t>
      </w:r>
    </w:p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Подобрать правильные ответы на вопросы. Правильный ответ поставьте  в графу № ответа.</w:t>
      </w:r>
    </w:p>
    <w:p w:rsidR="00D74BF9" w:rsidRPr="001B5625" w:rsidRDefault="00D74BF9" w:rsidP="00D74BF9">
      <w:pPr>
        <w:widowControl w:val="0"/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1"/>
        <w:gridCol w:w="1417"/>
        <w:gridCol w:w="5918"/>
      </w:tblGrid>
      <w:tr w:rsidR="00D74BF9" w:rsidRPr="001B5625" w:rsidTr="00B779C6">
        <w:tc>
          <w:tcPr>
            <w:tcW w:w="2341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Вопросы. 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bCs/>
                <w:sz w:val="24"/>
                <w:szCs w:val="24"/>
              </w:rPr>
              <w:t>№ ответа</w:t>
            </w: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bCs/>
                <w:sz w:val="24"/>
                <w:szCs w:val="24"/>
              </w:rPr>
              <w:t>Ответы.</w:t>
            </w:r>
          </w:p>
        </w:tc>
      </w:tr>
      <w:tr w:rsidR="00D74BF9" w:rsidRPr="001B5625" w:rsidTr="00B779C6">
        <w:trPr>
          <w:trHeight w:val="419"/>
        </w:trPr>
        <w:tc>
          <w:tcPr>
            <w:tcW w:w="2341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Атония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Легкая утомляемость</w:t>
            </w:r>
          </w:p>
        </w:tc>
      </w:tr>
      <w:tr w:rsidR="00D74BF9" w:rsidRPr="001B5625" w:rsidTr="00B779C6">
        <w:tc>
          <w:tcPr>
            <w:tcW w:w="2341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Атаксия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равновесия </w:t>
            </w:r>
          </w:p>
        </w:tc>
      </w:tr>
      <w:tr w:rsidR="00D74BF9" w:rsidRPr="001B5625" w:rsidTr="00B779C6">
        <w:tc>
          <w:tcPr>
            <w:tcW w:w="2341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Астазия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Размашистые движения</w:t>
            </w:r>
          </w:p>
        </w:tc>
      </w:tr>
      <w:tr w:rsidR="00D74BF9" w:rsidRPr="001B5625" w:rsidTr="00B779C6">
        <w:tc>
          <w:tcPr>
            <w:tcW w:w="2341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Астения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Нарушение координации движений, шаткость</w:t>
            </w:r>
          </w:p>
        </w:tc>
      </w:tr>
      <w:tr w:rsidR="00D74BF9" w:rsidRPr="001B5625" w:rsidTr="00B779C6">
        <w:tc>
          <w:tcPr>
            <w:tcW w:w="2341" w:type="dxa"/>
          </w:tcPr>
          <w:p w:rsidR="00D74BF9" w:rsidRPr="001B5625" w:rsidRDefault="00D74BF9" w:rsidP="00942439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8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Дисметрия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Непрерывное качание и дрожание</w:t>
            </w:r>
          </w:p>
        </w:tc>
      </w:tr>
      <w:tr w:rsidR="00D74BF9" w:rsidRPr="001B5625" w:rsidTr="00B779C6">
        <w:tc>
          <w:tcPr>
            <w:tcW w:w="2341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Дизэквилибрация</w:t>
            </w:r>
          </w:p>
        </w:tc>
        <w:tc>
          <w:tcPr>
            <w:tcW w:w="1417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D74BF9" w:rsidRPr="001B5625" w:rsidRDefault="00D74BF9" w:rsidP="00B7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hAnsi="Times New Roman" w:cs="Times New Roman"/>
                <w:sz w:val="24"/>
                <w:szCs w:val="24"/>
              </w:rPr>
              <w:t>Резкое понижение тонуса мышц</w:t>
            </w:r>
          </w:p>
        </w:tc>
      </w:tr>
    </w:tbl>
    <w:p w:rsidR="00D74BF9" w:rsidRPr="001B5625" w:rsidRDefault="00D74BF9" w:rsidP="00D74BF9">
      <w:pPr>
        <w:tabs>
          <w:tab w:val="left" w:pos="23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74BF9" w:rsidRPr="001B5625" w:rsidSect="00B779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lastRenderedPageBreak/>
        <w:t>ВАРИАНТ 9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1. Гистология.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Разгадайте кроссворд</w:t>
      </w:r>
    </w:p>
    <w:p w:rsidR="00D74BF9" w:rsidRPr="00A94476" w:rsidRDefault="000227D7" w:rsidP="00D74BF9">
      <w:pPr>
        <w:pStyle w:val="a3"/>
        <w:tabs>
          <w:tab w:val="left" w:pos="2381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4298815"/>
            <wp:effectExtent l="0" t="0" r="0" b="0"/>
            <wp:docPr id="6" name="Рисунок 6" descr="C:\Users\user\Downloads\biocrosswor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biocrossword (1)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9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Default="00D74BF9" w:rsidP="00D74BF9">
      <w:pPr>
        <w:pStyle w:val="a3"/>
        <w:tabs>
          <w:tab w:val="left" w:pos="238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74BF9" w:rsidRDefault="00D74BF9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По горизонтали</w:t>
      </w:r>
      <w:r w:rsidRPr="006F3A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3A47">
        <w:rPr>
          <w:rFonts w:ascii="Times New Roman" w:hAnsi="Times New Roman" w:cs="Times New Roman"/>
          <w:sz w:val="24"/>
          <w:szCs w:val="24"/>
        </w:rPr>
        <w:t>1. Структурная единица кости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4.Какой хрящ находится в межпозвоночных дисках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5. Форменный элемент крови, выполняющий транспортную функцию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6. Зародышевая ткань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8. Какой хрящ находится в гортани, трахеи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10. Функция лейкоцитов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12. Клетки костной ткани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13. Клетки хрящевой ткани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16. Какой хрящ содержит ушная раковина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17. Какой орган содержит плотную неоформленную соеденительную ткань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18. Двигательный отросток нервной клетки</w:t>
      </w:r>
    </w:p>
    <w:p w:rsidR="006F3A47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20. Клетки рыхлой соединительной ткани</w:t>
      </w:r>
    </w:p>
    <w:p w:rsidR="006F3A47" w:rsidRPr="00133124" w:rsidRDefault="006F3A47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1331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По вертикали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2.Какие органы содержат гладкомышечную ткань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3. Какая ткань выполняет кроветворную функцию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7. Какую особенность имеет сердечная мышечная ткань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9. Какие форменные элементы участвуют в свертываемости крови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11.Какие волокна содержит соединительная ткань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14. Какую функцию выполняет ретикулярная ткань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15. Какие органы содержат плотную оформленную ткань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19. Афферентное волокно нервной клетки</w:t>
      </w:r>
    </w:p>
    <w:p w:rsid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</w:p>
    <w:p w:rsidR="004E3608" w:rsidRPr="004E3608" w:rsidRDefault="004E3608" w:rsidP="006F3A47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</w:p>
    <w:p w:rsidR="006F3A47" w:rsidRPr="006F3A47" w:rsidRDefault="006F3A47" w:rsidP="004E3608">
      <w:pPr>
        <w:pStyle w:val="a3"/>
        <w:tabs>
          <w:tab w:val="left" w:pos="2381"/>
        </w:tabs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2. Остеология.</w:t>
      </w:r>
    </w:p>
    <w:p w:rsidR="00D74BF9" w:rsidRPr="001B5625" w:rsidRDefault="00D74BF9" w:rsidP="001B562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Общие закономерности строения скелета и его значение. Строение кости как органа, ее химический состав и физические свойства, связь с системой крово и лимфообращения, нервной системой. Возрастные особенности кости.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«Строение кости»</w:t>
      </w: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075252" cy="1814400"/>
            <wp:effectExtent l="19050" t="0" r="1198" b="0"/>
            <wp:docPr id="56" name="Рисунок 28" descr="http://900igr.net/up/datai/174289/0004-003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i/174289/0004-003-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87" cy="181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97" w:rsidRPr="00403F97" w:rsidRDefault="00403F97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1. </w:t>
      </w:r>
      <w:r w:rsidRPr="00403F97">
        <w:rPr>
          <w:rFonts w:ascii="Times New Roman" w:hAnsi="Times New Roman" w:cs="Times New Roman"/>
          <w:sz w:val="20"/>
          <w:szCs w:val="20"/>
        </w:rPr>
        <w:t>Строение кости</w:t>
      </w:r>
    </w:p>
    <w:p w:rsidR="001B5625" w:rsidRDefault="001B562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3. Органы кроволимфообращения.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Анатомическое и гистологическое строение сердца. Топография сердца. Большой и малый круги кровообращения. Строение и классификация сосудов.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«Сердце собаки»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580150" cy="1394793"/>
            <wp:effectExtent l="19050" t="0" r="0" b="0"/>
            <wp:docPr id="58" name="Рисунок 31" descr="https://fhd.multiurok.ru/html/2017/06/04/s_5933bd9dc897c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hd.multiurok.ru/html/2017/06/04/s_5933bd9dc897c/img5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7923" t="22850" r="21880" b="9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381" cy="139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F97" w:rsidRPr="00403F97" w:rsidRDefault="00403F97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2. </w:t>
      </w:r>
      <w:r w:rsidRPr="00403F97">
        <w:rPr>
          <w:rFonts w:ascii="Times New Roman" w:hAnsi="Times New Roman" w:cs="Times New Roman"/>
          <w:sz w:val="20"/>
          <w:szCs w:val="20"/>
        </w:rPr>
        <w:t>Сердце собаки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схему «Круги кровообращения»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932335" cy="2721600"/>
            <wp:effectExtent l="19050" t="0" r="0" b="0"/>
            <wp:docPr id="59" name="Рисунок 34" descr="http://zveri.net/dog/img/kr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zveri.net/dog/img/krug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155" cy="272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BF9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200CE5">
        <w:rPr>
          <w:rFonts w:ascii="Times New Roman" w:hAnsi="Times New Roman" w:cs="Times New Roman"/>
          <w:sz w:val="20"/>
          <w:szCs w:val="20"/>
        </w:rPr>
        <w:t>Схема 1. Круги кровообращения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00CE5" w:rsidRP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lastRenderedPageBreak/>
        <w:t>Выберите один правильный ответ на вопрос:</w:t>
      </w:r>
    </w:p>
    <w:p w:rsidR="00D74BF9" w:rsidRPr="00133124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 w:rsidRPr="00133124">
        <w:rPr>
          <w:rFonts w:ascii="Times New Roman" w:hAnsi="Times New Roman" w:cs="Times New Roman"/>
          <w:b/>
          <w:bCs/>
          <w:sz w:val="24"/>
          <w:szCs w:val="24"/>
        </w:rPr>
        <w:t xml:space="preserve">Как называется средняя оболочка сердца? 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Миокард.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Эндокард.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 xml:space="preserve">В. Эпикард. 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Перикард.</w:t>
      </w:r>
    </w:p>
    <w:p w:rsidR="00D74BF9" w:rsidRPr="00133124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2. Какую функцию выполняют струны сердечных клапанах?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Держат клапаны.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Направляют кровь в одном направлении.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Удерживают клапаны от выворачивания.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Сжимают клапаны.</w:t>
      </w:r>
    </w:p>
    <w:p w:rsidR="00D74BF9" w:rsidRPr="00133124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3. Где располагается трехстворчатый атриовентрикулярный клапан?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В области правого предсердия.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В области левого предсердия.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Между правым предсердием и правым желудочком.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 Между левым предсердием и левым желудочком.</w:t>
      </w:r>
    </w:p>
    <w:p w:rsidR="00D74BF9" w:rsidRPr="00133124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4. Где располагается двухстворчатый атриовентрикулярный клапан?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В области правого предсердия.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В области левого предсердия.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Между правым предсердием и правым желудочком.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 Между левым предсердием и левым желудочком.</w:t>
      </w:r>
    </w:p>
    <w:p w:rsidR="00D74BF9" w:rsidRPr="00133124" w:rsidRDefault="00133124" w:rsidP="00133124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D74BF9" w:rsidRPr="00133124">
        <w:rPr>
          <w:rFonts w:ascii="Times New Roman" w:hAnsi="Times New Roman" w:cs="Times New Roman"/>
          <w:b/>
          <w:bCs/>
          <w:sz w:val="24"/>
          <w:szCs w:val="24"/>
        </w:rPr>
        <w:t>В чем заключено сердце?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Миокард.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Эндокард.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Эпикард.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Перикард.</w:t>
      </w:r>
    </w:p>
    <w:p w:rsidR="00D74BF9" w:rsidRPr="00133124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6. Где располагаются полулунные (кармашоквые) клапаны?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В области основания аорты и легочной артерии.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В области фиброзных колец.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Между правым предсердием и правым желудочком.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 Между левым предсердием и левым желудочком.</w:t>
      </w:r>
    </w:p>
    <w:p w:rsidR="00D74BF9" w:rsidRPr="00133124" w:rsidRDefault="00133124" w:rsidP="0013312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D74BF9" w:rsidRPr="00133124">
        <w:rPr>
          <w:rFonts w:ascii="Times New Roman" w:hAnsi="Times New Roman" w:cs="Times New Roman"/>
          <w:b/>
          <w:bCs/>
          <w:sz w:val="24"/>
          <w:szCs w:val="24"/>
        </w:rPr>
        <w:t>Откуда берет начало легочная артерия?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Из левого предсердия.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Из правого предсердия.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Из левого желудочка.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Из правого желудочка.</w:t>
      </w:r>
    </w:p>
    <w:p w:rsidR="00D74BF9" w:rsidRPr="00133124" w:rsidRDefault="00133124" w:rsidP="0013312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D74BF9" w:rsidRPr="00133124">
        <w:rPr>
          <w:rFonts w:ascii="Times New Roman" w:hAnsi="Times New Roman" w:cs="Times New Roman"/>
          <w:b/>
          <w:bCs/>
          <w:sz w:val="24"/>
          <w:szCs w:val="24"/>
        </w:rPr>
        <w:t>Откуда берет начало аорта?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Из левого предсердия.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Из правого предсердия.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Из левого желудочка.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Из правого желудочка.</w:t>
      </w:r>
    </w:p>
    <w:p w:rsidR="00D74BF9" w:rsidRPr="00133124" w:rsidRDefault="00133124" w:rsidP="0013312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D74BF9" w:rsidRPr="00133124">
        <w:rPr>
          <w:rFonts w:ascii="Times New Roman" w:hAnsi="Times New Roman" w:cs="Times New Roman"/>
          <w:b/>
          <w:bCs/>
          <w:sz w:val="24"/>
          <w:szCs w:val="24"/>
        </w:rPr>
        <w:t>Почему лимфа оттекающая от кишечника имеет молочный цвет?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Из-за наличие жиров.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Из-за наличие углеводов.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Из-за наличие белков.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Из-за наличие лимфоцитов.</w:t>
      </w:r>
    </w:p>
    <w:p w:rsidR="00D74BF9" w:rsidRPr="00133124" w:rsidRDefault="00133124" w:rsidP="00133124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74BF9" w:rsidRPr="00133124">
        <w:rPr>
          <w:rFonts w:ascii="Times New Roman" w:hAnsi="Times New Roman" w:cs="Times New Roman"/>
          <w:b/>
          <w:bCs/>
          <w:sz w:val="24"/>
          <w:szCs w:val="24"/>
        </w:rPr>
        <w:t>Чем богата артериальная кровь?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Эритроцитами.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Кислородам.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Углекислым газом.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Угарным газом.</w:t>
      </w:r>
    </w:p>
    <w:p w:rsidR="00D74BF9" w:rsidRPr="00133124" w:rsidRDefault="00133124" w:rsidP="00133124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D74BF9" w:rsidRPr="00133124">
        <w:rPr>
          <w:rFonts w:ascii="Times New Roman" w:hAnsi="Times New Roman" w:cs="Times New Roman"/>
          <w:b/>
          <w:bCs/>
          <w:sz w:val="24"/>
          <w:szCs w:val="24"/>
        </w:rPr>
        <w:t>Чем богата венозная кровь?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Эритроцитами.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lastRenderedPageBreak/>
        <w:t>Б. Кислородам.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Углекислым газом.</w:t>
      </w:r>
    </w:p>
    <w:p w:rsidR="00D74BF9" w:rsidRPr="001B5625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Угарным газом.</w:t>
      </w:r>
    </w:p>
    <w:p w:rsidR="00D74BF9" w:rsidRPr="00133124" w:rsidRDefault="00D74BF9" w:rsidP="001B5625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124">
        <w:rPr>
          <w:rFonts w:ascii="Times New Roman" w:hAnsi="Times New Roman" w:cs="Times New Roman"/>
          <w:b/>
          <w:bCs/>
          <w:sz w:val="24"/>
          <w:szCs w:val="24"/>
        </w:rPr>
        <w:t>12. Как называется внутренняя оболочка сердца?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А. Миокард.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Б. Эндокард.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В. Эпикард.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Г. Перикард.</w:t>
      </w:r>
    </w:p>
    <w:p w:rsidR="00D74BF9" w:rsidRPr="001B5625" w:rsidRDefault="00D74BF9" w:rsidP="001B5625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4. Физиология нервной системы.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Рефлекс. Рефлекторная дуга. Синапс возбуждающий и тормозящий.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схему «Рефлекторная дуга с обратной связью»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519845" cy="1130453"/>
            <wp:effectExtent l="19050" t="0" r="4155" b="0"/>
            <wp:docPr id="61" name="Рисунок 40" descr="https://konspekta.net/megalektsiiru/baza5/2371922742960.files/image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konspekta.net/megalektsiiru/baza5/2371922742960.files/image421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746" cy="113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5" w:rsidRP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Схема 2. </w:t>
      </w:r>
      <w:r w:rsidRPr="00200CE5">
        <w:rPr>
          <w:rFonts w:ascii="Times New Roman" w:hAnsi="Times New Roman" w:cs="Times New Roman"/>
          <w:sz w:val="20"/>
          <w:szCs w:val="20"/>
        </w:rPr>
        <w:t>Рефлекторная дуга с обратной связью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схему «Синапс»</w:t>
      </w: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634124" cy="1771200"/>
            <wp:effectExtent l="19050" t="0" r="4176" b="0"/>
            <wp:docPr id="62" name="Рисунок 37" descr="https://lugovskayashkola.ru/wp-content/uploads/2019/07/d56ec8ee274ad67da4880b0a98494b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ugovskayashkola.ru/wp-content/uploads/2019/07/d56ec8ee274ad67da4880b0a98494b7a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27677" r="27622" b="2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49" cy="177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5" w:rsidRP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Схема 3. Сигнапс.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5. Физиология размножения.</w:t>
      </w:r>
    </w:p>
    <w:p w:rsidR="00D74BF9" w:rsidRPr="001B5625" w:rsidRDefault="00D74BF9" w:rsidP="001B562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Спаривание как сложнорефлекторный акт. Оплодотворение. Беременность, её продолжительность у собак. Образование и функции плодных оболочек. Типы пла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центы. Рост и развитие плода, его пита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ние. Процесс  родов и его регуляция.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D74BF9" w:rsidRPr="001B5625" w:rsidRDefault="00D74BF9" w:rsidP="00942439">
      <w:pPr>
        <w:pStyle w:val="a3"/>
        <w:numPr>
          <w:ilvl w:val="0"/>
          <w:numId w:val="26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 каком органе происходит оплодотворения?</w:t>
      </w:r>
    </w:p>
    <w:p w:rsidR="00D74BF9" w:rsidRPr="001B5625" w:rsidRDefault="00D74BF9" w:rsidP="00942439">
      <w:pPr>
        <w:pStyle w:val="a3"/>
        <w:numPr>
          <w:ilvl w:val="0"/>
          <w:numId w:val="26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Срок беременности у собаки.</w:t>
      </w:r>
    </w:p>
    <w:p w:rsidR="00D74BF9" w:rsidRPr="001B5625" w:rsidRDefault="00D74BF9" w:rsidP="00942439">
      <w:pPr>
        <w:pStyle w:val="a3"/>
        <w:numPr>
          <w:ilvl w:val="0"/>
          <w:numId w:val="26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Дайте определение, амнион-это</w:t>
      </w:r>
    </w:p>
    <w:p w:rsidR="00D74BF9" w:rsidRPr="001B5625" w:rsidRDefault="00D74BF9" w:rsidP="00942439">
      <w:pPr>
        <w:pStyle w:val="a3"/>
        <w:numPr>
          <w:ilvl w:val="0"/>
          <w:numId w:val="26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Дайте определение, хорион-это</w:t>
      </w:r>
    </w:p>
    <w:p w:rsidR="00D74BF9" w:rsidRPr="001B5625" w:rsidRDefault="00D74BF9" w:rsidP="00942439">
      <w:pPr>
        <w:pStyle w:val="a3"/>
        <w:numPr>
          <w:ilvl w:val="0"/>
          <w:numId w:val="26"/>
        </w:numPr>
        <w:tabs>
          <w:tab w:val="left" w:pos="2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Дайте определение, аллантоис –это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B5625" w:rsidRDefault="001B562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33124" w:rsidRDefault="00133124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B5625" w:rsidRDefault="001B562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B5625" w:rsidRDefault="001B562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B5625" w:rsidRDefault="001B562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D74BF9">
      <w:pPr>
        <w:pStyle w:val="a3"/>
        <w:tabs>
          <w:tab w:val="left" w:pos="23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lastRenderedPageBreak/>
        <w:t>ВАРИАНТ 10</w:t>
      </w:r>
    </w:p>
    <w:p w:rsidR="00B779C6" w:rsidRPr="001B5625" w:rsidRDefault="00B779C6" w:rsidP="00D74BF9">
      <w:pPr>
        <w:pStyle w:val="a3"/>
        <w:tabs>
          <w:tab w:val="left" w:pos="23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1. Органы. Аппараты и системы органов животного организма.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Дать определение органу, аппарату и системе органов животного организма. Описать типы органов. Плоскости тела и направления расположения органов. Области тела.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схему «Плоскости тела и направления»</w:t>
      </w: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421469" cy="1512000"/>
            <wp:effectExtent l="19050" t="0" r="0" b="0"/>
            <wp:docPr id="63" name="Рисунок 43" descr="http://ok-t.ru/img/baza5/Lekcii--myaso--vsyo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ok-t.ru/img/baza5/Lekcii--myaso--vsyo.files/image009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48" cy="151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5" w:rsidRP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Схема 1. </w:t>
      </w:r>
      <w:r w:rsidRPr="00200CE5">
        <w:rPr>
          <w:rFonts w:ascii="Times New Roman" w:hAnsi="Times New Roman" w:cs="Times New Roman"/>
          <w:sz w:val="20"/>
          <w:szCs w:val="20"/>
        </w:rPr>
        <w:t>Плоскости тела и направления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схему «Области тела собаки»</w:t>
      </w: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2865166" cy="2131200"/>
            <wp:effectExtent l="19050" t="0" r="0" b="0"/>
            <wp:docPr id="64" name="Рисунок 46" descr="https://sobstvennik.org/livestock/dog/i/04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obstvennik.org/livestock/dog/i/04_01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73" cy="213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5" w:rsidRP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Схема 2. </w:t>
      </w:r>
      <w:r w:rsidRPr="00200CE5">
        <w:rPr>
          <w:rFonts w:ascii="Times New Roman" w:hAnsi="Times New Roman" w:cs="Times New Roman"/>
          <w:sz w:val="20"/>
          <w:szCs w:val="20"/>
        </w:rPr>
        <w:t>Области тела собаки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2. Органы пищеварения.</w:t>
      </w: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Анатомическое и гистологическое строение тонкого отдела кишечника. Топография тонкой кишки. Иннервация и васкуляция органа.</w:t>
      </w:r>
    </w:p>
    <w:p w:rsidR="00B779C6" w:rsidRPr="001B5625" w:rsidRDefault="00B779C6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«Гистологическое строение тонкой кишки»</w:t>
      </w:r>
    </w:p>
    <w:p w:rsidR="00D74BF9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261763" cy="2390400"/>
            <wp:effectExtent l="19050" t="0" r="0" b="0"/>
            <wp:docPr id="65" name="Рисунок 52" descr="https://m.studme.org/htm/img/41/2965/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.studme.org/htm/img/41/2965/108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r="50351" b="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056" cy="240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1</w:t>
      </w:r>
      <w:r w:rsidRPr="00200CE5">
        <w:rPr>
          <w:rFonts w:ascii="Times New Roman" w:hAnsi="Times New Roman" w:cs="Times New Roman"/>
          <w:sz w:val="20"/>
          <w:szCs w:val="20"/>
        </w:rPr>
        <w:t>. Гистологическое строение тонкой кишки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200CE5" w:rsidRPr="00200CE5" w:rsidRDefault="00200CE5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D74BF9" w:rsidRPr="001B5625" w:rsidRDefault="00D74BF9" w:rsidP="001B5625">
      <w:pPr>
        <w:pStyle w:val="a3"/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lastRenderedPageBreak/>
        <w:t>Ответить на вопросы:</w:t>
      </w:r>
    </w:p>
    <w:p w:rsidR="00D74BF9" w:rsidRPr="001B5625" w:rsidRDefault="00D74BF9" w:rsidP="0013312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Гистологическое отличие тонкого отдела кишечника от толстого</w:t>
      </w:r>
    </w:p>
    <w:p w:rsidR="00D74BF9" w:rsidRPr="001B5625" w:rsidRDefault="00D74BF9" w:rsidP="0013312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Какая кишка висит на собственной брыжейке?</w:t>
      </w:r>
    </w:p>
    <w:p w:rsidR="00D74BF9" w:rsidRPr="001B5625" w:rsidRDefault="00D74BF9" w:rsidP="0013312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Дайте определение пейеровым бляшкам.</w:t>
      </w:r>
    </w:p>
    <w:p w:rsidR="00D74BF9" w:rsidRPr="001B5625" w:rsidRDefault="00D74BF9" w:rsidP="0013312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Какую длину имеет тощая кишка собаки?</w:t>
      </w: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3. Нервная система.</w:t>
      </w: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Строение, топография спинного мозга. Черепно-мозговые нервы (заполнить таблицу)</w:t>
      </w: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рисунок «Спинной мозг»</w:t>
      </w:r>
    </w:p>
    <w:p w:rsidR="00D74BF9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noProof/>
          <w:sz w:val="24"/>
          <w:szCs w:val="24"/>
        </w:rPr>
        <w:drawing>
          <wp:inline distT="0" distB="0" distL="0" distR="0">
            <wp:extent cx="1932150" cy="1573034"/>
            <wp:effectExtent l="19050" t="0" r="0" b="0"/>
            <wp:docPr id="67" name="Рисунок 55" descr="https://www.medkursor.ru/pics/252_205151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www.medkursor.ru/pics/252_2051511586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077" cy="157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5" w:rsidRPr="00200CE5" w:rsidRDefault="00200CE5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 2. Спинной мозг.</w:t>
      </w: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Обозначить схему «Черепно-мозговые нервы»</w:t>
      </w: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7"/>
        <w:gridCol w:w="2791"/>
        <w:gridCol w:w="2875"/>
        <w:gridCol w:w="3226"/>
      </w:tblGrid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№ че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репно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нерва</w:t>
            </w: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Черепно-мозгового нерва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Расположение рецепторов 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 – мозговых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нервов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выхода черепно-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мозгового нерва</w:t>
            </w: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Обонятельный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 шеи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Продолговатый мозг</w:t>
            </w: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Продолговатый мозг</w:t>
            </w: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Глазодвигательный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Блоковой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 глаза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 глаза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Продолговатый мозг</w:t>
            </w: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 языка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Продолговатый мозг</w:t>
            </w: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Языкоглоточный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Сетчатка глаза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Зрительный перекрест промежуточного мозга</w:t>
            </w: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</w:t>
            </w: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Улитка уха</w:t>
            </w: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F9" w:rsidRPr="001B5625" w:rsidTr="00B779C6">
        <w:tc>
          <w:tcPr>
            <w:tcW w:w="817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D74BF9" w:rsidRPr="001B5625" w:rsidRDefault="00D74BF9" w:rsidP="001B562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625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мост</w:t>
            </w:r>
          </w:p>
        </w:tc>
      </w:tr>
    </w:tbl>
    <w:p w:rsidR="00200CE5" w:rsidRDefault="00200CE5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Схема 3. </w:t>
      </w:r>
      <w:r w:rsidRPr="00200CE5">
        <w:rPr>
          <w:rFonts w:ascii="Times New Roman" w:hAnsi="Times New Roman" w:cs="Times New Roman"/>
          <w:sz w:val="20"/>
          <w:szCs w:val="20"/>
        </w:rPr>
        <w:t>Черепно-мозговые нервы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00CE5" w:rsidRDefault="00200CE5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200CE5" w:rsidRPr="00200CE5" w:rsidRDefault="00200CE5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D74BF9" w:rsidRPr="001B5625" w:rsidRDefault="00D74BF9" w:rsidP="001B5625">
      <w:pPr>
        <w:tabs>
          <w:tab w:val="left" w:pos="238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lastRenderedPageBreak/>
        <w:t>Продолжите предложения</w:t>
      </w:r>
      <w:r w:rsidR="00133124">
        <w:rPr>
          <w:rFonts w:ascii="Times New Roman" w:hAnsi="Times New Roman" w:cs="Times New Roman"/>
          <w:sz w:val="24"/>
          <w:szCs w:val="24"/>
        </w:rPr>
        <w:t>:</w:t>
      </w:r>
      <w:r w:rsidRPr="001B5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Обонятельный мозг концевого мозга состоит из…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firstLine="207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 xml:space="preserve">Спинной мозг состоит из… 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Серое вещество на разрезе в виде…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Белое вещество выполняет функцию…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 центре серого вещества спинного мозга располагается 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Серое вещество спинного мозга состоит из дорсальных, боковых и</w:t>
      </w:r>
    </w:p>
    <w:p w:rsidR="00D74BF9" w:rsidRPr="001B5625" w:rsidRDefault="00D74BF9" w:rsidP="00133124">
      <w:pPr>
        <w:pStyle w:val="a3"/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вентральных…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 xml:space="preserve">Белое вещество спинного мозга состоит из дорсального, бокового и </w:t>
      </w:r>
    </w:p>
    <w:p w:rsidR="00D74BF9" w:rsidRPr="001B5625" w:rsidRDefault="00D74BF9" w:rsidP="00133124">
      <w:pPr>
        <w:pStyle w:val="a3"/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вентрального 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Спинномозговой нерв образован 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Оболочка спинного мозга, которая плотно срастается со спинным мозгом, называется 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Оболочка спинного мозга, которая располагается ближе к надкостнице позвонка, называется 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 xml:space="preserve"> Средняя оболочка спинного мозга 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Эпидуральное пространство располагается между…</w:t>
      </w:r>
    </w:p>
    <w:p w:rsidR="00D74BF9" w:rsidRPr="001B5625" w:rsidRDefault="00D74BF9" w:rsidP="00133124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Субдуральное пространство располагается между …</w:t>
      </w:r>
    </w:p>
    <w:p w:rsidR="00D74BF9" w:rsidRPr="001B5625" w:rsidRDefault="00D74BF9" w:rsidP="00133124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567" w:firstLine="0"/>
        <w:contextualSpacing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Подпаутинное пространство располагается между…</w:t>
      </w:r>
    </w:p>
    <w:p w:rsidR="00D74BF9" w:rsidRPr="001B5625" w:rsidRDefault="00D74BF9" w:rsidP="001B5625">
      <w:pPr>
        <w:pStyle w:val="a3"/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</w:p>
    <w:p w:rsidR="00D74BF9" w:rsidRPr="001B5625" w:rsidRDefault="00D74BF9" w:rsidP="001B5625">
      <w:pPr>
        <w:pStyle w:val="a3"/>
        <w:spacing w:after="0" w:line="240" w:lineRule="auto"/>
        <w:ind w:left="567"/>
        <w:contextualSpacing/>
        <w:rPr>
          <w:rFonts w:ascii="Times New Roman" w:hAnsi="Times New Roman"/>
          <w:b/>
          <w:sz w:val="24"/>
          <w:szCs w:val="24"/>
        </w:rPr>
      </w:pPr>
      <w:r w:rsidRPr="001B5625">
        <w:rPr>
          <w:rFonts w:ascii="Times New Roman" w:hAnsi="Times New Roman"/>
          <w:b/>
          <w:sz w:val="24"/>
          <w:szCs w:val="24"/>
        </w:rPr>
        <w:t>Задание 4. Физиология пищеварения.</w:t>
      </w:r>
    </w:p>
    <w:p w:rsidR="00D74BF9" w:rsidRPr="001B5625" w:rsidRDefault="00D74BF9" w:rsidP="001B562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Пищеварение в толстом отделе кишечника у животных. Всасывание продуктов рас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щепления белков, углеводов, липидов, во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ды и минеральных веществ. Формирование кала и дефекация.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Выберите один правильный ответ:</w:t>
      </w:r>
    </w:p>
    <w:p w:rsidR="00D74BF9" w:rsidRPr="00133124" w:rsidRDefault="00D74BF9" w:rsidP="00133124">
      <w:pPr>
        <w:pStyle w:val="a3"/>
        <w:numPr>
          <w:ilvl w:val="0"/>
          <w:numId w:val="30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/>
          <w:b/>
          <w:sz w:val="24"/>
          <w:szCs w:val="24"/>
        </w:rPr>
      </w:pPr>
      <w:r w:rsidRPr="00133124">
        <w:rPr>
          <w:rFonts w:ascii="Times New Roman" w:hAnsi="Times New Roman"/>
          <w:b/>
          <w:sz w:val="24"/>
          <w:szCs w:val="24"/>
        </w:rPr>
        <w:t>При каких процессах образуются ядовитые вещества: фенол, крезол, скатол?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Сбраживание углеводов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Гниение белка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Разрушение клетчатки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Образование газов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33124">
        <w:rPr>
          <w:rFonts w:ascii="Times New Roman" w:hAnsi="Times New Roman"/>
          <w:b/>
          <w:sz w:val="24"/>
          <w:szCs w:val="24"/>
        </w:rPr>
        <w:t>2. При каких процессах образуются газы в кишечнике?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Сбраживание углеводов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Гниение белка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Окисление жиров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Образование ЛЖК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33124">
        <w:rPr>
          <w:rFonts w:ascii="Times New Roman" w:hAnsi="Times New Roman"/>
          <w:b/>
          <w:sz w:val="24"/>
          <w:szCs w:val="24"/>
        </w:rPr>
        <w:t>3. Где располагаются нервные центры акта дефекации?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Поясничный отдел спинного мозга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Крестцовый отдел спинного мозга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Грудной отдел спинного мозга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Продолговатый мозг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33124">
        <w:rPr>
          <w:rFonts w:ascii="Times New Roman" w:hAnsi="Times New Roman"/>
          <w:b/>
          <w:sz w:val="24"/>
          <w:szCs w:val="24"/>
        </w:rPr>
        <w:t>4. Флатуленция –это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Выход каловых масс из прямой кишки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Выход газов из прямой кишки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Сбраживание углеводов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Образование химуса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33124">
        <w:rPr>
          <w:rFonts w:ascii="Times New Roman" w:hAnsi="Times New Roman"/>
          <w:b/>
          <w:sz w:val="24"/>
          <w:szCs w:val="24"/>
        </w:rPr>
        <w:t>5. Пищеварение в толстом отделе кишечника происходит за счет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Ферментов толстого отдела кишечника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Ферментов, пришедших из тонкого отдела кишечника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Перистальтики кишечника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Соляной кислоты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124">
        <w:rPr>
          <w:rFonts w:ascii="Times New Roman" w:hAnsi="Times New Roman"/>
          <w:b/>
          <w:sz w:val="24"/>
          <w:szCs w:val="24"/>
        </w:rPr>
        <w:t>6. В</w:t>
      </w:r>
      <w:r w:rsidRPr="0013312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олнообразное сокращение стенок </w:t>
      </w:r>
      <w:r w:rsidRPr="0013312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кишечника</w:t>
      </w:r>
      <w:r w:rsidRPr="0013312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способствующее продвижению их содержимого к выходным отверстиям, называется: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 Маятникообразное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lastRenderedPageBreak/>
        <w:t>Б) Ритмическое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Сегментирование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Перистальтическое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33124">
        <w:rPr>
          <w:rFonts w:ascii="Times New Roman" w:hAnsi="Times New Roman"/>
          <w:b/>
          <w:sz w:val="24"/>
          <w:szCs w:val="24"/>
        </w:rPr>
        <w:t>7. Сокращение и расслабление продольных мышц на коротком участке кишки называется: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Маятникообразное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Ритмическое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Сегментирование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Перистальтическое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124">
        <w:rPr>
          <w:rFonts w:ascii="Times New Roman" w:hAnsi="Times New Roman"/>
          <w:b/>
          <w:sz w:val="24"/>
          <w:szCs w:val="24"/>
        </w:rPr>
        <w:t>8. В</w:t>
      </w:r>
      <w:r w:rsidRPr="0013312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олнообразное сокращение стенок </w:t>
      </w:r>
      <w:r w:rsidRPr="0013312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кишечника</w:t>
      </w:r>
      <w:r w:rsidRPr="0013312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способствующее продвижению их содержимого в краниальном направлении, называется: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 Маятникообразное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Антиперистальтическое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Сегментирование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Перистальтическое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33124">
        <w:rPr>
          <w:rFonts w:ascii="Times New Roman" w:hAnsi="Times New Roman"/>
          <w:b/>
          <w:sz w:val="24"/>
          <w:szCs w:val="24"/>
        </w:rPr>
        <w:t>9. Р</w:t>
      </w:r>
      <w:r w:rsidRPr="0013312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итмические сокращения циркулярного мышечного слоя отдельных участков кишки направленные на перемешивание химуса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А) Маятникообразное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Б) Антиперистальтическое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В) Сегментирование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5625">
        <w:rPr>
          <w:rFonts w:ascii="Times New Roman" w:hAnsi="Times New Roman"/>
          <w:sz w:val="24"/>
          <w:szCs w:val="24"/>
        </w:rPr>
        <w:t>Г) Перистальтическое</w:t>
      </w:r>
    </w:p>
    <w:p w:rsidR="00D74BF9" w:rsidRPr="00133124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33124">
        <w:rPr>
          <w:rFonts w:ascii="Times New Roman" w:hAnsi="Times New Roman" w:cs="Times New Roman"/>
          <w:b/>
          <w:sz w:val="24"/>
          <w:szCs w:val="24"/>
        </w:rPr>
        <w:t xml:space="preserve">10. Химус –это 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А) Белки катализаторы. Расщепляющие сложные вещества на более простые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Б) Пищеварительные массы и кишечный сок, желчь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В) Пищеварительные массы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Г) Содержимое желудка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B5625">
        <w:rPr>
          <w:rFonts w:ascii="Times New Roman" w:hAnsi="Times New Roman" w:cs="Times New Roman"/>
          <w:b/>
          <w:sz w:val="24"/>
          <w:szCs w:val="24"/>
        </w:rPr>
        <w:t>Задание 5. Иммунитет.</w:t>
      </w:r>
    </w:p>
    <w:p w:rsidR="00D74BF9" w:rsidRPr="001B5625" w:rsidRDefault="00D74BF9" w:rsidP="001B5625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B5625">
        <w:rPr>
          <w:rFonts w:ascii="Times New Roman" w:hAnsi="Times New Roman" w:cs="Times New Roman"/>
          <w:sz w:val="24"/>
          <w:szCs w:val="24"/>
        </w:rPr>
        <w:t>Иммунитет, его значение. Иммунная система. Клетка иммунной системы. Естественный иммунитет, его факторы. Адаптивный (при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обретенный) иммунитет. Антигены, антитела, их функции. Гуморальный адаптивный иммунитет, взаи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модействие В и Т - лимфоцитов. Клеточный адаптив</w:t>
      </w:r>
      <w:r w:rsidRPr="001B5625">
        <w:rPr>
          <w:rFonts w:ascii="Times New Roman" w:hAnsi="Times New Roman" w:cs="Times New Roman"/>
          <w:sz w:val="24"/>
          <w:szCs w:val="24"/>
        </w:rPr>
        <w:softHyphen/>
        <w:t>ный иммунитет, взаимодействие аитиген-представляющнх клеток, Т - лимфоцитов и микрофагов при его осуществлении.</w:t>
      </w:r>
    </w:p>
    <w:p w:rsidR="00D74BF9" w:rsidRPr="001B5625" w:rsidRDefault="00D74BF9" w:rsidP="001B562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B5625" w:rsidRDefault="001B5625" w:rsidP="001B5625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1B5625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1B5625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1B5625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1B5625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1B5625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2A0E31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2A0E31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2A0E31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2A0E31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625" w:rsidRDefault="001B5625" w:rsidP="002A0E31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Default="00511575" w:rsidP="002A0E31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ИСПОЛЬЗУЕМЫХ ИСТОЧНИКОВ</w:t>
      </w:r>
    </w:p>
    <w:p w:rsidR="000144EE" w:rsidRPr="000144EE" w:rsidRDefault="000144EE" w:rsidP="00BF7D02">
      <w:pPr>
        <w:pStyle w:val="a3"/>
        <w:numPr>
          <w:ilvl w:val="0"/>
          <w:numId w:val="5"/>
        </w:numPr>
        <w:spacing w:after="0" w:line="240" w:lineRule="auto"/>
        <w:ind w:left="851" w:firstLine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0144EE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Российской Федерации Приказ от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144EE">
        <w:rPr>
          <w:rFonts w:ascii="Times New Roman" w:hAnsi="Times New Roman" w:cs="Times New Roman"/>
          <w:sz w:val="24"/>
          <w:szCs w:val="24"/>
        </w:rPr>
        <w:t xml:space="preserve"> мая  2014 г. № </w:t>
      </w:r>
      <w:r>
        <w:rPr>
          <w:rFonts w:ascii="Times New Roman" w:hAnsi="Times New Roman" w:cs="Times New Roman"/>
          <w:sz w:val="24"/>
          <w:szCs w:val="24"/>
        </w:rPr>
        <w:t>464</w:t>
      </w:r>
      <w:r w:rsidRPr="000144EE">
        <w:rPr>
          <w:rFonts w:ascii="Times New Roman" w:hAnsi="Times New Roman" w:cs="Times New Roman"/>
          <w:sz w:val="24"/>
          <w:szCs w:val="24"/>
        </w:rPr>
        <w:t xml:space="preserve"> об утверждении Федерального государственного стандарта среднего профессионального образования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35.02.15. Кинология</w:t>
      </w:r>
      <w:r w:rsidRPr="0001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3C0" w:rsidRDefault="00C543C0" w:rsidP="00C543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200CE5">
        <w:rPr>
          <w:rFonts w:ascii="Times New Roman" w:hAnsi="Times New Roman" w:cs="Times New Roman"/>
          <w:sz w:val="24"/>
          <w:szCs w:val="24"/>
        </w:rPr>
        <w:t>Акаевский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CE5">
        <w:rPr>
          <w:rFonts w:ascii="Times New Roman" w:hAnsi="Times New Roman" w:cs="Times New Roman"/>
          <w:sz w:val="24"/>
          <w:szCs w:val="24"/>
        </w:rPr>
        <w:t>А.И., Ю.Юдичев, С.Селезнев Анатомия домашних животных. Учебное пособие для ветеринарных вузов и ветеринарных факультетов. 6-е изд., исправленное. – М.: Аквариум – Принт, 2009г. 632с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E31" w:rsidRDefault="002A0E31" w:rsidP="00BF7D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0CE5">
        <w:rPr>
          <w:rFonts w:ascii="Times New Roman" w:hAnsi="Times New Roman" w:cs="Times New Roman"/>
          <w:sz w:val="24"/>
          <w:szCs w:val="24"/>
        </w:rPr>
        <w:t>Аксенова Г.П. Анатомия и физиология животных методические указания и контрольные задания для студентов-заочников средних профессиональных учебных заведений по специальности «Зоотехния» Сергеев Посад 2003г</w:t>
      </w:r>
      <w:r w:rsidR="00C543C0">
        <w:rPr>
          <w:rFonts w:ascii="Times New Roman" w:hAnsi="Times New Roman" w:cs="Times New Roman"/>
          <w:sz w:val="24"/>
          <w:szCs w:val="24"/>
        </w:rPr>
        <w:t>.</w:t>
      </w:r>
    </w:p>
    <w:p w:rsidR="00C543C0" w:rsidRDefault="00C543C0" w:rsidP="00C543C0">
      <w:pPr>
        <w:pStyle w:val="a4"/>
        <w:numPr>
          <w:ilvl w:val="0"/>
          <w:numId w:val="5"/>
        </w:numPr>
        <w:ind w:left="851" w:firstLine="0"/>
        <w:rPr>
          <w:rFonts w:ascii="Times New Roman" w:hAnsi="Times New Roman"/>
          <w:sz w:val="24"/>
          <w:szCs w:val="24"/>
          <w:lang w:val="ru-RU"/>
        </w:rPr>
      </w:pPr>
      <w:r w:rsidRPr="00200CE5">
        <w:rPr>
          <w:rFonts w:ascii="Times New Roman" w:hAnsi="Times New Roman"/>
          <w:sz w:val="24"/>
          <w:szCs w:val="24"/>
          <w:lang w:val="ru-RU"/>
        </w:rPr>
        <w:t>Вракин В.Ф, Сидорова М.В, Панов В.П, Семак А.Э. Практикум по анатомии и гистологии с основами цитологии и эмбриологии сельскохозяйственных животных. Учебное пособие для студентов вузов, обучающихся по направлению 111100 – «Зоотехния». Санкт-Петербург – Москва – Краснодар 2013г. – 269 стр.</w:t>
      </w:r>
    </w:p>
    <w:p w:rsidR="00C543C0" w:rsidRDefault="00C543C0" w:rsidP="00C543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0144EE">
        <w:rPr>
          <w:rFonts w:ascii="Times New Roman" w:hAnsi="Times New Roman" w:cs="Times New Roman"/>
          <w:sz w:val="24"/>
          <w:szCs w:val="24"/>
        </w:rPr>
        <w:t xml:space="preserve">Зеленевский Н.В.  Анатомия собаки. </w:t>
      </w:r>
      <w:r w:rsidRPr="00200CE5">
        <w:rPr>
          <w:rFonts w:ascii="Times New Roman" w:hAnsi="Times New Roman" w:cs="Times New Roman"/>
          <w:sz w:val="24"/>
          <w:szCs w:val="24"/>
        </w:rPr>
        <w:t>Учебное пособие для ветеринарных вузов и ветеринарных факультетов.</w:t>
      </w:r>
      <w:r w:rsidRPr="00FE5D8B">
        <w:rPr>
          <w:rFonts w:ascii="Times New Roman" w:hAnsi="Times New Roman" w:cs="Times New Roman"/>
          <w:sz w:val="24"/>
          <w:szCs w:val="24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</w:rPr>
        <w:t>Издательство ООО « Право и управление»</w:t>
      </w:r>
      <w:r w:rsidRPr="00200CE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Санкт-Петербург 1997г.-400с.</w:t>
      </w:r>
    </w:p>
    <w:p w:rsidR="002A0E31" w:rsidRPr="00200CE5" w:rsidRDefault="002A0E31" w:rsidP="00BF7D02">
      <w:pPr>
        <w:pStyle w:val="a4"/>
        <w:numPr>
          <w:ilvl w:val="0"/>
          <w:numId w:val="5"/>
        </w:numPr>
        <w:ind w:left="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0CE5">
        <w:rPr>
          <w:rFonts w:ascii="Times New Roman" w:hAnsi="Times New Roman" w:cs="Times New Roman"/>
          <w:sz w:val="24"/>
          <w:szCs w:val="24"/>
          <w:lang w:val="ru-RU"/>
        </w:rPr>
        <w:t>Зеленевский Н.В, ВасильевА.П, ЛогиноваЛ.К  Анатомия и физиология животных. Учебник для студентов образовательных учреждений среднего профессионального образования. М – 2005. – 464стр.</w:t>
      </w:r>
    </w:p>
    <w:p w:rsidR="00200CE5" w:rsidRPr="00200CE5" w:rsidRDefault="00200CE5" w:rsidP="00BF7D02">
      <w:pPr>
        <w:pStyle w:val="a4"/>
        <w:numPr>
          <w:ilvl w:val="0"/>
          <w:numId w:val="5"/>
        </w:numPr>
        <w:ind w:left="851" w:firstLine="0"/>
        <w:rPr>
          <w:rFonts w:ascii="Times New Roman" w:hAnsi="Times New Roman"/>
          <w:sz w:val="24"/>
          <w:szCs w:val="24"/>
          <w:lang w:val="ru-RU"/>
        </w:rPr>
      </w:pPr>
      <w:r w:rsidRPr="00200CE5">
        <w:rPr>
          <w:rFonts w:ascii="Times New Roman" w:hAnsi="Times New Roman"/>
          <w:sz w:val="24"/>
          <w:szCs w:val="24"/>
          <w:lang w:val="ru-RU"/>
        </w:rPr>
        <w:t>Лысов Н.Ф,  Ипполитов Т.В, Максимов В.И, Шевелев Н.С  Физиология и этология животных. Учебник для студентов высших заведений по специальности «Ветеринария» и «Зоотехния». М – 2004.</w:t>
      </w:r>
    </w:p>
    <w:p w:rsidR="00200CE5" w:rsidRPr="00200CE5" w:rsidRDefault="00200CE5" w:rsidP="00BF7D02">
      <w:pPr>
        <w:pStyle w:val="a4"/>
        <w:numPr>
          <w:ilvl w:val="0"/>
          <w:numId w:val="5"/>
        </w:numPr>
        <w:ind w:left="851" w:firstLine="0"/>
        <w:rPr>
          <w:rFonts w:ascii="Times New Roman" w:hAnsi="Times New Roman"/>
          <w:sz w:val="24"/>
          <w:szCs w:val="24"/>
          <w:lang w:val="ru-RU"/>
        </w:rPr>
      </w:pPr>
      <w:r w:rsidRPr="00200CE5">
        <w:rPr>
          <w:rFonts w:ascii="Times New Roman" w:hAnsi="Times New Roman"/>
          <w:sz w:val="24"/>
          <w:szCs w:val="24"/>
          <w:lang w:val="ru-RU"/>
        </w:rPr>
        <w:t>Писменская В.Н,  Ленченко Е.М, Голицина Л.А  Анатомия и физиология сельскохозяйственных животных. Учебник для студентов образовательных учреждений среднего профессионального образования. М – 2007.</w:t>
      </w:r>
    </w:p>
    <w:p w:rsidR="000144EE" w:rsidRPr="00511575" w:rsidRDefault="000144EE" w:rsidP="00BF7D0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Анатомия собаки</w:t>
      </w:r>
      <w:r w:rsidR="00BF7D02">
        <w:rPr>
          <w:rFonts w:ascii="Times New Roman" w:hAnsi="Times New Roman" w:cs="Times New Roman"/>
          <w:sz w:val="24"/>
          <w:szCs w:val="24"/>
        </w:rPr>
        <w:t xml:space="preserve"> – строение скелета, внутренние органы, фото с описаниями. </w:t>
      </w:r>
      <w:r w:rsidR="00BF7D02" w:rsidRPr="00EE40AD">
        <w:rPr>
          <w:rFonts w:ascii="Times New Roman" w:hAnsi="Times New Roman" w:cs="Times New Roman"/>
          <w:sz w:val="28"/>
          <w:szCs w:val="28"/>
        </w:rPr>
        <w:t>[</w:t>
      </w:r>
      <w:r w:rsidR="00BF7D02" w:rsidRPr="00BF7D02">
        <w:rPr>
          <w:rFonts w:ascii="Times New Roman" w:hAnsi="Times New Roman" w:cs="Times New Roman"/>
          <w:sz w:val="24"/>
          <w:szCs w:val="24"/>
        </w:rPr>
        <w:t>Электронный ресурс]</w:t>
      </w:r>
      <w:r w:rsidR="00511575">
        <w:rPr>
          <w:rFonts w:ascii="Times New Roman" w:hAnsi="Times New Roman" w:cs="Times New Roman"/>
          <w:sz w:val="24"/>
          <w:szCs w:val="24"/>
        </w:rPr>
        <w:t xml:space="preserve"> // Режим доступа:</w:t>
      </w:r>
      <w:r w:rsidR="00BF7D02" w:rsidRPr="00BF7D02">
        <w:rPr>
          <w:rFonts w:ascii="Times New Roman" w:hAnsi="Times New Roman" w:cs="Times New Roman"/>
          <w:sz w:val="24"/>
          <w:szCs w:val="24"/>
        </w:rPr>
        <w:t xml:space="preserve"> </w:t>
      </w:r>
      <w:hyperlink r:id="rId69" w:history="1">
        <w:r w:rsidR="00511575"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https://petguru.ru/interesnoe/anatomiya-sobaki</w:t>
        </w:r>
      </w:hyperlink>
      <w:r w:rsidR="00511575" w:rsidRPr="00511575">
        <w:rPr>
          <w:rFonts w:ascii="Times New Roman" w:hAnsi="Times New Roman" w:cs="Times New Roman"/>
          <w:sz w:val="24"/>
          <w:szCs w:val="24"/>
        </w:rPr>
        <w:t xml:space="preserve"> - Дата обращения: 11.08.2019г.</w:t>
      </w:r>
    </w:p>
    <w:p w:rsidR="00D74BF9" w:rsidRPr="00511575" w:rsidRDefault="00BF7D02" w:rsidP="00BF7D02">
      <w:pPr>
        <w:pStyle w:val="a4"/>
        <w:numPr>
          <w:ilvl w:val="0"/>
          <w:numId w:val="5"/>
        </w:numPr>
        <w:ind w:left="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1575">
        <w:rPr>
          <w:rFonts w:ascii="Roboto" w:hAnsi="Roboto"/>
          <w:color w:val="000000"/>
          <w:sz w:val="24"/>
          <w:szCs w:val="24"/>
          <w:shd w:val="clear" w:color="auto" w:fill="FFFFFF"/>
          <w:lang w:val="ru-RU"/>
        </w:rPr>
        <w:t xml:space="preserve">Анатомия внутренних органов собаки: описание, определение, структура, вид, выполняемые функции, значение и строение. </w:t>
      </w:r>
      <w:r w:rsidRPr="00511575">
        <w:rPr>
          <w:rFonts w:ascii="Times New Roman" w:hAnsi="Times New Roman" w:cs="Times New Roman"/>
          <w:sz w:val="24"/>
          <w:szCs w:val="24"/>
          <w:lang w:val="ru-RU"/>
        </w:rPr>
        <w:t>[Электронный ресурс]</w:t>
      </w:r>
      <w:r w:rsidR="005115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1575">
        <w:rPr>
          <w:rFonts w:ascii="Roboto" w:hAnsi="Roboto"/>
          <w:color w:val="000000"/>
          <w:sz w:val="24"/>
          <w:szCs w:val="24"/>
          <w:shd w:val="clear" w:color="auto" w:fill="FFFFFF"/>
          <w:lang w:val="ru-RU"/>
        </w:rPr>
        <w:t>// Режим доступа:</w:t>
      </w:r>
      <w:r w:rsidRPr="00511575">
        <w:rPr>
          <w:rFonts w:ascii="Roboto" w:hAnsi="Roboto"/>
          <w:color w:val="000000"/>
          <w:sz w:val="24"/>
          <w:szCs w:val="24"/>
          <w:shd w:val="clear" w:color="auto" w:fill="FFFFFF"/>
        </w:rPr>
        <w:t> </w:t>
      </w:r>
      <w:hyperlink r:id="rId70" w:history="1"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://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fb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.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ru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/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article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/404570/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anatomiya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vnutrennih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organov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sobaki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opisanie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opredelenie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struktura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vid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vyipolnyaemyie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funktsii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znachenie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i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ru-RU"/>
          </w:rPr>
          <w:t>-</w:t>
        </w:r>
        <w:r w:rsidRPr="005115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stroenie</w:t>
        </w:r>
      </w:hyperlink>
      <w:r w:rsidR="0051157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11575" w:rsidRPr="00511575">
        <w:rPr>
          <w:rFonts w:ascii="Times New Roman" w:hAnsi="Times New Roman" w:cs="Times New Roman"/>
          <w:sz w:val="24"/>
          <w:szCs w:val="24"/>
          <w:lang w:val="ru-RU"/>
        </w:rPr>
        <w:t>Дата обращения: 12.08.2019</w:t>
      </w:r>
    </w:p>
    <w:p w:rsidR="00D74BF9" w:rsidRPr="00511575" w:rsidRDefault="00D74BF9" w:rsidP="00BF7D02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BF7D02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3124" w:rsidRDefault="00133124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D74BF9" w:rsidP="00D74BF9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BF9" w:rsidRDefault="00FE5D8B" w:rsidP="00FE5D8B">
      <w:pPr>
        <w:pStyle w:val="a4"/>
        <w:ind w:left="28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:rsidR="00FE5D8B" w:rsidRDefault="00FE5D8B" w:rsidP="00FE5D8B">
      <w:pPr>
        <w:pStyle w:val="a4"/>
        <w:ind w:left="284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63D3C" w:rsidRDefault="002A0E31" w:rsidP="00AC00ED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D3C">
        <w:rPr>
          <w:rFonts w:ascii="Times New Roman" w:hAnsi="Times New Roman" w:cs="Times New Roman"/>
          <w:b/>
          <w:bCs/>
          <w:sz w:val="24"/>
          <w:szCs w:val="24"/>
        </w:rPr>
        <w:t>ТРЕБОВАНИЕ К ОФОРМЛЕНИЮ И СОДЕРЖАНИЮ КОНТРОЛЬНОЙ РАБОТЕ</w:t>
      </w:r>
    </w:p>
    <w:p w:rsidR="00AC00ED" w:rsidRPr="00363D3C" w:rsidRDefault="002A0E31" w:rsidP="00C543C0">
      <w:pPr>
        <w:pStyle w:val="a3"/>
        <w:spacing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ОБРАЗЕЦ</w:t>
      </w:r>
    </w:p>
    <w:p w:rsidR="002A0E31" w:rsidRPr="00363D3C" w:rsidRDefault="002A0E31" w:rsidP="00C543C0">
      <w:pPr>
        <w:pStyle w:val="a3"/>
        <w:spacing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AC00ED" w:rsidRPr="00363D3C" w:rsidRDefault="00983C3F" w:rsidP="00133124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150" style="position:absolute;left:0;text-align:left;margin-left:178.75pt;margin-top:-48.85pt;width:1in;height:39.35pt;z-index:251788288" stroked="f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151" type="#_x0000_t202" style="position:absolute;left:0;text-align:left;margin-left:199.9pt;margin-top:-24.25pt;width:56.75pt;height:14.75pt;z-index:251789312" fillcolor="white [3212]" stroked="f">
            <v:textbox style="mso-next-textbox:#_x0000_s1151">
              <w:txbxContent>
                <w:p w:rsidR="0095775B" w:rsidRDefault="0095775B" w:rsidP="00AC00ED"/>
              </w:txbxContent>
            </v:textbox>
          </v:shape>
        </w:pict>
      </w:r>
      <w:r w:rsidR="00AC00ED" w:rsidRPr="00363D3C">
        <w:rPr>
          <w:rFonts w:ascii="Times New Roman" w:hAnsi="Times New Roman" w:cs="Times New Roman"/>
          <w:sz w:val="24"/>
          <w:szCs w:val="24"/>
        </w:rPr>
        <w:t>МИНИСТЕРСТВО ОБРАЗОВАНИЯ И НАУКИ АРХАНГЕЛЬСКОЙ ОБЛАСТИ</w:t>
      </w:r>
    </w:p>
    <w:p w:rsidR="00702376" w:rsidRDefault="00AC00ED" w:rsidP="00133124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</w:t>
      </w:r>
    </w:p>
    <w:p w:rsidR="00AC00ED" w:rsidRPr="00363D3C" w:rsidRDefault="00702376" w:rsidP="00133124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C00ED" w:rsidRPr="00363D3C">
        <w:rPr>
          <w:rFonts w:ascii="Times New Roman" w:hAnsi="Times New Roman" w:cs="Times New Roman"/>
          <w:sz w:val="24"/>
          <w:szCs w:val="24"/>
        </w:rPr>
        <w:t>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0ED" w:rsidRPr="00363D3C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AC00ED" w:rsidRPr="00363D3C" w:rsidRDefault="00AC00ED" w:rsidP="00133124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«АРХАНГЕЛЬСКИЙ </w:t>
      </w:r>
      <w:r w:rsidR="0095775B">
        <w:rPr>
          <w:rFonts w:ascii="Times New Roman" w:hAnsi="Times New Roman" w:cs="Times New Roman"/>
          <w:sz w:val="24"/>
          <w:szCs w:val="24"/>
        </w:rPr>
        <w:t>ГОСУДАРСТВЕННЫЙ МНОГОПРОФИЛЬНЫЙ КОЛЛЕДЖ</w:t>
      </w:r>
      <w:r w:rsidRPr="00363D3C">
        <w:rPr>
          <w:rFonts w:ascii="Times New Roman" w:hAnsi="Times New Roman" w:cs="Times New Roman"/>
          <w:sz w:val="24"/>
          <w:szCs w:val="24"/>
        </w:rPr>
        <w:t>»</w:t>
      </w:r>
    </w:p>
    <w:p w:rsidR="002A0E31" w:rsidRDefault="002A0E31" w:rsidP="00AC00ED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3D3C" w:rsidRDefault="00363D3C" w:rsidP="00AC00ED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3D3C" w:rsidRDefault="00363D3C" w:rsidP="00AC00ED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3D3C" w:rsidRPr="00363D3C" w:rsidRDefault="00363D3C" w:rsidP="00AC00ED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E31" w:rsidRPr="00363D3C" w:rsidRDefault="002A0E31" w:rsidP="00AC00ED">
      <w:pPr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b/>
          <w:bCs/>
          <w:sz w:val="24"/>
          <w:szCs w:val="24"/>
        </w:rPr>
        <w:t>Контрольная работа</w:t>
      </w:r>
    </w:p>
    <w:p w:rsidR="002A0E31" w:rsidRPr="00363D3C" w:rsidRDefault="002A0E31" w:rsidP="00AC00ED">
      <w:pPr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2A0E31" w:rsidRPr="00363D3C" w:rsidRDefault="002A0E31" w:rsidP="005115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По дисциплине: </w:t>
      </w:r>
      <w:r w:rsidR="00AC00ED" w:rsidRPr="00363D3C">
        <w:rPr>
          <w:rFonts w:ascii="Times New Roman" w:hAnsi="Times New Roman" w:cs="Times New Roman"/>
          <w:sz w:val="24"/>
          <w:szCs w:val="24"/>
        </w:rPr>
        <w:t xml:space="preserve">ОП.02 </w:t>
      </w:r>
      <w:r w:rsidRPr="00363D3C">
        <w:rPr>
          <w:rFonts w:ascii="Times New Roman" w:hAnsi="Times New Roman" w:cs="Times New Roman"/>
          <w:sz w:val="24"/>
          <w:szCs w:val="24"/>
        </w:rPr>
        <w:t>Анатомия и физиология животных</w:t>
      </w: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По специальности: </w:t>
      </w:r>
      <w:r w:rsidR="00AC00ED" w:rsidRPr="00363D3C">
        <w:rPr>
          <w:rFonts w:ascii="Times New Roman" w:hAnsi="Times New Roman" w:cs="Times New Roman"/>
          <w:sz w:val="24"/>
          <w:szCs w:val="24"/>
        </w:rPr>
        <w:t xml:space="preserve">35.02.15 </w:t>
      </w:r>
      <w:r w:rsidRPr="00363D3C">
        <w:rPr>
          <w:rFonts w:ascii="Times New Roman" w:hAnsi="Times New Roman" w:cs="Times New Roman"/>
          <w:sz w:val="24"/>
          <w:szCs w:val="24"/>
        </w:rPr>
        <w:t>Кинология</w:t>
      </w: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Студент ____ курса заочного отделения</w:t>
      </w: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Ф.</w:t>
      </w:r>
      <w:r w:rsidR="00363D3C" w:rsidRPr="00363D3C">
        <w:rPr>
          <w:rFonts w:ascii="Times New Roman" w:hAnsi="Times New Roman" w:cs="Times New Roman"/>
          <w:sz w:val="24"/>
          <w:szCs w:val="24"/>
        </w:rPr>
        <w:t>И.</w:t>
      </w:r>
      <w:r w:rsidRPr="00363D3C">
        <w:rPr>
          <w:rFonts w:ascii="Times New Roman" w:hAnsi="Times New Roman" w:cs="Times New Roman"/>
          <w:sz w:val="24"/>
          <w:szCs w:val="24"/>
        </w:rPr>
        <w:t>О.__________________________________________</w:t>
      </w: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№ варианта___________</w:t>
      </w: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Дата сдачи «______» _______________________20    г</w:t>
      </w:r>
    </w:p>
    <w:p w:rsidR="002A0E31" w:rsidRPr="00363D3C" w:rsidRDefault="002A0E31" w:rsidP="00AC00ED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Дата проверки «_____»  ____________________20    </w:t>
      </w:r>
    </w:p>
    <w:p w:rsidR="002A0E31" w:rsidRPr="00363D3C" w:rsidRDefault="002A0E31" w:rsidP="00AC00ED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Преподаватель : ____________________________</w:t>
      </w: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5D8B" w:rsidRPr="00363D3C" w:rsidRDefault="00FE5D8B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63D3C" w:rsidRDefault="00363D3C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E5" w:rsidRPr="00363D3C" w:rsidRDefault="00ED63E5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Архангельск 20</w:t>
      </w:r>
      <w:r w:rsidR="00AC00ED" w:rsidRPr="00363D3C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363D3C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</w:p>
    <w:p w:rsidR="00511575" w:rsidRDefault="0051157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0E31" w:rsidRPr="00363D3C" w:rsidRDefault="002A0E31" w:rsidP="00AC00ED">
      <w:pPr>
        <w:pStyle w:val="a4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СОДЕРЖАНИЕ</w:t>
      </w:r>
    </w:p>
    <w:p w:rsidR="002A0E31" w:rsidRPr="00363D3C" w:rsidRDefault="002A0E31" w:rsidP="00AC00ED">
      <w:pPr>
        <w:pStyle w:val="a4"/>
        <w:ind w:left="567" w:right="169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стр</w:t>
      </w:r>
    </w:p>
    <w:p w:rsidR="002A0E31" w:rsidRPr="00363D3C" w:rsidRDefault="002A0E31" w:rsidP="00AC00ED">
      <w:pPr>
        <w:pStyle w:val="a4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</w:p>
    <w:p w:rsidR="002A0E31" w:rsidRPr="00363D3C" w:rsidRDefault="002A0E31" w:rsidP="00AC00ED">
      <w:pPr>
        <w:pStyle w:val="a4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2.</w:t>
      </w:r>
    </w:p>
    <w:p w:rsidR="002A0E31" w:rsidRPr="00363D3C" w:rsidRDefault="002A0E31" w:rsidP="00AC00ED">
      <w:pPr>
        <w:pStyle w:val="a4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3.</w:t>
      </w:r>
    </w:p>
    <w:p w:rsidR="002A0E31" w:rsidRPr="00363D3C" w:rsidRDefault="002A0E31" w:rsidP="00AC00ED">
      <w:pPr>
        <w:pStyle w:val="a4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4.</w:t>
      </w:r>
    </w:p>
    <w:p w:rsidR="002A0E31" w:rsidRPr="00363D3C" w:rsidRDefault="002A0E31" w:rsidP="00AC00ED">
      <w:pPr>
        <w:pStyle w:val="a4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5.</w:t>
      </w:r>
    </w:p>
    <w:p w:rsidR="002A0E31" w:rsidRPr="00363D3C" w:rsidRDefault="002A0E31" w:rsidP="00AC00ED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2A0E31" w:rsidRPr="00363D3C" w:rsidRDefault="002A0E31" w:rsidP="00AC00ED">
      <w:pPr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В содержание указываются </w:t>
      </w:r>
      <w:r w:rsidR="00363D3C" w:rsidRPr="00363D3C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363D3C">
        <w:rPr>
          <w:rFonts w:ascii="Times New Roman" w:hAnsi="Times New Roman" w:cs="Times New Roman"/>
          <w:sz w:val="24"/>
          <w:szCs w:val="24"/>
        </w:rPr>
        <w:t>варианта и страницы.</w:t>
      </w:r>
    </w:p>
    <w:p w:rsidR="002A0E31" w:rsidRPr="00363D3C" w:rsidRDefault="002A0E31" w:rsidP="00AC00ED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ОТВЕТЫ НА ВОПРОС ДАННОГО ВАРИАНТА КОНТРОЛЬНОЙ РАБОТЫ</w:t>
      </w:r>
    </w:p>
    <w:p w:rsidR="002A0E31" w:rsidRPr="004C14FA" w:rsidRDefault="002A0E31" w:rsidP="004C14FA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Ответы должны соответствовать поставленным вопросом и написаны грамотно в полном объеме. При написании контрольной работы обратите внимание на методические указания по разделам: цитология и гистология с основами эмбриологии, анатомия, физиология. </w:t>
      </w:r>
      <w:r w:rsidRPr="004C14FA">
        <w:rPr>
          <w:rFonts w:ascii="Times New Roman" w:hAnsi="Times New Roman" w:cs="Times New Roman"/>
          <w:sz w:val="24"/>
          <w:szCs w:val="24"/>
        </w:rPr>
        <w:t>Данная информация поможет вам правильно ответить на вопросы. В тексте указываются термины, которые используются в дисциплине «А</w:t>
      </w:r>
      <w:r w:rsidR="00AC00ED" w:rsidRPr="004C14FA">
        <w:rPr>
          <w:rFonts w:ascii="Times New Roman" w:hAnsi="Times New Roman" w:cs="Times New Roman"/>
          <w:sz w:val="24"/>
          <w:szCs w:val="24"/>
        </w:rPr>
        <w:t xml:space="preserve">натомия и физиология животных». </w:t>
      </w:r>
    </w:p>
    <w:p w:rsidR="00363D3C" w:rsidRPr="004C14FA" w:rsidRDefault="00363D3C" w:rsidP="004C14FA">
      <w:pPr>
        <w:pStyle w:val="ad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4C14FA">
        <w:t>контрольная работа должна быть выполнена на одной стороне листа белой бумаги формата А4;</w:t>
      </w:r>
    </w:p>
    <w:p w:rsidR="00363D3C" w:rsidRPr="004C14FA" w:rsidRDefault="00363D3C" w:rsidP="004C14FA">
      <w:pPr>
        <w:pStyle w:val="ad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4C14FA">
        <w:t>цвет шрифта черный;</w:t>
      </w:r>
    </w:p>
    <w:p w:rsidR="00363D3C" w:rsidRPr="004C14FA" w:rsidRDefault="00363D3C" w:rsidP="004C14FA">
      <w:pPr>
        <w:pStyle w:val="ad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4C14FA">
        <w:t>набор текста необходимо осуществлять стандартным Кегль (размер) от 12 до 14 пунктов;</w:t>
      </w:r>
    </w:p>
    <w:p w:rsidR="00363D3C" w:rsidRPr="004C14FA" w:rsidRDefault="00363D3C" w:rsidP="004C14FA">
      <w:pPr>
        <w:pStyle w:val="ad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4C14FA">
        <w:t>шрифт основного текста «Times New Roman» в формате Word;</w:t>
      </w:r>
    </w:p>
    <w:p w:rsidR="00363D3C" w:rsidRPr="004C14FA" w:rsidRDefault="00363D3C" w:rsidP="004C14FA">
      <w:pPr>
        <w:pStyle w:val="ad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4C14FA">
        <w:t>заголовки следует набирать 14 шрифтом (выделять полужирным);</w:t>
      </w:r>
    </w:p>
    <w:p w:rsidR="00363D3C" w:rsidRPr="004C14FA" w:rsidRDefault="00363D3C" w:rsidP="004C14FA">
      <w:pPr>
        <w:pStyle w:val="ad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4C14FA">
        <w:t>межстрочный интервал полуторный;</w:t>
      </w:r>
    </w:p>
    <w:p w:rsidR="00363D3C" w:rsidRPr="004C14FA" w:rsidRDefault="00363D3C" w:rsidP="004C14FA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расстояние между названием заголовка и текстом должно быть равно 2 интервалам, а интервал между строками самого текста 1,5мм.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размер полей страницы (не менее): правое 1,5 мм, верхнее и нижнее 20 мм, левое 1,5мм;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полное выравнивание текста по ширине;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отступ красной строки одинаковый по всему тексту;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ориентация книжная;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сноски – построчные, сплошные;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страницы должны быть пронумерованы арабскими цифрами с учётом титульного листа, который не обозначается цифрой, номер страницы проставляется в центре нижней части листа без точки;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>общий объем работы 12-20 страниц печатного текста (с учётом титульного листа, содержания и списка литературы). Титульный лист оформляется в соответствии с установленной формой;</w:t>
      </w:r>
    </w:p>
    <w:p w:rsidR="00363D3C" w:rsidRPr="004C14FA" w:rsidRDefault="00363D3C" w:rsidP="00363D3C">
      <w:pPr>
        <w:pStyle w:val="ad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4C14FA">
        <w:t xml:space="preserve">законченный вариант контрольной работы оформляется в папке скоросшиватель.  </w:t>
      </w:r>
    </w:p>
    <w:p w:rsidR="00363D3C" w:rsidRPr="004C14FA" w:rsidRDefault="00363D3C" w:rsidP="00363D3C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2A0E31" w:rsidRPr="00363D3C" w:rsidRDefault="002A0E31" w:rsidP="00AC00ED">
      <w:pPr>
        <w:pStyle w:val="a3"/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0917F4" w:rsidRPr="00363D3C">
        <w:rPr>
          <w:rFonts w:ascii="Times New Roman" w:hAnsi="Times New Roman" w:cs="Times New Roman"/>
          <w:bCs/>
          <w:sz w:val="24"/>
          <w:szCs w:val="24"/>
        </w:rPr>
        <w:t>ИСПОЛЬЗУЕМОЙ ЛИТЕРАТУРЫ</w:t>
      </w:r>
    </w:p>
    <w:p w:rsidR="002A0E31" w:rsidRPr="00363D3C" w:rsidRDefault="002A0E31" w:rsidP="00AC00ED">
      <w:pPr>
        <w:pStyle w:val="a3"/>
        <w:autoSpaceDE w:val="0"/>
        <w:autoSpaceDN w:val="0"/>
        <w:adjustRightInd w:val="0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63D3C">
        <w:rPr>
          <w:rFonts w:ascii="Times New Roman" w:hAnsi="Times New Roman" w:cs="Times New Roman"/>
          <w:sz w:val="24"/>
          <w:szCs w:val="24"/>
        </w:rPr>
        <w:t>Пример согласно требованию:</w:t>
      </w:r>
    </w:p>
    <w:p w:rsidR="002A0E31" w:rsidRPr="00363D3C" w:rsidRDefault="002A0E31" w:rsidP="00133124">
      <w:pPr>
        <w:pStyle w:val="a4"/>
        <w:numPr>
          <w:ilvl w:val="0"/>
          <w:numId w:val="6"/>
        </w:numPr>
        <w:tabs>
          <w:tab w:val="left" w:pos="993"/>
        </w:tabs>
        <w:ind w:left="567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363D3C">
        <w:rPr>
          <w:rFonts w:ascii="Times New Roman" w:hAnsi="Times New Roman" w:cs="Times New Roman"/>
          <w:sz w:val="24"/>
          <w:szCs w:val="24"/>
          <w:lang w:val="ru-RU"/>
        </w:rPr>
        <w:t>Зеленевский Н.В, ВасильевА.П, ЛогиноваЛ.К  Анатомия и физиология животных. Учебник для студентов образовательных учреждений среднего профессионального образования. М – 2005. – 464стр.</w:t>
      </w:r>
    </w:p>
    <w:p w:rsidR="004C14FA" w:rsidRPr="004C14FA" w:rsidRDefault="00FE5D8B" w:rsidP="00133124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C14FA">
        <w:rPr>
          <w:rFonts w:ascii="Times New Roman" w:hAnsi="Times New Roman" w:cs="Times New Roman"/>
          <w:sz w:val="24"/>
          <w:szCs w:val="24"/>
        </w:rPr>
        <w:t xml:space="preserve">Анатомия собаки – строение скелета, внутренние органы, фото с описаниями. </w:t>
      </w:r>
      <w:bookmarkStart w:id="0" w:name="_GoBack"/>
      <w:bookmarkEnd w:id="0"/>
      <w:r w:rsidR="004C14FA" w:rsidRPr="004C14FA">
        <w:rPr>
          <w:rFonts w:ascii="Times New Roman" w:hAnsi="Times New Roman" w:cs="Times New Roman"/>
          <w:sz w:val="28"/>
          <w:szCs w:val="28"/>
        </w:rPr>
        <w:t>[</w:t>
      </w:r>
      <w:r w:rsidR="004C14FA" w:rsidRPr="004C14FA">
        <w:rPr>
          <w:rFonts w:ascii="Times New Roman" w:hAnsi="Times New Roman" w:cs="Times New Roman"/>
          <w:sz w:val="24"/>
          <w:szCs w:val="24"/>
        </w:rPr>
        <w:t xml:space="preserve">Электронный ресурс] // Режим доступа: </w:t>
      </w:r>
      <w:hyperlink r:id="rId71" w:history="1">
        <w:r w:rsidR="004C14FA" w:rsidRPr="004C14F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https://petguru.ru/interesnoe/anatomiya-sobaki</w:t>
        </w:r>
      </w:hyperlink>
      <w:r w:rsidR="004C14FA" w:rsidRPr="004C14FA">
        <w:rPr>
          <w:rFonts w:ascii="Times New Roman" w:hAnsi="Times New Roman" w:cs="Times New Roman"/>
          <w:sz w:val="24"/>
          <w:szCs w:val="24"/>
        </w:rPr>
        <w:t xml:space="preserve"> - Дата обращения: 11.08.2019г.</w:t>
      </w:r>
    </w:p>
    <w:p w:rsidR="00B779C6" w:rsidRPr="004C14FA" w:rsidRDefault="00B779C6" w:rsidP="004C14F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79C6" w:rsidRPr="004C14FA" w:rsidSect="00B779C6">
      <w:headerReference w:type="even" r:id="rId72"/>
      <w:footerReference w:type="even" r:id="rId73"/>
      <w:footerReference w:type="default" r:id="rId74"/>
      <w:pgSz w:w="11907" w:h="16840" w:code="9"/>
      <w:pgMar w:top="851" w:right="851" w:bottom="851" w:left="993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C1C" w:rsidRDefault="00967C1C" w:rsidP="00B779C6">
      <w:pPr>
        <w:spacing w:after="0" w:line="240" w:lineRule="auto"/>
      </w:pPr>
      <w:r>
        <w:separator/>
      </w:r>
    </w:p>
  </w:endnote>
  <w:endnote w:type="continuationSeparator" w:id="1">
    <w:p w:rsidR="00967C1C" w:rsidRDefault="00967C1C" w:rsidP="00B7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67697"/>
      <w:docPartObj>
        <w:docPartGallery w:val="Page Numbers (Bottom of Page)"/>
        <w:docPartUnique/>
      </w:docPartObj>
    </w:sdtPr>
    <w:sdtContent>
      <w:p w:rsidR="0095775B" w:rsidRDefault="0095775B">
        <w:pPr>
          <w:pStyle w:val="a7"/>
          <w:jc w:val="center"/>
        </w:pPr>
        <w:fldSimple w:instr=" PAGE   \* MERGEFORMAT ">
          <w:r w:rsidR="005C7B39">
            <w:rPr>
              <w:noProof/>
            </w:rPr>
            <w:t>55</w:t>
          </w:r>
        </w:fldSimple>
      </w:p>
    </w:sdtContent>
  </w:sdt>
  <w:p w:rsidR="0095775B" w:rsidRDefault="0095775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67699"/>
      <w:docPartObj>
        <w:docPartGallery w:val="Page Numbers (Bottom of Page)"/>
        <w:docPartUnique/>
      </w:docPartObj>
    </w:sdtPr>
    <w:sdtContent>
      <w:p w:rsidR="0095775B" w:rsidRDefault="0095775B">
        <w:pPr>
          <w:pStyle w:val="a7"/>
          <w:jc w:val="center"/>
        </w:pPr>
        <w:fldSimple w:instr=" PAGE   \* MERGEFORMAT ">
          <w:r w:rsidR="005C7B39">
            <w:rPr>
              <w:noProof/>
            </w:rPr>
            <w:t>56</w:t>
          </w:r>
        </w:fldSimple>
      </w:p>
    </w:sdtContent>
  </w:sdt>
  <w:p w:rsidR="0095775B" w:rsidRDefault="0095775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5B" w:rsidRDefault="0095775B" w:rsidP="00B779C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5775B" w:rsidRDefault="0095775B" w:rsidP="00B779C6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5B" w:rsidRDefault="0095775B">
    <w:pPr>
      <w:pStyle w:val="a7"/>
      <w:jc w:val="center"/>
    </w:pPr>
    <w:fldSimple w:instr=" PAGE   \* MERGEFORMAT ">
      <w:r w:rsidR="005C7B39">
        <w:rPr>
          <w:noProof/>
        </w:rPr>
        <w:t>66</w:t>
      </w:r>
    </w:fldSimple>
  </w:p>
  <w:p w:rsidR="0095775B" w:rsidRDefault="0095775B" w:rsidP="00B779C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C1C" w:rsidRDefault="00967C1C" w:rsidP="00B779C6">
      <w:pPr>
        <w:spacing w:after="0" w:line="240" w:lineRule="auto"/>
      </w:pPr>
      <w:r>
        <w:separator/>
      </w:r>
    </w:p>
  </w:footnote>
  <w:footnote w:type="continuationSeparator" w:id="1">
    <w:p w:rsidR="00967C1C" w:rsidRDefault="00967C1C" w:rsidP="00B7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5B" w:rsidRDefault="0095775B" w:rsidP="00B779C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5775B" w:rsidRDefault="0095775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4CD"/>
    <w:multiLevelType w:val="hybridMultilevel"/>
    <w:tmpl w:val="2C66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08FD"/>
    <w:multiLevelType w:val="multilevel"/>
    <w:tmpl w:val="743CB6F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Times New Roman" w:hAnsi="Times New Roman" w:hint="default"/>
      </w:rPr>
    </w:lvl>
  </w:abstractNum>
  <w:abstractNum w:abstractNumId="2">
    <w:nsid w:val="060F0D7F"/>
    <w:multiLevelType w:val="hybridMultilevel"/>
    <w:tmpl w:val="5AB8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E7446"/>
    <w:multiLevelType w:val="hybridMultilevel"/>
    <w:tmpl w:val="6B5C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276BC"/>
    <w:multiLevelType w:val="hybridMultilevel"/>
    <w:tmpl w:val="0C74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E33D0"/>
    <w:multiLevelType w:val="multilevel"/>
    <w:tmpl w:val="D1D0A1A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9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6">
    <w:nsid w:val="1226732B"/>
    <w:multiLevelType w:val="hybridMultilevel"/>
    <w:tmpl w:val="7F405A50"/>
    <w:lvl w:ilvl="0" w:tplc="75AE117E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E22C2C"/>
    <w:multiLevelType w:val="hybridMultilevel"/>
    <w:tmpl w:val="32AEAF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18FB0429"/>
    <w:multiLevelType w:val="hybridMultilevel"/>
    <w:tmpl w:val="4BAA45DE"/>
    <w:lvl w:ilvl="0" w:tplc="357EB15A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CA1E67"/>
    <w:multiLevelType w:val="hybridMultilevel"/>
    <w:tmpl w:val="35C4ECD6"/>
    <w:lvl w:ilvl="0" w:tplc="FE98945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1AEE609C"/>
    <w:multiLevelType w:val="hybridMultilevel"/>
    <w:tmpl w:val="DE46B28C"/>
    <w:lvl w:ilvl="0" w:tplc="CD44565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93682D"/>
    <w:multiLevelType w:val="multilevel"/>
    <w:tmpl w:val="584E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3735E"/>
    <w:multiLevelType w:val="hybridMultilevel"/>
    <w:tmpl w:val="0E72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33561"/>
    <w:multiLevelType w:val="multilevel"/>
    <w:tmpl w:val="EB4C5C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248B1A70"/>
    <w:multiLevelType w:val="multilevel"/>
    <w:tmpl w:val="EC786A5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271470CA"/>
    <w:multiLevelType w:val="multilevel"/>
    <w:tmpl w:val="9D0E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4E33DB"/>
    <w:multiLevelType w:val="hybridMultilevel"/>
    <w:tmpl w:val="57F2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83000"/>
    <w:multiLevelType w:val="hybridMultilevel"/>
    <w:tmpl w:val="9CC2482E"/>
    <w:lvl w:ilvl="0" w:tplc="0C0EF80C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4820C3"/>
    <w:multiLevelType w:val="hybridMultilevel"/>
    <w:tmpl w:val="5554E874"/>
    <w:lvl w:ilvl="0" w:tplc="408A78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03824"/>
    <w:multiLevelType w:val="hybridMultilevel"/>
    <w:tmpl w:val="263C168E"/>
    <w:lvl w:ilvl="0" w:tplc="8E5A7B8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14BB8"/>
    <w:multiLevelType w:val="hybridMultilevel"/>
    <w:tmpl w:val="82206C66"/>
    <w:lvl w:ilvl="0" w:tplc="C79C4C1E">
      <w:start w:val="1"/>
      <w:numFmt w:val="decimal"/>
      <w:lvlText w:val="%1."/>
      <w:lvlJc w:val="left"/>
      <w:pPr>
        <w:ind w:left="-20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4BFA74DE"/>
    <w:multiLevelType w:val="hybridMultilevel"/>
    <w:tmpl w:val="934A0B1A"/>
    <w:lvl w:ilvl="0" w:tplc="2C9A76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EA4EAE"/>
    <w:multiLevelType w:val="hybridMultilevel"/>
    <w:tmpl w:val="CF26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376BB4"/>
    <w:multiLevelType w:val="hybridMultilevel"/>
    <w:tmpl w:val="B442B4B8"/>
    <w:lvl w:ilvl="0" w:tplc="B7DAC0A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2731DF"/>
    <w:multiLevelType w:val="hybridMultilevel"/>
    <w:tmpl w:val="16DE8E2A"/>
    <w:lvl w:ilvl="0" w:tplc="74E4A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C41EE"/>
    <w:multiLevelType w:val="hybridMultilevel"/>
    <w:tmpl w:val="383CC9D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71860"/>
    <w:multiLevelType w:val="multilevel"/>
    <w:tmpl w:val="819CBA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>
    <w:nsid w:val="59A136DC"/>
    <w:multiLevelType w:val="hybridMultilevel"/>
    <w:tmpl w:val="A452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C669E"/>
    <w:multiLevelType w:val="multilevel"/>
    <w:tmpl w:val="09B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5C4479"/>
    <w:multiLevelType w:val="hybridMultilevel"/>
    <w:tmpl w:val="791EED3E"/>
    <w:lvl w:ilvl="0" w:tplc="174C4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6C26BE"/>
    <w:multiLevelType w:val="hybridMultilevel"/>
    <w:tmpl w:val="16DE8E2A"/>
    <w:lvl w:ilvl="0" w:tplc="74E4A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BB0751"/>
    <w:multiLevelType w:val="hybridMultilevel"/>
    <w:tmpl w:val="BFA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E0EE5"/>
    <w:multiLevelType w:val="hybridMultilevel"/>
    <w:tmpl w:val="3FDA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ED387B"/>
    <w:multiLevelType w:val="hybridMultilevel"/>
    <w:tmpl w:val="5C407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71376"/>
    <w:multiLevelType w:val="hybridMultilevel"/>
    <w:tmpl w:val="EA72A14C"/>
    <w:lvl w:ilvl="0" w:tplc="B01A75C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B63405"/>
    <w:multiLevelType w:val="hybridMultilevel"/>
    <w:tmpl w:val="82847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7A5B06"/>
    <w:multiLevelType w:val="multilevel"/>
    <w:tmpl w:val="5D64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6"/>
  </w:num>
  <w:num w:numId="3">
    <w:abstractNumId w:val="13"/>
  </w:num>
  <w:num w:numId="4">
    <w:abstractNumId w:val="5"/>
  </w:num>
  <w:num w:numId="5">
    <w:abstractNumId w:val="29"/>
  </w:num>
  <w:num w:numId="6">
    <w:abstractNumId w:val="0"/>
  </w:num>
  <w:num w:numId="7">
    <w:abstractNumId w:val="14"/>
  </w:num>
  <w:num w:numId="8">
    <w:abstractNumId w:val="22"/>
  </w:num>
  <w:num w:numId="9">
    <w:abstractNumId w:val="35"/>
  </w:num>
  <w:num w:numId="10">
    <w:abstractNumId w:val="7"/>
  </w:num>
  <w:num w:numId="11">
    <w:abstractNumId w:val="23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2"/>
  </w:num>
  <w:num w:numId="16">
    <w:abstractNumId w:val="2"/>
  </w:num>
  <w:num w:numId="17">
    <w:abstractNumId w:val="4"/>
  </w:num>
  <w:num w:numId="18">
    <w:abstractNumId w:val="20"/>
  </w:num>
  <w:num w:numId="19">
    <w:abstractNumId w:val="11"/>
  </w:num>
  <w:num w:numId="20">
    <w:abstractNumId w:val="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1"/>
  </w:num>
  <w:num w:numId="28">
    <w:abstractNumId w:val="21"/>
  </w:num>
  <w:num w:numId="29">
    <w:abstractNumId w:val="21"/>
  </w:num>
  <w:num w:numId="30">
    <w:abstractNumId w:val="9"/>
  </w:num>
  <w:num w:numId="31">
    <w:abstractNumId w:val="28"/>
  </w:num>
  <w:num w:numId="32">
    <w:abstractNumId w:val="36"/>
  </w:num>
  <w:num w:numId="33">
    <w:abstractNumId w:val="15"/>
  </w:num>
  <w:num w:numId="34">
    <w:abstractNumId w:val="19"/>
  </w:num>
  <w:num w:numId="35">
    <w:abstractNumId w:val="24"/>
  </w:num>
  <w:num w:numId="36">
    <w:abstractNumId w:val="30"/>
  </w:num>
  <w:num w:numId="37">
    <w:abstractNumId w:val="32"/>
  </w:num>
  <w:num w:numId="38">
    <w:abstractNumId w:val="2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0E31"/>
    <w:rsid w:val="000144EE"/>
    <w:rsid w:val="000227D7"/>
    <w:rsid w:val="00027BBA"/>
    <w:rsid w:val="000917F4"/>
    <w:rsid w:val="000C0899"/>
    <w:rsid w:val="00133124"/>
    <w:rsid w:val="001944B8"/>
    <w:rsid w:val="001B5625"/>
    <w:rsid w:val="001E4ECC"/>
    <w:rsid w:val="00200CE5"/>
    <w:rsid w:val="00211EDB"/>
    <w:rsid w:val="002A0E31"/>
    <w:rsid w:val="002D04FE"/>
    <w:rsid w:val="00323204"/>
    <w:rsid w:val="00331ABE"/>
    <w:rsid w:val="00363D3C"/>
    <w:rsid w:val="003B4F7A"/>
    <w:rsid w:val="003E3BA5"/>
    <w:rsid w:val="00403F97"/>
    <w:rsid w:val="00497EA4"/>
    <w:rsid w:val="004B6F0F"/>
    <w:rsid w:val="004C0686"/>
    <w:rsid w:val="004C14FA"/>
    <w:rsid w:val="004E3608"/>
    <w:rsid w:val="0050135B"/>
    <w:rsid w:val="00511575"/>
    <w:rsid w:val="00516AF1"/>
    <w:rsid w:val="00531810"/>
    <w:rsid w:val="00542470"/>
    <w:rsid w:val="00545B9A"/>
    <w:rsid w:val="00592E1A"/>
    <w:rsid w:val="005C7B39"/>
    <w:rsid w:val="006307A9"/>
    <w:rsid w:val="006F04FD"/>
    <w:rsid w:val="006F3A47"/>
    <w:rsid w:val="00702376"/>
    <w:rsid w:val="00716A7C"/>
    <w:rsid w:val="00744ED8"/>
    <w:rsid w:val="00764798"/>
    <w:rsid w:val="007D51F5"/>
    <w:rsid w:val="00921041"/>
    <w:rsid w:val="00942439"/>
    <w:rsid w:val="0095775B"/>
    <w:rsid w:val="00967C1C"/>
    <w:rsid w:val="00983C3F"/>
    <w:rsid w:val="009D3A38"/>
    <w:rsid w:val="009D4ABA"/>
    <w:rsid w:val="00A44BA6"/>
    <w:rsid w:val="00A93EBE"/>
    <w:rsid w:val="00AC00ED"/>
    <w:rsid w:val="00AE2E55"/>
    <w:rsid w:val="00B06FE1"/>
    <w:rsid w:val="00B779C6"/>
    <w:rsid w:val="00BF7D02"/>
    <w:rsid w:val="00C23F8D"/>
    <w:rsid w:val="00C543C0"/>
    <w:rsid w:val="00CD7202"/>
    <w:rsid w:val="00D011BB"/>
    <w:rsid w:val="00D730DF"/>
    <w:rsid w:val="00D74BF9"/>
    <w:rsid w:val="00EC74D7"/>
    <w:rsid w:val="00ED503B"/>
    <w:rsid w:val="00ED63E5"/>
    <w:rsid w:val="00EF4594"/>
    <w:rsid w:val="00EF6625"/>
    <w:rsid w:val="00F3249F"/>
    <w:rsid w:val="00FA493C"/>
    <w:rsid w:val="00FA4F1D"/>
    <w:rsid w:val="00FB1EFF"/>
    <w:rsid w:val="00FE5D8B"/>
    <w:rsid w:val="00FF6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69" type="connector" idref="#_x0000_s1076"/>
        <o:r id="V:Rule70" type="connector" idref="#_x0000_s1061"/>
        <o:r id="V:Rule71" type="connector" idref="#_x0000_s1143"/>
        <o:r id="V:Rule72" type="connector" idref="#_x0000_s1140"/>
        <o:r id="V:Rule73" type="connector" idref="#_x0000_s1079"/>
        <o:r id="V:Rule74" type="connector" idref="#_x0000_s1123"/>
        <o:r id="V:Rule75" type="connector" idref="#_x0000_s1118"/>
        <o:r id="V:Rule76" type="connector" idref="#_x0000_s1054"/>
        <o:r id="V:Rule77" type="connector" idref="#_x0000_s1081"/>
        <o:r id="V:Rule78" type="connector" idref="#_x0000_s1077"/>
        <o:r id="V:Rule79" type="connector" idref="#_x0000_s1048"/>
        <o:r id="V:Rule80" type="connector" idref="#_x0000_s1142"/>
        <o:r id="V:Rule81" type="connector" idref="#_x0000_s1066"/>
        <o:r id="V:Rule82" type="connector" idref="#_x0000_s1046"/>
        <o:r id="V:Rule83" type="connector" idref="#_x0000_s1126"/>
        <o:r id="V:Rule84" type="connector" idref="#_x0000_s1057"/>
        <o:r id="V:Rule85" type="connector" idref="#_x0000_s1127"/>
        <o:r id="V:Rule86" type="connector" idref="#_x0000_s1102"/>
        <o:r id="V:Rule87" type="connector" idref="#_x0000_s1107"/>
        <o:r id="V:Rule88" type="connector" idref="#_x0000_s1042"/>
        <o:r id="V:Rule89" type="connector" idref="#_x0000_s1056"/>
        <o:r id="V:Rule90" type="connector" idref="#_x0000_s1090"/>
        <o:r id="V:Rule91" type="connector" idref="#_x0000_s1121"/>
        <o:r id="V:Rule92" type="connector" idref="#_x0000_s1045"/>
        <o:r id="V:Rule93" type="connector" idref="#_x0000_s1144"/>
        <o:r id="V:Rule94" type="connector" idref="#_x0000_s1129"/>
        <o:r id="V:Rule95" type="connector" idref="#_x0000_s1149"/>
        <o:r id="V:Rule96" type="connector" idref="#_x0000_s1051"/>
        <o:r id="V:Rule97" type="connector" idref="#_x0000_s1047"/>
        <o:r id="V:Rule98" type="connector" idref="#_x0000_s1117"/>
        <o:r id="V:Rule99" type="connector" idref="#_x0000_s1146"/>
        <o:r id="V:Rule100" type="connector" idref="#_x0000_s1125"/>
        <o:r id="V:Rule101" type="connector" idref="#_x0000_s1148"/>
        <o:r id="V:Rule102" type="connector" idref="#_x0000_s1062"/>
        <o:r id="V:Rule103" type="connector" idref="#_x0000_s1088"/>
        <o:r id="V:Rule104" type="connector" idref="#_x0000_s1044"/>
        <o:r id="V:Rule105" type="connector" idref="#_x0000_s1099"/>
        <o:r id="V:Rule106" type="connector" idref="#_x0000_s1103"/>
        <o:r id="V:Rule107" type="connector" idref="#_x0000_s1083"/>
        <o:r id="V:Rule108" type="connector" idref="#_x0000_s1087"/>
        <o:r id="V:Rule109" type="connector" idref="#_x0000_s1141"/>
        <o:r id="V:Rule110" type="connector" idref="#_x0000_s1147"/>
        <o:r id="V:Rule111" type="connector" idref="#_x0000_s1101"/>
        <o:r id="V:Rule112" type="connector" idref="#_x0000_s1055"/>
        <o:r id="V:Rule113" type="connector" idref="#_x0000_s1145"/>
        <o:r id="V:Rule114" type="connector" idref="#_x0000_s1082"/>
        <o:r id="V:Rule115" type="connector" idref="#_x0000_s1100"/>
        <o:r id="V:Rule116" type="connector" idref="#_x0000_s1052"/>
        <o:r id="V:Rule117" type="connector" idref="#_x0000_s1063"/>
        <o:r id="V:Rule118" type="connector" idref="#_x0000_s1040"/>
        <o:r id="V:Rule119" type="connector" idref="#_x0000_s1098"/>
        <o:r id="V:Rule120" type="connector" idref="#_x0000_s1049"/>
        <o:r id="V:Rule121" type="connector" idref="#_x0000_s1122"/>
        <o:r id="V:Rule122" type="connector" idref="#_x0000_s1139"/>
        <o:r id="V:Rule123" type="connector" idref="#_x0000_s1059"/>
        <o:r id="V:Rule124" type="connector" idref="#_x0000_s1050"/>
        <o:r id="V:Rule125" type="connector" idref="#_x0000_s1116"/>
        <o:r id="V:Rule126" type="connector" idref="#_x0000_s1119"/>
        <o:r id="V:Rule127" type="connector" idref="#_x0000_s1124"/>
        <o:r id="V:Rule128" type="connector" idref="#_x0000_s1078"/>
        <o:r id="V:Rule129" type="connector" idref="#_x0000_s1128"/>
        <o:r id="V:Rule130" type="connector" idref="#_x0000_s1080"/>
        <o:r id="V:Rule131" type="connector" idref="#_x0000_s1053"/>
        <o:r id="V:Rule132" type="connector" idref="#_x0000_s1120"/>
        <o:r id="V:Rule133" type="connector" idref="#_x0000_s1089"/>
        <o:r id="V:Rule134" type="connector" idref="#_x0000_s1067"/>
        <o:r id="V:Rule135" type="connector" idref="#_x0000_s1130"/>
        <o:r id="V:Rule13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5B"/>
  </w:style>
  <w:style w:type="paragraph" w:styleId="1">
    <w:name w:val="heading 1"/>
    <w:basedOn w:val="a"/>
    <w:link w:val="10"/>
    <w:uiPriority w:val="9"/>
    <w:qFormat/>
    <w:rsid w:val="00D74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0E31"/>
    <w:pPr>
      <w:ind w:left="720"/>
    </w:pPr>
    <w:rPr>
      <w:rFonts w:ascii="Calibri" w:eastAsia="Times New Roman" w:hAnsi="Calibri" w:cs="Calibri"/>
    </w:rPr>
  </w:style>
  <w:style w:type="paragraph" w:styleId="a4">
    <w:name w:val="No Spacing"/>
    <w:basedOn w:val="a"/>
    <w:uiPriority w:val="1"/>
    <w:qFormat/>
    <w:rsid w:val="002A0E31"/>
    <w:pPr>
      <w:spacing w:after="0" w:line="240" w:lineRule="auto"/>
    </w:pPr>
    <w:rPr>
      <w:rFonts w:ascii="Calibri" w:eastAsia="Times New Roman" w:hAnsi="Calibri" w:cs="Calibri"/>
      <w:lang w:val="en-US" w:eastAsia="en-US"/>
    </w:rPr>
  </w:style>
  <w:style w:type="paragraph" w:styleId="a5">
    <w:name w:val="header"/>
    <w:basedOn w:val="a"/>
    <w:link w:val="a6"/>
    <w:uiPriority w:val="99"/>
    <w:rsid w:val="002A0E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2A0E31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rsid w:val="002A0E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Нижний колонтитул Знак"/>
    <w:basedOn w:val="a0"/>
    <w:link w:val="a7"/>
    <w:uiPriority w:val="99"/>
    <w:rsid w:val="002A0E31"/>
    <w:rPr>
      <w:rFonts w:ascii="Calibri" w:eastAsia="Times New Roman" w:hAnsi="Calibri" w:cs="Calibri"/>
    </w:rPr>
  </w:style>
  <w:style w:type="character" w:styleId="a9">
    <w:name w:val="page number"/>
    <w:basedOn w:val="a0"/>
    <w:rsid w:val="002A0E31"/>
  </w:style>
  <w:style w:type="character" w:customStyle="1" w:styleId="10">
    <w:name w:val="Заголовок 1 Знак"/>
    <w:basedOn w:val="a0"/>
    <w:link w:val="1"/>
    <w:uiPriority w:val="9"/>
    <w:rsid w:val="00D74B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Balloon Text"/>
    <w:basedOn w:val="a"/>
    <w:link w:val="ab"/>
    <w:uiPriority w:val="99"/>
    <w:semiHidden/>
    <w:unhideWhenUsed/>
    <w:rsid w:val="00D7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4B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74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7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D74BF9"/>
    <w:rPr>
      <w:b/>
      <w:bCs/>
    </w:rPr>
  </w:style>
  <w:style w:type="character" w:styleId="af">
    <w:name w:val="Hyperlink"/>
    <w:basedOn w:val="a0"/>
    <w:uiPriority w:val="99"/>
    <w:unhideWhenUsed/>
    <w:rsid w:val="00D74BF9"/>
    <w:rPr>
      <w:color w:val="0000FF"/>
      <w:u w:val="single"/>
    </w:rPr>
  </w:style>
  <w:style w:type="character" w:customStyle="1" w:styleId="butback">
    <w:name w:val="butback"/>
    <w:basedOn w:val="a0"/>
    <w:rsid w:val="00D74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42" Type="http://schemas.openxmlformats.org/officeDocument/2006/relationships/footer" Target="footer2.xml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gif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s://petguru.ru/interesnoe/anatomiya-sobaki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gif"/><Relationship Id="rId11" Type="http://schemas.openxmlformats.org/officeDocument/2006/relationships/image" Target="media/image5.gi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package" Target="embeddings/______Microsoft_Office_PowerPoint1.sldx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gif"/><Relationship Id="rId57" Type="http://schemas.openxmlformats.org/officeDocument/2006/relationships/image" Target="media/image48.png"/><Relationship Id="rId61" Type="http://schemas.openxmlformats.org/officeDocument/2006/relationships/image" Target="media/image5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png"/><Relationship Id="rId69" Type="http://schemas.openxmlformats.org/officeDocument/2006/relationships/hyperlink" Target="https://petguru.ru/interesnoe/anatomiya-sobaki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4.png"/><Relationship Id="rId41" Type="http://schemas.openxmlformats.org/officeDocument/2006/relationships/footer" Target="footer1.xml"/><Relationship Id="rId54" Type="http://schemas.openxmlformats.org/officeDocument/2006/relationships/image" Target="media/image45.jpeg"/><Relationship Id="rId62" Type="http://schemas.openxmlformats.org/officeDocument/2006/relationships/image" Target="media/image53.gif"/><Relationship Id="rId70" Type="http://schemas.openxmlformats.org/officeDocument/2006/relationships/hyperlink" Target="https://fb.ru/article/404570/anatomiya-vnutrennih-organov-sobaki-opisanie-opredelenie-struktura-vid-vyipolnyaemyie-funktsii-znachenie-i-stroenie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66</Pages>
  <Words>13273</Words>
  <Characters>75658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2019-10-27T16:56:00Z</dcterms:created>
  <dcterms:modified xsi:type="dcterms:W3CDTF">2020-11-09T11:59:00Z</dcterms:modified>
</cp:coreProperties>
</file>