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AE" w:rsidRDefault="00C93315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 w:rsidRPr="00C9331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5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Pr="00E97D6C" w:rsidRDefault="006F46AE" w:rsidP="006F46A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F46AE" w:rsidRDefault="00E277FB" w:rsidP="00C55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277FB">
        <w:rPr>
          <w:rFonts w:ascii="Times New Roman" w:hAnsi="Times New Roman" w:cs="Times New Roman"/>
          <w:b/>
          <w:sz w:val="24"/>
          <w:szCs w:val="24"/>
        </w:rPr>
        <w:t>ОГСЭ.05  ПСИХОЛОГИЯ ОБЩЕНИЯ</w:t>
      </w:r>
    </w:p>
    <w:p w:rsidR="00E277FB" w:rsidRPr="00E277FB" w:rsidRDefault="00C466EB" w:rsidP="00C55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="00E277FB" w:rsidRPr="00E277F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ДЕЛОВОЕ </w:t>
      </w:r>
      <w:r w:rsidR="00E277FB" w:rsidRPr="00E277FB">
        <w:rPr>
          <w:rFonts w:ascii="Times New Roman" w:hAnsi="Times New Roman" w:cs="Times New Roman"/>
          <w:b/>
          <w:sz w:val="24"/>
          <w:szCs w:val="24"/>
        </w:rPr>
        <w:t>ОБЩЕНИЕ</w:t>
      </w:r>
    </w:p>
    <w:p w:rsidR="00E277FB" w:rsidRDefault="00E277FB" w:rsidP="00C55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7F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466EB">
        <w:rPr>
          <w:rFonts w:ascii="Times New Roman" w:hAnsi="Times New Roman" w:cs="Times New Roman"/>
          <w:b/>
          <w:sz w:val="24"/>
          <w:szCs w:val="24"/>
        </w:rPr>
        <w:t>02. КОНФЛИКТЫ В ДЕЛОВОЙ СРЕДЕ</w:t>
      </w:r>
      <w:r w:rsidRPr="00E277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D02" w:rsidRDefault="00C466EB" w:rsidP="00C55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№2</w:t>
      </w:r>
      <w:r w:rsidR="00453F5C" w:rsidRPr="00453F5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6EB">
        <w:rPr>
          <w:rFonts w:ascii="Times New Roman" w:hAnsi="Times New Roman" w:cs="Times New Roman"/>
          <w:b/>
          <w:sz w:val="24"/>
          <w:szCs w:val="24"/>
        </w:rPr>
        <w:t>Диагностика особенностей поведения в конфликте</w:t>
      </w:r>
      <w:r w:rsidR="00453F5C" w:rsidRPr="00453F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F5C" w:rsidRPr="00453F5C" w:rsidRDefault="00453F5C" w:rsidP="00C55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F5C">
        <w:rPr>
          <w:rFonts w:ascii="Times New Roman" w:hAnsi="Times New Roman" w:cs="Times New Roman"/>
          <w:sz w:val="24"/>
          <w:szCs w:val="24"/>
          <w:u w:val="single"/>
        </w:rPr>
        <w:t>Цель практического занятия</w:t>
      </w:r>
      <w:r>
        <w:rPr>
          <w:rFonts w:ascii="Times New Roman" w:hAnsi="Times New Roman" w:cs="Times New Roman"/>
          <w:sz w:val="24"/>
          <w:szCs w:val="24"/>
        </w:rPr>
        <w:t xml:space="preserve">: обследование (самодиагностика) </w:t>
      </w:r>
      <w:r w:rsidR="00C466EB">
        <w:rPr>
          <w:rFonts w:ascii="Times New Roman" w:hAnsi="Times New Roman" w:cs="Times New Roman"/>
          <w:sz w:val="24"/>
          <w:szCs w:val="24"/>
        </w:rPr>
        <w:t>ведущей стратегии поведения в конфликтной ситуации</w:t>
      </w:r>
    </w:p>
    <w:p w:rsidR="00453F5C" w:rsidRPr="00453F5C" w:rsidRDefault="00453F5C" w:rsidP="00C5504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F5C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453F5C" w:rsidRPr="00453F5C" w:rsidRDefault="00453F5C" w:rsidP="00C55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F5C">
        <w:rPr>
          <w:rFonts w:ascii="Times New Roman" w:hAnsi="Times New Roman" w:cs="Times New Roman"/>
          <w:i/>
          <w:sz w:val="24"/>
          <w:szCs w:val="24"/>
        </w:rPr>
        <w:t>Обучающая</w:t>
      </w:r>
      <w:proofErr w:type="gramEnd"/>
      <w:r w:rsidRPr="00453F5C">
        <w:rPr>
          <w:rFonts w:ascii="Times New Roman" w:hAnsi="Times New Roman" w:cs="Times New Roman"/>
          <w:sz w:val="24"/>
          <w:szCs w:val="24"/>
        </w:rPr>
        <w:t>: сфор</w:t>
      </w:r>
      <w:r>
        <w:rPr>
          <w:rFonts w:ascii="Times New Roman" w:hAnsi="Times New Roman" w:cs="Times New Roman"/>
          <w:sz w:val="24"/>
          <w:szCs w:val="24"/>
        </w:rPr>
        <w:t>мировать представление о собственных личностных особенностях, научиться использовать и анализировать психодиагностические методики для обследования качеств личности и характера.</w:t>
      </w:r>
    </w:p>
    <w:p w:rsidR="00453F5C" w:rsidRPr="00453F5C" w:rsidRDefault="00453F5C" w:rsidP="00C55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F5C">
        <w:rPr>
          <w:rFonts w:ascii="Times New Roman" w:hAnsi="Times New Roman" w:cs="Times New Roman"/>
          <w:i/>
          <w:sz w:val="24"/>
          <w:szCs w:val="24"/>
        </w:rPr>
        <w:t>Развивающая</w:t>
      </w:r>
      <w:proofErr w:type="gramEnd"/>
      <w:r w:rsidRPr="00453F5C">
        <w:rPr>
          <w:rFonts w:ascii="Times New Roman" w:hAnsi="Times New Roman" w:cs="Times New Roman"/>
          <w:sz w:val="24"/>
          <w:szCs w:val="24"/>
        </w:rPr>
        <w:t>: развить умение находить индивидуальный подход к собеседнику в зависимости от его индивидуально-психологических особенностей.</w:t>
      </w:r>
    </w:p>
    <w:p w:rsidR="00453F5C" w:rsidRPr="00453F5C" w:rsidRDefault="00453F5C" w:rsidP="00C55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F5C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 w:rsidRPr="00453F5C">
        <w:rPr>
          <w:rFonts w:ascii="Times New Roman" w:hAnsi="Times New Roman" w:cs="Times New Roman"/>
          <w:i/>
          <w:sz w:val="24"/>
          <w:szCs w:val="24"/>
        </w:rPr>
        <w:t>:</w:t>
      </w:r>
      <w:r w:rsidRPr="00453F5C">
        <w:rPr>
          <w:rFonts w:ascii="Times New Roman" w:hAnsi="Times New Roman" w:cs="Times New Roman"/>
          <w:sz w:val="24"/>
          <w:szCs w:val="24"/>
        </w:rPr>
        <w:t xml:space="preserve"> совершенствовать профессионально-значимые качества личности и психические свойства.</w:t>
      </w:r>
    </w:p>
    <w:p w:rsidR="00453F5C" w:rsidRPr="00453F5C" w:rsidRDefault="00453F5C" w:rsidP="00C55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F5C">
        <w:rPr>
          <w:rFonts w:ascii="Times New Roman" w:hAnsi="Times New Roman" w:cs="Times New Roman"/>
          <w:sz w:val="24"/>
          <w:szCs w:val="24"/>
        </w:rPr>
        <w:t>Продолжительность работы: 2 часа</w:t>
      </w:r>
    </w:p>
    <w:p w:rsidR="00453F5C" w:rsidRPr="00453F5C" w:rsidRDefault="00453F5C" w:rsidP="00C55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F5C">
        <w:rPr>
          <w:rFonts w:ascii="Times New Roman" w:hAnsi="Times New Roman" w:cs="Times New Roman"/>
          <w:sz w:val="24"/>
          <w:szCs w:val="24"/>
        </w:rPr>
        <w:t>Методы: психодиагностика, работа с текстом</w:t>
      </w:r>
    </w:p>
    <w:p w:rsidR="00701709" w:rsidRPr="00453F5C" w:rsidRDefault="00453F5C" w:rsidP="00C55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обучения: диагностические методики</w:t>
      </w:r>
    </w:p>
    <w:p w:rsidR="00453F5C" w:rsidRPr="00453F5C" w:rsidRDefault="00453F5C" w:rsidP="00C55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F5C" w:rsidRDefault="00453F5C" w:rsidP="00C550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3F5C">
        <w:rPr>
          <w:rFonts w:ascii="Times New Roman" w:hAnsi="Times New Roman" w:cs="Times New Roman"/>
          <w:sz w:val="24"/>
          <w:szCs w:val="24"/>
        </w:rPr>
        <w:t>План практического занятия</w:t>
      </w:r>
    </w:p>
    <w:p w:rsidR="009D0830" w:rsidRPr="009D0830" w:rsidRDefault="009D0830" w:rsidP="00C5504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письменно на вопросы:</w:t>
      </w:r>
    </w:p>
    <w:p w:rsidR="009D0830" w:rsidRDefault="009D0830" w:rsidP="00C5504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дайте определение</w:t>
      </w:r>
      <w:r w:rsidR="00C466EB">
        <w:rPr>
          <w:rFonts w:ascii="Times New Roman" w:hAnsi="Times New Roman" w:cs="Times New Roman"/>
          <w:sz w:val="24"/>
          <w:szCs w:val="24"/>
        </w:rPr>
        <w:t xml:space="preserve"> понятию «межличностный конфликт»;</w:t>
      </w:r>
    </w:p>
    <w:p w:rsidR="00701709" w:rsidRDefault="00701709" w:rsidP="00C5504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6EB">
        <w:rPr>
          <w:rFonts w:ascii="Times New Roman" w:hAnsi="Times New Roman" w:cs="Times New Roman"/>
          <w:sz w:val="24"/>
          <w:szCs w:val="24"/>
        </w:rPr>
        <w:t>перечислите основные стратегии поведения в конфликте;</w:t>
      </w:r>
    </w:p>
    <w:p w:rsidR="00C466EB" w:rsidRDefault="00C466EB" w:rsidP="00C5504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заполните таблицу, отметив степень проявления склонности к напористости и к партнерству при различных тактиках поведения в конфликте (1-низкая степень, 2 – средняя степень, 3 – высокая степень).</w:t>
      </w:r>
    </w:p>
    <w:tbl>
      <w:tblPr>
        <w:tblStyle w:val="a3"/>
        <w:tblW w:w="0" w:type="auto"/>
        <w:tblInd w:w="720" w:type="dxa"/>
        <w:tblLook w:val="04A0"/>
      </w:tblPr>
      <w:tblGrid>
        <w:gridCol w:w="2991"/>
        <w:gridCol w:w="2918"/>
        <w:gridCol w:w="2941"/>
      </w:tblGrid>
      <w:tr w:rsidR="00C466EB" w:rsidTr="00C466EB">
        <w:tc>
          <w:tcPr>
            <w:tcW w:w="3190" w:type="dxa"/>
          </w:tcPr>
          <w:p w:rsidR="00C466EB" w:rsidRDefault="00C466EB" w:rsidP="00C466E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Стиль поведения в конфликте</w:t>
            </w:r>
          </w:p>
        </w:tc>
        <w:tc>
          <w:tcPr>
            <w:tcW w:w="3190" w:type="dxa"/>
          </w:tcPr>
          <w:p w:rsidR="00C466EB" w:rsidRDefault="00C466EB" w:rsidP="00C5504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Склонность к партнерству</w:t>
            </w:r>
          </w:p>
        </w:tc>
        <w:tc>
          <w:tcPr>
            <w:tcW w:w="3190" w:type="dxa"/>
          </w:tcPr>
          <w:p w:rsidR="00C466EB" w:rsidRDefault="00C466EB" w:rsidP="00C466E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Склонность к напористости</w:t>
            </w:r>
          </w:p>
        </w:tc>
      </w:tr>
      <w:tr w:rsidR="00C466EB" w:rsidTr="00C466EB">
        <w:tc>
          <w:tcPr>
            <w:tcW w:w="3190" w:type="dxa"/>
          </w:tcPr>
          <w:p w:rsidR="00C466EB" w:rsidRDefault="00C466EB" w:rsidP="00C466E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Избегание</w:t>
            </w:r>
          </w:p>
        </w:tc>
        <w:tc>
          <w:tcPr>
            <w:tcW w:w="3190" w:type="dxa"/>
          </w:tcPr>
          <w:p w:rsidR="00C466EB" w:rsidRDefault="00C466EB" w:rsidP="00C55043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466EB" w:rsidRDefault="00C466EB" w:rsidP="00C55043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466EB" w:rsidTr="00C466EB">
        <w:tc>
          <w:tcPr>
            <w:tcW w:w="3190" w:type="dxa"/>
          </w:tcPr>
          <w:p w:rsidR="00C466EB" w:rsidRDefault="00C466EB" w:rsidP="00C5504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Приспособление</w:t>
            </w:r>
          </w:p>
        </w:tc>
        <w:tc>
          <w:tcPr>
            <w:tcW w:w="3190" w:type="dxa"/>
          </w:tcPr>
          <w:p w:rsidR="00C466EB" w:rsidRDefault="00C466EB" w:rsidP="00C55043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466EB" w:rsidRDefault="00C466EB" w:rsidP="00C55043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466EB" w:rsidTr="00C466EB">
        <w:tc>
          <w:tcPr>
            <w:tcW w:w="3190" w:type="dxa"/>
          </w:tcPr>
          <w:p w:rsidR="00C466EB" w:rsidRDefault="00C466EB" w:rsidP="00C5504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Компромисс</w:t>
            </w:r>
          </w:p>
        </w:tc>
        <w:tc>
          <w:tcPr>
            <w:tcW w:w="3190" w:type="dxa"/>
          </w:tcPr>
          <w:p w:rsidR="00C466EB" w:rsidRDefault="00C466EB" w:rsidP="00C55043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466EB" w:rsidRDefault="00C466EB" w:rsidP="00C55043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466EB" w:rsidTr="00C466EB">
        <w:tc>
          <w:tcPr>
            <w:tcW w:w="3190" w:type="dxa"/>
          </w:tcPr>
          <w:p w:rsidR="00C466EB" w:rsidRDefault="00C466EB" w:rsidP="00C5504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Соперничество</w:t>
            </w:r>
          </w:p>
        </w:tc>
        <w:tc>
          <w:tcPr>
            <w:tcW w:w="3190" w:type="dxa"/>
          </w:tcPr>
          <w:p w:rsidR="00C466EB" w:rsidRDefault="00C466EB" w:rsidP="00C55043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466EB" w:rsidRDefault="00C466EB" w:rsidP="00C55043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466EB" w:rsidTr="00C466EB">
        <w:tc>
          <w:tcPr>
            <w:tcW w:w="3190" w:type="dxa"/>
          </w:tcPr>
          <w:p w:rsidR="00C466EB" w:rsidRDefault="00C466EB" w:rsidP="00C5504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сотрудничество</w:t>
            </w:r>
          </w:p>
        </w:tc>
        <w:tc>
          <w:tcPr>
            <w:tcW w:w="3190" w:type="dxa"/>
          </w:tcPr>
          <w:p w:rsidR="00C466EB" w:rsidRDefault="00C466EB" w:rsidP="00C55043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466EB" w:rsidRDefault="00C466EB" w:rsidP="00C55043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C466EB" w:rsidRPr="00C466EB" w:rsidRDefault="00C466EB" w:rsidP="00C46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709" w:rsidRPr="00C466EB" w:rsidRDefault="00C466EB" w:rsidP="00C466E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стиль Вашего поведения в конфликтной ситуации, пройдя</w:t>
      </w:r>
      <w:r w:rsidR="009D0830">
        <w:rPr>
          <w:rFonts w:ascii="Times New Roman" w:hAnsi="Times New Roman" w:cs="Times New Roman"/>
          <w:sz w:val="24"/>
          <w:szCs w:val="24"/>
        </w:rPr>
        <w:t xml:space="preserve"> пре</w:t>
      </w:r>
      <w:r>
        <w:rPr>
          <w:rFonts w:ascii="Times New Roman" w:hAnsi="Times New Roman" w:cs="Times New Roman"/>
          <w:sz w:val="24"/>
          <w:szCs w:val="24"/>
        </w:rPr>
        <w:t>дложенный психологический тест  (приложение 1).</w:t>
      </w:r>
    </w:p>
    <w:p w:rsidR="00701709" w:rsidRPr="00C466EB" w:rsidRDefault="009D0830" w:rsidP="00C5504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Обработайте результаты психодиагностического обследования,</w:t>
      </w:r>
      <w:r w:rsidR="00C466EB">
        <w:rPr>
          <w:rFonts w:ascii="Times New Roman" w:hAnsi="Times New Roman" w:cs="Times New Roman"/>
          <w:sz w:val="24"/>
          <w:szCs w:val="24"/>
        </w:rPr>
        <w:t xml:space="preserve"> выпишите полученные результаты, с</w:t>
      </w:r>
      <w:r w:rsidRPr="00C466EB">
        <w:rPr>
          <w:rFonts w:ascii="Times New Roman" w:hAnsi="Times New Roman" w:cs="Times New Roman"/>
          <w:sz w:val="24"/>
          <w:szCs w:val="24"/>
        </w:rPr>
        <w:t>делайте вывод по результатам тестирования</w:t>
      </w:r>
      <w:r w:rsidR="00C466EB">
        <w:rPr>
          <w:rFonts w:ascii="Times New Roman" w:hAnsi="Times New Roman" w:cs="Times New Roman"/>
          <w:sz w:val="24"/>
          <w:szCs w:val="24"/>
        </w:rPr>
        <w:t>.</w:t>
      </w:r>
    </w:p>
    <w:p w:rsidR="00701709" w:rsidRPr="00D64007" w:rsidRDefault="00701709" w:rsidP="00C55043">
      <w:pPr>
        <w:ind w:left="360" w:right="-18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4007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D64007" w:rsidRPr="00D64007" w:rsidRDefault="00C466EB" w:rsidP="00C55043">
      <w:pPr>
        <w:ind w:left="360" w:right="-1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определения стратегии поведения в конфликтной ситуации (К.Томас)</w:t>
      </w:r>
    </w:p>
    <w:p w:rsidR="00C466EB" w:rsidRDefault="009D0830" w:rsidP="00C5504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64007">
        <w:rPr>
          <w:rFonts w:ascii="Times New Roman" w:hAnsi="Times New Roman" w:cs="Times New Roman"/>
          <w:sz w:val="24"/>
          <w:szCs w:val="24"/>
          <w:u w:val="single"/>
        </w:rPr>
        <w:t>Инструкция</w:t>
      </w:r>
      <w:r w:rsidRPr="00D64007">
        <w:rPr>
          <w:rFonts w:ascii="Times New Roman" w:hAnsi="Times New Roman" w:cs="Times New Roman"/>
          <w:sz w:val="24"/>
          <w:szCs w:val="24"/>
        </w:rPr>
        <w:t xml:space="preserve">. </w:t>
      </w:r>
      <w:r w:rsidR="00C466EB">
        <w:rPr>
          <w:rFonts w:ascii="Times New Roman" w:hAnsi="Times New Roman" w:cs="Times New Roman"/>
          <w:sz w:val="24"/>
          <w:szCs w:val="24"/>
        </w:rPr>
        <w:t xml:space="preserve"> Укажите, как часто вы прибегаете к представленным ниже действиям, указав  оценку в соответствующей позиции по 5-балльной шкале (1 – редко, 3 – иногда, 5 – всегда).</w:t>
      </w:r>
    </w:p>
    <w:p w:rsidR="00D64007" w:rsidRDefault="00C466EB" w:rsidP="00C466EB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упорно аргументирую свою позицию.</w:t>
      </w:r>
    </w:p>
    <w:p w:rsidR="00C466EB" w:rsidRDefault="003123A1" w:rsidP="00C466EB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пытаюсь отдавать предпочтение потребностям других людей.</w:t>
      </w:r>
    </w:p>
    <w:p w:rsidR="003123A1" w:rsidRDefault="003123A1" w:rsidP="00C466EB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пытаюсь найти такой компромисс, который был бы приемлем для обеих сторон.</w:t>
      </w:r>
    </w:p>
    <w:p w:rsidR="003123A1" w:rsidRDefault="003123A1" w:rsidP="00C466EB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стараюсь не стать вовлеченным в конфликт.</w:t>
      </w:r>
    </w:p>
    <w:p w:rsidR="003123A1" w:rsidRDefault="003123A1" w:rsidP="00C466EB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стараюсь рассматривать проблемы всесторонне и сообща.</w:t>
      </w:r>
    </w:p>
    <w:p w:rsidR="003123A1" w:rsidRDefault="003123A1" w:rsidP="00C466EB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пытаюсь найти изъяны в позиции другой стороны.</w:t>
      </w:r>
    </w:p>
    <w:p w:rsidR="003123A1" w:rsidRDefault="003123A1" w:rsidP="00C466EB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стремлюсь к достижению гармонии.</w:t>
      </w:r>
    </w:p>
    <w:p w:rsidR="003123A1" w:rsidRDefault="003123A1" w:rsidP="00C466EB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пытаюсь выторговать хотя бы часть того, что предлагаю.</w:t>
      </w:r>
    </w:p>
    <w:p w:rsidR="003123A1" w:rsidRDefault="003123A1" w:rsidP="00C466EB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избегаю открытого обсуждения спорных вопросов.</w:t>
      </w:r>
    </w:p>
    <w:p w:rsidR="003123A1" w:rsidRDefault="003123A1" w:rsidP="00C466EB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открыто делюсь информацией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>
        <w:rPr>
          <w:rFonts w:ascii="Times New Roman" w:hAnsi="Times New Roman" w:cs="Times New Roman"/>
          <w:sz w:val="24"/>
          <w:szCs w:val="24"/>
        </w:rPr>
        <w:t>, разрешая противоречия.</w:t>
      </w:r>
    </w:p>
    <w:p w:rsidR="003123A1" w:rsidRDefault="003123A1" w:rsidP="00C466EB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люблю побеждать в споре.</w:t>
      </w:r>
    </w:p>
    <w:p w:rsidR="003123A1" w:rsidRDefault="003123A1" w:rsidP="00C466EB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соглашаюсь с предложениями других.</w:t>
      </w:r>
    </w:p>
    <w:p w:rsidR="003123A1" w:rsidRDefault="003123A1" w:rsidP="00C466EB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пытаюсь найти нечто среднее </w:t>
      </w:r>
      <w:r w:rsidR="00E97D05">
        <w:rPr>
          <w:rFonts w:ascii="Times New Roman" w:hAnsi="Times New Roman" w:cs="Times New Roman"/>
          <w:sz w:val="24"/>
          <w:szCs w:val="24"/>
        </w:rPr>
        <w:t>в разрешаемом противоречии.</w:t>
      </w:r>
    </w:p>
    <w:p w:rsidR="00E97D05" w:rsidRDefault="00E97D05" w:rsidP="00C466EB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стараюсь держать свои истинные чувства при себе, чтобы избежать тяжелых переживаний.</w:t>
      </w:r>
    </w:p>
    <w:p w:rsidR="00E97D05" w:rsidRDefault="00E97D05" w:rsidP="00C466EB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поддерживаю открытый обмен интересами и проблемами.</w:t>
      </w:r>
    </w:p>
    <w:p w:rsidR="00E97D05" w:rsidRDefault="00E97D05" w:rsidP="00C466EB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люблю признавать своих ошибок.</w:t>
      </w:r>
    </w:p>
    <w:p w:rsidR="00E97D05" w:rsidRDefault="00E97D05" w:rsidP="00C466EB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помогаю другой стороне в разногласии «не потерять лицо».</w:t>
      </w:r>
    </w:p>
    <w:p w:rsidR="00E97D05" w:rsidRDefault="00E97D05" w:rsidP="00C466EB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подчеркиваю преимущества тактики взаимных уступок.</w:t>
      </w:r>
    </w:p>
    <w:p w:rsidR="00E97D05" w:rsidRDefault="00E97D05" w:rsidP="00C466EB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предлагаю другим взять на себя инициативу в разрешении противоречия.</w:t>
      </w:r>
    </w:p>
    <w:p w:rsidR="00E97D05" w:rsidRPr="00E97D05" w:rsidRDefault="00E97D05" w:rsidP="00E97D05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выражаю свою позицию, словно она всего лишь является одним из вариантов.</w:t>
      </w:r>
    </w:p>
    <w:p w:rsidR="00B24665" w:rsidRPr="00B24665" w:rsidRDefault="00B24665" w:rsidP="00C55043">
      <w:pPr>
        <w:spacing w:after="0"/>
        <w:ind w:left="720" w:right="-185"/>
        <w:rPr>
          <w:rFonts w:ascii="Times New Roman" w:hAnsi="Times New Roman" w:cs="Times New Roman"/>
          <w:sz w:val="24"/>
          <w:szCs w:val="24"/>
        </w:rPr>
      </w:pPr>
    </w:p>
    <w:p w:rsidR="00D64007" w:rsidRDefault="00E97D05" w:rsidP="00C55043">
      <w:pPr>
        <w:ind w:left="360" w:firstLine="709"/>
        <w:rPr>
          <w:rFonts w:ascii="Times New Roman" w:hAnsi="Times New Roman" w:cs="Times New Roman"/>
          <w:sz w:val="24"/>
          <w:szCs w:val="24"/>
        </w:rPr>
      </w:pPr>
      <w:r w:rsidRPr="00E97D05">
        <w:rPr>
          <w:rFonts w:ascii="Times New Roman" w:hAnsi="Times New Roman" w:cs="Times New Roman"/>
          <w:sz w:val="24"/>
          <w:szCs w:val="24"/>
        </w:rPr>
        <w:t>После оценки всех вариантов необходимо интерпретировать полученные результаты при помощи ключа.</w:t>
      </w:r>
    </w:p>
    <w:p w:rsidR="00E97D05" w:rsidRDefault="00E97D05" w:rsidP="00E97D05">
      <w:pPr>
        <w:ind w:left="36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Ключ к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опроснику</w:t>
      </w:r>
      <w:proofErr w:type="spellEnd"/>
    </w:p>
    <w:tbl>
      <w:tblPr>
        <w:tblStyle w:val="a3"/>
        <w:tblW w:w="0" w:type="auto"/>
        <w:tblInd w:w="360" w:type="dxa"/>
        <w:tblLook w:val="04A0"/>
      </w:tblPr>
      <w:tblGrid>
        <w:gridCol w:w="922"/>
        <w:gridCol w:w="916"/>
        <w:gridCol w:w="944"/>
        <w:gridCol w:w="944"/>
        <w:gridCol w:w="918"/>
        <w:gridCol w:w="908"/>
        <w:gridCol w:w="912"/>
        <w:gridCol w:w="904"/>
        <w:gridCol w:w="921"/>
        <w:gridCol w:w="921"/>
      </w:tblGrid>
      <w:tr w:rsidR="00E97D05" w:rsidTr="00E97D05">
        <w:tc>
          <w:tcPr>
            <w:tcW w:w="1838" w:type="dxa"/>
            <w:gridSpan w:val="2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соперничество</w:t>
            </w:r>
          </w:p>
        </w:tc>
        <w:tc>
          <w:tcPr>
            <w:tcW w:w="1888" w:type="dxa"/>
            <w:gridSpan w:val="2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приспособление</w:t>
            </w:r>
          </w:p>
        </w:tc>
        <w:tc>
          <w:tcPr>
            <w:tcW w:w="1826" w:type="dxa"/>
            <w:gridSpan w:val="2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компромисс</w:t>
            </w:r>
          </w:p>
        </w:tc>
        <w:tc>
          <w:tcPr>
            <w:tcW w:w="1816" w:type="dxa"/>
            <w:gridSpan w:val="2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избегание</w:t>
            </w:r>
          </w:p>
        </w:tc>
        <w:tc>
          <w:tcPr>
            <w:tcW w:w="1842" w:type="dxa"/>
            <w:gridSpan w:val="2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сотрудничество</w:t>
            </w:r>
          </w:p>
        </w:tc>
      </w:tr>
      <w:tr w:rsidR="00E97D05" w:rsidTr="00E97D05">
        <w:tc>
          <w:tcPr>
            <w:tcW w:w="922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</w:p>
        </w:tc>
        <w:tc>
          <w:tcPr>
            <w:tcW w:w="916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944" w:type="dxa"/>
          </w:tcPr>
          <w:p w:rsidR="00E97D05" w:rsidRDefault="00E97D05" w:rsidP="00FD7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</w:p>
        </w:tc>
        <w:tc>
          <w:tcPr>
            <w:tcW w:w="944" w:type="dxa"/>
          </w:tcPr>
          <w:p w:rsidR="00E97D05" w:rsidRDefault="00E97D05" w:rsidP="00FD7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918" w:type="dxa"/>
          </w:tcPr>
          <w:p w:rsidR="00E97D05" w:rsidRDefault="00E97D05" w:rsidP="00FD7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</w:p>
        </w:tc>
        <w:tc>
          <w:tcPr>
            <w:tcW w:w="908" w:type="dxa"/>
          </w:tcPr>
          <w:p w:rsidR="00E97D05" w:rsidRDefault="00E97D05" w:rsidP="00FD7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912" w:type="dxa"/>
          </w:tcPr>
          <w:p w:rsidR="00E97D05" w:rsidRDefault="00E97D05" w:rsidP="00FD7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</w:p>
        </w:tc>
        <w:tc>
          <w:tcPr>
            <w:tcW w:w="904" w:type="dxa"/>
          </w:tcPr>
          <w:p w:rsidR="00E97D05" w:rsidRDefault="00E97D05" w:rsidP="00FD7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921" w:type="dxa"/>
          </w:tcPr>
          <w:p w:rsidR="00E97D05" w:rsidRDefault="00E97D05" w:rsidP="00FD7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</w:p>
        </w:tc>
        <w:tc>
          <w:tcPr>
            <w:tcW w:w="921" w:type="dxa"/>
          </w:tcPr>
          <w:p w:rsidR="00E97D05" w:rsidRDefault="00E97D05" w:rsidP="00FD7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</w:tr>
      <w:tr w:rsidR="00E97D05" w:rsidTr="00E97D05">
        <w:tc>
          <w:tcPr>
            <w:tcW w:w="922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</w:p>
        </w:tc>
      </w:tr>
      <w:tr w:rsidR="00E97D05" w:rsidTr="00E97D05">
        <w:tc>
          <w:tcPr>
            <w:tcW w:w="922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6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4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8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4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</w:p>
        </w:tc>
      </w:tr>
      <w:tr w:rsidR="00E97D05" w:rsidTr="00E97D05">
        <w:tc>
          <w:tcPr>
            <w:tcW w:w="922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6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4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8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4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</w:p>
        </w:tc>
      </w:tr>
      <w:tr w:rsidR="00E97D05" w:rsidTr="00E97D05">
        <w:tc>
          <w:tcPr>
            <w:tcW w:w="922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16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4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8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4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</w:p>
        </w:tc>
      </w:tr>
      <w:tr w:rsidR="00E97D05" w:rsidTr="00E97D05">
        <w:tc>
          <w:tcPr>
            <w:tcW w:w="922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16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44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08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21" w:type="dxa"/>
          </w:tcPr>
          <w:p w:rsidR="00E97D05" w:rsidRDefault="00E97D05" w:rsidP="00E97D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7D05" w:rsidRDefault="00E97D05" w:rsidP="00E97D05">
      <w:pPr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7D05" w:rsidRDefault="00E97D05" w:rsidP="00E97D05">
      <w:pPr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стратегия управления конфликтом – </w:t>
      </w:r>
    </w:p>
    <w:p w:rsidR="00E97D05" w:rsidRPr="00E97D05" w:rsidRDefault="00E97D05" w:rsidP="00E97D05">
      <w:pPr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по значимости стратегия - </w:t>
      </w:r>
    </w:p>
    <w:p w:rsidR="00D64007" w:rsidRDefault="00D64007" w:rsidP="00436531">
      <w:pPr>
        <w:ind w:right="-185"/>
        <w:rPr>
          <w:rFonts w:ascii="Times New Roman" w:hAnsi="Times New Roman" w:cs="Times New Roman"/>
          <w:sz w:val="24"/>
          <w:szCs w:val="24"/>
        </w:rPr>
      </w:pPr>
    </w:p>
    <w:sectPr w:rsidR="00D64007" w:rsidSect="00E277F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F32"/>
    <w:multiLevelType w:val="hybridMultilevel"/>
    <w:tmpl w:val="37702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35EA2"/>
    <w:multiLevelType w:val="hybridMultilevel"/>
    <w:tmpl w:val="CB644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43111"/>
    <w:multiLevelType w:val="hybridMultilevel"/>
    <w:tmpl w:val="987C5E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A82CC9"/>
    <w:multiLevelType w:val="hybridMultilevel"/>
    <w:tmpl w:val="2EAE45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60F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F1625F"/>
    <w:multiLevelType w:val="hybridMultilevel"/>
    <w:tmpl w:val="A5B6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94331"/>
    <w:multiLevelType w:val="hybridMultilevel"/>
    <w:tmpl w:val="F9700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5A47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8E38BC"/>
    <w:multiLevelType w:val="hybridMultilevel"/>
    <w:tmpl w:val="58A05AB2"/>
    <w:lvl w:ilvl="0" w:tplc="3D8CA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A03CC1"/>
    <w:multiLevelType w:val="hybridMultilevel"/>
    <w:tmpl w:val="3FD8B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02E6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B16510"/>
    <w:multiLevelType w:val="hybridMultilevel"/>
    <w:tmpl w:val="4B0A3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FF0699"/>
    <w:multiLevelType w:val="hybridMultilevel"/>
    <w:tmpl w:val="C2665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18068A"/>
    <w:multiLevelType w:val="hybridMultilevel"/>
    <w:tmpl w:val="B02AD6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8D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3553D8"/>
    <w:multiLevelType w:val="hybridMultilevel"/>
    <w:tmpl w:val="FFD64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86E1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394492"/>
    <w:multiLevelType w:val="hybridMultilevel"/>
    <w:tmpl w:val="8306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12"/>
  </w:num>
  <w:num w:numId="9">
    <w:abstractNumId w:val="5"/>
  </w:num>
  <w:num w:numId="10">
    <w:abstractNumId w:val="0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6AE"/>
    <w:rsid w:val="000722EE"/>
    <w:rsid w:val="001C590E"/>
    <w:rsid w:val="003123A1"/>
    <w:rsid w:val="003249E7"/>
    <w:rsid w:val="003B30EB"/>
    <w:rsid w:val="00406DC5"/>
    <w:rsid w:val="004362F9"/>
    <w:rsid w:val="00436531"/>
    <w:rsid w:val="00453F5C"/>
    <w:rsid w:val="005318F6"/>
    <w:rsid w:val="005D51A2"/>
    <w:rsid w:val="00696470"/>
    <w:rsid w:val="006F46AE"/>
    <w:rsid w:val="00701709"/>
    <w:rsid w:val="0080590E"/>
    <w:rsid w:val="008D6C30"/>
    <w:rsid w:val="008F04F5"/>
    <w:rsid w:val="009D0830"/>
    <w:rsid w:val="00A87E4E"/>
    <w:rsid w:val="00AA0004"/>
    <w:rsid w:val="00AB1F62"/>
    <w:rsid w:val="00AF0E51"/>
    <w:rsid w:val="00B24665"/>
    <w:rsid w:val="00BA1D02"/>
    <w:rsid w:val="00C25987"/>
    <w:rsid w:val="00C466EB"/>
    <w:rsid w:val="00C55043"/>
    <w:rsid w:val="00C93315"/>
    <w:rsid w:val="00CB0B64"/>
    <w:rsid w:val="00CB3416"/>
    <w:rsid w:val="00CF210F"/>
    <w:rsid w:val="00D64007"/>
    <w:rsid w:val="00DB41B1"/>
    <w:rsid w:val="00E277FB"/>
    <w:rsid w:val="00E97D05"/>
    <w:rsid w:val="00E97D6C"/>
    <w:rsid w:val="00EC3905"/>
    <w:rsid w:val="00FC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Psychologist</cp:lastModifiedBy>
  <cp:revision>22</cp:revision>
  <dcterms:created xsi:type="dcterms:W3CDTF">2022-09-23T16:18:00Z</dcterms:created>
  <dcterms:modified xsi:type="dcterms:W3CDTF">2023-10-24T12:53:00Z</dcterms:modified>
</cp:coreProperties>
</file>