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AE" w:rsidRPr="009108ED" w:rsidRDefault="001860DB" w:rsidP="009108ED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  <w:r w:rsidRPr="009108ED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5" o:title="Логотип с названием - зеленый"/>
          </v:shape>
        </w:pict>
      </w:r>
    </w:p>
    <w:p w:rsidR="006F46AE" w:rsidRPr="009108ED" w:rsidRDefault="006F46AE" w:rsidP="009108ED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6F46AE" w:rsidRPr="009108ED" w:rsidRDefault="006F46AE" w:rsidP="009108ED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6F46AE" w:rsidRPr="009108ED" w:rsidRDefault="006F46AE" w:rsidP="009108ED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406DC5" w:rsidRPr="009108ED" w:rsidRDefault="006F46AE" w:rsidP="009108ED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108E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МИНИСТЕРСТВО ОБРАЗОВАНИЯ АРХАНГЕЛЬСКОЙ ОБЛАСТИ</w:t>
      </w:r>
    </w:p>
    <w:p w:rsidR="006F46AE" w:rsidRPr="009108ED" w:rsidRDefault="006F46AE" w:rsidP="009108ED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108E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6F46AE" w:rsidRPr="009108ED" w:rsidRDefault="006F46AE" w:rsidP="009108ED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108E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Архангельской области «Архангельский государственный многопрофильный колледж»</w:t>
      </w:r>
    </w:p>
    <w:p w:rsidR="006F46AE" w:rsidRPr="009108ED" w:rsidRDefault="006F46AE" w:rsidP="009108E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95FFA" w:rsidRPr="009108ED" w:rsidRDefault="00A95FFA" w:rsidP="009108ED">
      <w:pPr>
        <w:pStyle w:val="1"/>
        <w:jc w:val="center"/>
        <w:rPr>
          <w:b/>
        </w:rPr>
      </w:pPr>
      <w:r w:rsidRPr="009108ED">
        <w:rPr>
          <w:b/>
        </w:rPr>
        <w:t>МДК.04.01.</w:t>
      </w:r>
      <w:r w:rsidRPr="009108ED">
        <w:t xml:space="preserve"> </w:t>
      </w:r>
      <w:r w:rsidRPr="009108ED">
        <w:rPr>
          <w:b/>
        </w:rPr>
        <w:t>ТЕОРЕТИЧЕСКИЕ И ПРАКТИЧЕСКИЕ ОСНОВЫ ОРГАНИЗАЦИИ И ПРОВЕДЕНИЯ ИСПЫТАНИЙ И СОРЕВНОВАНИЙ СОБАК</w:t>
      </w:r>
    </w:p>
    <w:p w:rsidR="00A95FFA" w:rsidRPr="009108ED" w:rsidRDefault="00A95FFA" w:rsidP="00910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ED">
        <w:rPr>
          <w:rFonts w:ascii="Times New Roman" w:hAnsi="Times New Roman" w:cs="Times New Roman"/>
          <w:b/>
          <w:sz w:val="24"/>
          <w:szCs w:val="24"/>
        </w:rPr>
        <w:t>РАЗДЕЛ 1 ЭКСПЕРТИЗА СОБАК</w:t>
      </w:r>
    </w:p>
    <w:p w:rsidR="00A95FFA" w:rsidRPr="009108ED" w:rsidRDefault="00A95FFA" w:rsidP="00910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ED">
        <w:rPr>
          <w:rFonts w:ascii="Times New Roman" w:hAnsi="Times New Roman" w:cs="Times New Roman"/>
          <w:b/>
          <w:sz w:val="24"/>
          <w:szCs w:val="24"/>
        </w:rPr>
        <w:t>ТЕМА 01. ЭКСТЕРЬЕР СОБАКИ</w:t>
      </w:r>
    </w:p>
    <w:p w:rsidR="00A95FFA" w:rsidRPr="009108ED" w:rsidRDefault="00A95FFA" w:rsidP="00910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8ED" w:rsidRPr="009108ED" w:rsidRDefault="00004A8D" w:rsidP="00910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8ED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№1: </w:t>
      </w:r>
      <w:r w:rsidR="009108ED" w:rsidRPr="009108ED">
        <w:rPr>
          <w:rFonts w:ascii="Times New Roman" w:hAnsi="Times New Roman" w:cs="Times New Roman"/>
          <w:sz w:val="24"/>
          <w:szCs w:val="24"/>
        </w:rPr>
        <w:t>Определение формы головы и её отдельных частей</w:t>
      </w:r>
    </w:p>
    <w:p w:rsidR="008C513A" w:rsidRPr="009108ED" w:rsidRDefault="00004A8D" w:rsidP="00910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8E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B44632" w:rsidRPr="009108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08ED" w:rsidRPr="009108ED">
        <w:rPr>
          <w:rFonts w:ascii="Times New Roman" w:hAnsi="Times New Roman" w:cs="Times New Roman"/>
          <w:sz w:val="24"/>
          <w:szCs w:val="24"/>
        </w:rPr>
        <w:t>изучить, и научится определять различные формы головы собак и её отдельных частей.</w:t>
      </w:r>
    </w:p>
    <w:p w:rsidR="00B44632" w:rsidRPr="009108ED" w:rsidRDefault="00B44632" w:rsidP="009108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8ED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работы: </w:t>
      </w:r>
    </w:p>
    <w:p w:rsidR="009108ED" w:rsidRPr="009108ED" w:rsidRDefault="009108ED" w:rsidP="009108E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8ED">
        <w:rPr>
          <w:rFonts w:ascii="Times New Roman" w:hAnsi="Times New Roman" w:cs="Times New Roman"/>
          <w:b/>
          <w:sz w:val="24"/>
          <w:szCs w:val="24"/>
        </w:rPr>
        <w:t>Задание 1:</w:t>
      </w:r>
      <w:r w:rsidRPr="009108ED">
        <w:rPr>
          <w:rFonts w:ascii="Times New Roman" w:hAnsi="Times New Roman" w:cs="Times New Roman"/>
          <w:sz w:val="24"/>
          <w:szCs w:val="24"/>
        </w:rPr>
        <w:t xml:space="preserve"> Изучить, определить и подписать формы головы и ушей собак (рис.1</w:t>
      </w:r>
      <w:r>
        <w:rPr>
          <w:rFonts w:ascii="Times New Roman" w:hAnsi="Times New Roman" w:cs="Times New Roman"/>
          <w:sz w:val="24"/>
          <w:szCs w:val="24"/>
        </w:rPr>
        <w:t>- 8</w:t>
      </w:r>
      <w:r w:rsidRPr="009108ED">
        <w:rPr>
          <w:rFonts w:ascii="Times New Roman" w:hAnsi="Times New Roman" w:cs="Times New Roman"/>
          <w:sz w:val="24"/>
          <w:szCs w:val="24"/>
        </w:rPr>
        <w:t>)</w:t>
      </w:r>
    </w:p>
    <w:p w:rsidR="009108ED" w:rsidRDefault="009108ED" w:rsidP="00910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5374005</wp:posOffset>
            </wp:positionH>
            <wp:positionV relativeFrom="paragraph">
              <wp:posOffset>162560</wp:posOffset>
            </wp:positionV>
            <wp:extent cx="1412875" cy="1103630"/>
            <wp:effectExtent l="19050" t="0" r="0" b="0"/>
            <wp:wrapThrough wrapText="bothSides">
              <wp:wrapPolygon edited="0">
                <wp:start x="-291" y="0"/>
                <wp:lineTo x="-291" y="21252"/>
                <wp:lineTo x="21551" y="21252"/>
                <wp:lineTo x="21551" y="0"/>
                <wp:lineTo x="-291" y="0"/>
              </wp:wrapPolygon>
            </wp:wrapThrough>
            <wp:docPr id="25" name="Рисунок 52" descr="Profile-head-shot-of-alert-Great-Dane-dog-with-natural-ears-MG-0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Profile-head-shot-of-alert-Great-Dane-dog-with-natural-ears-MG-01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4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4022725</wp:posOffset>
            </wp:positionH>
            <wp:positionV relativeFrom="paragraph">
              <wp:posOffset>162560</wp:posOffset>
            </wp:positionV>
            <wp:extent cx="1153795" cy="1621155"/>
            <wp:effectExtent l="19050" t="0" r="8255" b="0"/>
            <wp:wrapThrough wrapText="bothSides">
              <wp:wrapPolygon edited="0">
                <wp:start x="-357" y="0"/>
                <wp:lineTo x="-357" y="21321"/>
                <wp:lineTo x="21755" y="21321"/>
                <wp:lineTo x="21755" y="0"/>
                <wp:lineTo x="-357" y="0"/>
              </wp:wrapPolygon>
            </wp:wrapThrough>
            <wp:docPr id="26" name="Рисунок 53" descr="gorgeous-black-and-red-German-Shephe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gorgeous-black-and-red-German-Shepher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2132330</wp:posOffset>
            </wp:positionH>
            <wp:positionV relativeFrom="paragraph">
              <wp:posOffset>162560</wp:posOffset>
            </wp:positionV>
            <wp:extent cx="1377950" cy="1052195"/>
            <wp:effectExtent l="19050" t="0" r="0" b="0"/>
            <wp:wrapThrough wrapText="bothSides">
              <wp:wrapPolygon edited="0">
                <wp:start x="-299" y="0"/>
                <wp:lineTo x="-299" y="21118"/>
                <wp:lineTo x="21500" y="21118"/>
                <wp:lineTo x="21500" y="0"/>
                <wp:lineTo x="-299" y="0"/>
              </wp:wrapPolygon>
            </wp:wrapThrough>
            <wp:docPr id="27" name="Рисунок 54" descr="silkandsatin-17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silkandsatin-17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162560</wp:posOffset>
            </wp:positionV>
            <wp:extent cx="1391920" cy="1155700"/>
            <wp:effectExtent l="19050" t="0" r="0" b="0"/>
            <wp:wrapThrough wrapText="bothSides">
              <wp:wrapPolygon edited="0">
                <wp:start x="-296" y="0"/>
                <wp:lineTo x="-296" y="21363"/>
                <wp:lineTo x="21580" y="21363"/>
                <wp:lineTo x="21580" y="0"/>
                <wp:lineTo x="-296" y="0"/>
              </wp:wrapPolygon>
            </wp:wrapThrough>
            <wp:docPr id="28" name="Рисунок 55" descr="Animals___Dogs_Airedale_Terrier_on_a_pink_background_08464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Animals___Dogs_Airedale_Terrier_on_a_pink_background_084640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8ED" w:rsidRDefault="009108ED" w:rsidP="00910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8ED" w:rsidRDefault="009108ED" w:rsidP="00910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8ED" w:rsidRDefault="009108ED" w:rsidP="00910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8ED" w:rsidRPr="009108ED" w:rsidRDefault="009108ED" w:rsidP="00910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8ED" w:rsidRPr="009108ED" w:rsidRDefault="009108ED" w:rsidP="00910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8ED" w:rsidRPr="009108ED" w:rsidRDefault="009108ED" w:rsidP="00910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                                         Рисунок 2                                Рисунок 3                         Рисунок 4</w:t>
      </w:r>
    </w:p>
    <w:p w:rsidR="009108ED" w:rsidRPr="009108ED" w:rsidRDefault="009108ED" w:rsidP="00910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3015" cy="903605"/>
            <wp:effectExtent l="19050" t="0" r="0" b="0"/>
            <wp:docPr id="24" name="Рисунок 51" descr="https://www.europetnet.org/images/dogbreeds/tai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s://www.europetnet.org/images/dogbreeds/taiga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08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1110615"/>
            <wp:effectExtent l="19050" t="0" r="0" b="0"/>
            <wp:docPr id="23" name="Рисунок 50" descr="image3-27-767x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image3-27-767x5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108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0995" cy="1056005"/>
            <wp:effectExtent l="19050" t="0" r="8255" b="0"/>
            <wp:docPr id="22" name="Рисунок 49" descr="m13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m1325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108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3190" cy="1469390"/>
            <wp:effectExtent l="19050" t="0" r="0" b="0"/>
            <wp:docPr id="21" name="Рисунок 48" descr="depositphotos_10891860-stock-photo-french-bull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depositphotos_10891860-stock-photo-french-bulldo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46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8ED" w:rsidRPr="009108ED" w:rsidRDefault="009108ED" w:rsidP="00910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Рисунок 5                         Рисунок 6                                      Рисунок 7                          Рисунок 8</w:t>
      </w:r>
    </w:p>
    <w:p w:rsidR="009108ED" w:rsidRPr="009108ED" w:rsidRDefault="009108ED" w:rsidP="009108ED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108ED" w:rsidRPr="009108ED" w:rsidRDefault="009108ED" w:rsidP="00910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108E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</w:t>
      </w:r>
    </w:p>
    <w:p w:rsidR="009108ED" w:rsidRPr="009108ED" w:rsidRDefault="009108ED" w:rsidP="009108E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8ED">
        <w:rPr>
          <w:rFonts w:ascii="Times New Roman" w:hAnsi="Times New Roman" w:cs="Times New Roman"/>
          <w:b/>
          <w:sz w:val="24"/>
          <w:szCs w:val="24"/>
        </w:rPr>
        <w:t>Задание 2:</w:t>
      </w:r>
      <w:r w:rsidRPr="009108ED">
        <w:rPr>
          <w:rFonts w:ascii="Times New Roman" w:hAnsi="Times New Roman" w:cs="Times New Roman"/>
          <w:sz w:val="24"/>
          <w:szCs w:val="24"/>
        </w:rPr>
        <w:t>Изучить и подписать форму, постав, величину и т.д. глаз собак</w:t>
      </w:r>
      <w:r>
        <w:rPr>
          <w:rFonts w:ascii="Times New Roman" w:hAnsi="Times New Roman" w:cs="Times New Roman"/>
          <w:sz w:val="24"/>
          <w:szCs w:val="24"/>
        </w:rPr>
        <w:t xml:space="preserve"> (рис. 9-15</w:t>
      </w:r>
      <w:r w:rsidRPr="009108ED">
        <w:rPr>
          <w:rFonts w:ascii="Times New Roman" w:hAnsi="Times New Roman" w:cs="Times New Roman"/>
          <w:sz w:val="24"/>
          <w:szCs w:val="24"/>
        </w:rPr>
        <w:t>)</w:t>
      </w:r>
    </w:p>
    <w:p w:rsidR="009108ED" w:rsidRPr="009108ED" w:rsidRDefault="009108ED" w:rsidP="00910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8ED" w:rsidRDefault="009108ED" w:rsidP="009108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108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1410" cy="1371600"/>
            <wp:effectExtent l="19050" t="0" r="2540" b="0"/>
            <wp:docPr id="20" name="Рисунок 47" descr="SOOWTzaU1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SOOWTzaU1A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9108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8390" cy="1360805"/>
            <wp:effectExtent l="19050" t="0" r="0" b="0"/>
            <wp:docPr id="8" name="Рисунок 46" descr="zkpB7Nnfa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zkpB7Nnfau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9108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6785" cy="1393190"/>
            <wp:effectExtent l="19050" t="0" r="5715" b="0"/>
            <wp:docPr id="7" name="Рисунок 45" descr="tLYlr7_BW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tLYlr7_BWcc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108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4385" cy="1371600"/>
            <wp:effectExtent l="19050" t="0" r="5715" b="0"/>
            <wp:docPr id="6" name="Рисунок 44" descr="jM5FA1qih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jM5FA1qihgQ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08ED" w:rsidRPr="00100217" w:rsidRDefault="009108ED" w:rsidP="00910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17">
        <w:rPr>
          <w:rFonts w:ascii="Times New Roman" w:hAnsi="Times New Roman" w:cs="Times New Roman"/>
          <w:sz w:val="24"/>
          <w:szCs w:val="24"/>
        </w:rPr>
        <w:t xml:space="preserve">           Рисунок 1                              Рисунок 2                    </w:t>
      </w:r>
      <w:r w:rsidR="00100217">
        <w:rPr>
          <w:rFonts w:ascii="Times New Roman" w:hAnsi="Times New Roman" w:cs="Times New Roman"/>
          <w:sz w:val="24"/>
          <w:szCs w:val="24"/>
        </w:rPr>
        <w:t xml:space="preserve">   </w:t>
      </w:r>
      <w:r w:rsidRPr="00100217">
        <w:rPr>
          <w:rFonts w:ascii="Times New Roman" w:hAnsi="Times New Roman" w:cs="Times New Roman"/>
          <w:sz w:val="24"/>
          <w:szCs w:val="24"/>
        </w:rPr>
        <w:t xml:space="preserve">    Рисунок 3                  Рисунок 3</w:t>
      </w:r>
    </w:p>
    <w:p w:rsidR="009108ED" w:rsidRPr="009108ED" w:rsidRDefault="009108ED" w:rsidP="009108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9108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1010" cy="1382395"/>
            <wp:effectExtent l="19050" t="0" r="2540" b="0"/>
            <wp:docPr id="5" name="Рисунок 43" descr="OAq0AD0sb4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OAq0AD0sb4M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9108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7283" cy="1436069"/>
            <wp:effectExtent l="19050" t="0" r="9117" b="0"/>
            <wp:docPr id="4" name="Рисунок 42" descr="15jv_DetX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15jv_DetX9Q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8247" b="5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283" cy="143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8ED" w:rsidRPr="00100217" w:rsidRDefault="009108ED" w:rsidP="00910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17">
        <w:rPr>
          <w:rFonts w:ascii="Times New Roman" w:hAnsi="Times New Roman" w:cs="Times New Roman"/>
          <w:sz w:val="24"/>
          <w:szCs w:val="24"/>
        </w:rPr>
        <w:t xml:space="preserve">                                 Рисунок 4                                            </w:t>
      </w:r>
      <w:r w:rsidR="00100217">
        <w:rPr>
          <w:rFonts w:ascii="Times New Roman" w:hAnsi="Times New Roman" w:cs="Times New Roman"/>
          <w:sz w:val="24"/>
          <w:szCs w:val="24"/>
        </w:rPr>
        <w:t xml:space="preserve">      </w:t>
      </w:r>
      <w:r w:rsidRPr="00100217">
        <w:rPr>
          <w:rFonts w:ascii="Times New Roman" w:hAnsi="Times New Roman" w:cs="Times New Roman"/>
          <w:sz w:val="24"/>
          <w:szCs w:val="24"/>
        </w:rPr>
        <w:t xml:space="preserve">               Рисунок 5</w:t>
      </w:r>
    </w:p>
    <w:p w:rsidR="009108ED" w:rsidRPr="009108ED" w:rsidRDefault="009108ED" w:rsidP="009108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8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08ED" w:rsidRPr="009108ED" w:rsidRDefault="009108ED" w:rsidP="009108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8ED" w:rsidRPr="009108ED" w:rsidRDefault="009108ED" w:rsidP="009108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8ED">
        <w:rPr>
          <w:rFonts w:ascii="Times New Roman" w:hAnsi="Times New Roman" w:cs="Times New Roman"/>
          <w:b/>
          <w:i/>
          <w:sz w:val="24"/>
          <w:szCs w:val="24"/>
        </w:rPr>
        <w:t>Контрольные вопросы:</w:t>
      </w:r>
    </w:p>
    <w:p w:rsidR="009108ED" w:rsidRPr="009108ED" w:rsidRDefault="009108ED" w:rsidP="009108E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8ED">
        <w:rPr>
          <w:rFonts w:ascii="Times New Roman" w:hAnsi="Times New Roman" w:cs="Times New Roman"/>
          <w:sz w:val="24"/>
          <w:szCs w:val="24"/>
        </w:rPr>
        <w:t>Что можно определить по форме головы?</w:t>
      </w:r>
    </w:p>
    <w:p w:rsidR="009108ED" w:rsidRPr="009108ED" w:rsidRDefault="009108ED" w:rsidP="009108E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8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108ED" w:rsidRPr="009108ED" w:rsidRDefault="009108ED" w:rsidP="009108E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8ED">
        <w:rPr>
          <w:rFonts w:ascii="Times New Roman" w:hAnsi="Times New Roman" w:cs="Times New Roman"/>
          <w:sz w:val="24"/>
          <w:szCs w:val="24"/>
        </w:rPr>
        <w:t xml:space="preserve">Какая может быть </w:t>
      </w:r>
      <w:proofErr w:type="gramStart"/>
      <w:r w:rsidRPr="009108ED">
        <w:rPr>
          <w:rFonts w:ascii="Times New Roman" w:hAnsi="Times New Roman" w:cs="Times New Roman"/>
          <w:sz w:val="24"/>
          <w:szCs w:val="24"/>
        </w:rPr>
        <w:t>морда</w:t>
      </w:r>
      <w:proofErr w:type="gramEnd"/>
      <w:r w:rsidRPr="009108ED">
        <w:rPr>
          <w:rFonts w:ascii="Times New Roman" w:hAnsi="Times New Roman" w:cs="Times New Roman"/>
          <w:sz w:val="24"/>
          <w:szCs w:val="24"/>
        </w:rPr>
        <w:t xml:space="preserve"> у собак различных пород?</w:t>
      </w:r>
    </w:p>
    <w:p w:rsidR="009108ED" w:rsidRPr="009108ED" w:rsidRDefault="009108ED" w:rsidP="009108E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8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108ED" w:rsidRPr="009108ED" w:rsidRDefault="009108ED" w:rsidP="009108E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8ED">
        <w:rPr>
          <w:rFonts w:ascii="Times New Roman" w:hAnsi="Times New Roman" w:cs="Times New Roman"/>
          <w:sz w:val="24"/>
          <w:szCs w:val="24"/>
        </w:rPr>
        <w:t xml:space="preserve">Какой бывает переход ото лба к </w:t>
      </w:r>
      <w:proofErr w:type="gramStart"/>
      <w:r w:rsidRPr="009108ED">
        <w:rPr>
          <w:rFonts w:ascii="Times New Roman" w:hAnsi="Times New Roman" w:cs="Times New Roman"/>
          <w:sz w:val="24"/>
          <w:szCs w:val="24"/>
        </w:rPr>
        <w:t>морде</w:t>
      </w:r>
      <w:proofErr w:type="gramEnd"/>
      <w:r w:rsidRPr="009108ED">
        <w:rPr>
          <w:rFonts w:ascii="Times New Roman" w:hAnsi="Times New Roman" w:cs="Times New Roman"/>
          <w:sz w:val="24"/>
          <w:szCs w:val="24"/>
        </w:rPr>
        <w:t>?</w:t>
      </w:r>
    </w:p>
    <w:p w:rsidR="009108ED" w:rsidRPr="009108ED" w:rsidRDefault="009108ED" w:rsidP="009108E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08E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108ED" w:rsidRPr="009108ED" w:rsidRDefault="009108ED" w:rsidP="009108E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8ED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</w:t>
      </w:r>
    </w:p>
    <w:p w:rsidR="009108ED" w:rsidRPr="009108ED" w:rsidRDefault="009108ED" w:rsidP="009108E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8ED">
        <w:rPr>
          <w:rFonts w:ascii="Times New Roman" w:hAnsi="Times New Roman" w:cs="Times New Roman"/>
          <w:sz w:val="24"/>
          <w:szCs w:val="24"/>
        </w:rPr>
        <w:t xml:space="preserve">Как определить является ли </w:t>
      </w:r>
      <w:proofErr w:type="gramStart"/>
      <w:r w:rsidRPr="009108ED">
        <w:rPr>
          <w:rFonts w:ascii="Times New Roman" w:hAnsi="Times New Roman" w:cs="Times New Roman"/>
          <w:sz w:val="24"/>
          <w:szCs w:val="24"/>
        </w:rPr>
        <w:t>морда</w:t>
      </w:r>
      <w:proofErr w:type="gramEnd"/>
      <w:r w:rsidRPr="009108ED">
        <w:rPr>
          <w:rFonts w:ascii="Times New Roman" w:hAnsi="Times New Roman" w:cs="Times New Roman"/>
          <w:sz w:val="24"/>
          <w:szCs w:val="24"/>
        </w:rPr>
        <w:t xml:space="preserve"> длинной или короткой?</w:t>
      </w:r>
    </w:p>
    <w:p w:rsidR="009108ED" w:rsidRPr="009108ED" w:rsidRDefault="009108ED" w:rsidP="009108E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08E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108ED" w:rsidRPr="009108ED" w:rsidRDefault="009108ED" w:rsidP="009108E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8ED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</w:t>
      </w:r>
    </w:p>
    <w:p w:rsidR="009108ED" w:rsidRPr="009108ED" w:rsidRDefault="009108ED" w:rsidP="009108E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8ED">
        <w:rPr>
          <w:rFonts w:ascii="Times New Roman" w:hAnsi="Times New Roman" w:cs="Times New Roman"/>
          <w:sz w:val="24"/>
          <w:szCs w:val="24"/>
        </w:rPr>
        <w:t>Какие стати головы могут указать на рыхлый тип конституции?</w:t>
      </w:r>
    </w:p>
    <w:p w:rsidR="009108ED" w:rsidRPr="009108ED" w:rsidRDefault="009108ED" w:rsidP="009108ED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8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108ED" w:rsidRPr="009108ED" w:rsidRDefault="009108ED" w:rsidP="009108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108ED" w:rsidRPr="009108ED" w:rsidSect="006F4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35C"/>
    <w:multiLevelType w:val="hybridMultilevel"/>
    <w:tmpl w:val="89A2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54C45"/>
    <w:multiLevelType w:val="hybridMultilevel"/>
    <w:tmpl w:val="F370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E6A9C"/>
    <w:multiLevelType w:val="hybridMultilevel"/>
    <w:tmpl w:val="89A2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C7D3F"/>
    <w:multiLevelType w:val="hybridMultilevel"/>
    <w:tmpl w:val="376A4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107B5"/>
    <w:multiLevelType w:val="multilevel"/>
    <w:tmpl w:val="C664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D573AE"/>
    <w:multiLevelType w:val="multilevel"/>
    <w:tmpl w:val="32E25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2F0EB5"/>
    <w:multiLevelType w:val="hybridMultilevel"/>
    <w:tmpl w:val="8878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A1B46"/>
    <w:multiLevelType w:val="hybridMultilevel"/>
    <w:tmpl w:val="EE52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6AE"/>
    <w:rsid w:val="00004A8D"/>
    <w:rsid w:val="00096802"/>
    <w:rsid w:val="00100217"/>
    <w:rsid w:val="001860DB"/>
    <w:rsid w:val="001C590E"/>
    <w:rsid w:val="0028722E"/>
    <w:rsid w:val="002D0BFC"/>
    <w:rsid w:val="00302DD7"/>
    <w:rsid w:val="00303BAF"/>
    <w:rsid w:val="00406DC5"/>
    <w:rsid w:val="00466424"/>
    <w:rsid w:val="00680B6F"/>
    <w:rsid w:val="006A4A57"/>
    <w:rsid w:val="006B0333"/>
    <w:rsid w:val="006D1C8D"/>
    <w:rsid w:val="006F46AE"/>
    <w:rsid w:val="0079677F"/>
    <w:rsid w:val="007E7577"/>
    <w:rsid w:val="008C513A"/>
    <w:rsid w:val="008E65A4"/>
    <w:rsid w:val="009108ED"/>
    <w:rsid w:val="009E681D"/>
    <w:rsid w:val="00A02275"/>
    <w:rsid w:val="00A17832"/>
    <w:rsid w:val="00A30F71"/>
    <w:rsid w:val="00A95FFA"/>
    <w:rsid w:val="00AA7EE6"/>
    <w:rsid w:val="00B44632"/>
    <w:rsid w:val="00B7505B"/>
    <w:rsid w:val="00C8267D"/>
    <w:rsid w:val="00D82920"/>
    <w:rsid w:val="00E616A5"/>
    <w:rsid w:val="00E97D6C"/>
    <w:rsid w:val="00EC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qFormat/>
    <w:rsid w:val="00A95FF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2DD7"/>
    <w:pPr>
      <w:ind w:left="720"/>
      <w:contextualSpacing/>
    </w:pPr>
  </w:style>
  <w:style w:type="paragraph" w:customStyle="1" w:styleId="Default">
    <w:name w:val="Default"/>
    <w:rsid w:val="008C5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09680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A4A57"/>
    <w:rPr>
      <w:color w:val="800080" w:themeColor="followedHyperlink"/>
      <w:u w:val="single"/>
    </w:rPr>
  </w:style>
  <w:style w:type="paragraph" w:styleId="a7">
    <w:name w:val="Body Text"/>
    <w:basedOn w:val="a"/>
    <w:link w:val="a8"/>
    <w:rsid w:val="00B4463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44632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5F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18</cp:revision>
  <dcterms:created xsi:type="dcterms:W3CDTF">2022-09-23T16:18:00Z</dcterms:created>
  <dcterms:modified xsi:type="dcterms:W3CDTF">2024-03-20T13:29:00Z</dcterms:modified>
</cp:coreProperties>
</file>