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D6" w:rsidRDefault="004138D6" w:rsidP="004138D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1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8D6" w:rsidRDefault="004138D6" w:rsidP="004138D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138D6" w:rsidRDefault="004138D6" w:rsidP="004138D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138D6" w:rsidRDefault="004138D6" w:rsidP="004138D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138D6" w:rsidRDefault="004138D6" w:rsidP="004138D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138D6" w:rsidRDefault="004138D6" w:rsidP="004138D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138D6" w:rsidRPr="006F46AE" w:rsidRDefault="004138D6" w:rsidP="004138D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4138D6" w:rsidRPr="006F46AE" w:rsidRDefault="004138D6" w:rsidP="004138D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4138D6" w:rsidRPr="006F46AE" w:rsidRDefault="004138D6" w:rsidP="004138D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138D6" w:rsidRPr="00E97D6C" w:rsidRDefault="004138D6" w:rsidP="004138D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138D6" w:rsidRDefault="004138D6" w:rsidP="004138D6">
      <w:pPr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4138D6" w:rsidRDefault="004138D6" w:rsidP="00C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CE1DE7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ОСНОВНЫЕ ЗООГИГИЕНИЧЕСКИЕ ТРЕБОВАНИЯ</w:t>
      </w:r>
    </w:p>
    <w:p w:rsidR="00CE1DE7" w:rsidRPr="00CE1DE7" w:rsidRDefault="004138D6" w:rsidP="00C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CE1DE7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 </w:t>
      </w:r>
    </w:p>
    <w:p w:rsidR="00CE1DE7" w:rsidRPr="00CE1DE7" w:rsidRDefault="00CE1DE7" w:rsidP="00C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E1D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Важной задачей профилактики инфекционных заболеваний собак является соблюдение зоогигиенических условий, соответствующих биологическим потребностям животных. Так, для содержания собак следует выбирать сухие, тихие, защищенные от ветра места. Вольеры и клетки должны быть светлыми и просторными. Полы в клетках делаются из дерева. Территория общего выгула засыпается песком, верхний слой которого ежегодно обновляется. Смена песчаного покрытия является одним из эффективных профилактических мероприятий, направленных на снижение содержания микроорганизмов в окружающей среде без применения химических средств.</w:t>
      </w:r>
    </w:p>
    <w:p w:rsidR="00CE1DE7" w:rsidRPr="00CE1DE7" w:rsidRDefault="00CE1DE7" w:rsidP="00C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E1D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условиях концентрации животных на ограниченной территории следует предпринимать меры, чтобы не допустить заноса и распространения инфекции. Для этого необходимо, во-первых, ограничить число лиц, имеющих доступ на территорию вольеров; во-вторых, комплектовать поголовье только из здоровых собак, вывезенных из районов, благополучных по инфекционным заболеваниям; в-третьих, вновь завезенных собак выдерживать на карантине в специально отведенной для этой цели клетке (чтобы не допустить контакта с другими животными), где за ними ведется наблюдение в течение трех недель; в-четвертых, выполнять санитарно-противоэпизоотические мероприятия: дезинфекцию (обеззараживание), дезинсекцию (уничтожение вредных насекомых и клещей), дератизацию (уничтожение грызунов).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/>
        <w:jc w:val="center"/>
        <w:rPr>
          <w:color w:val="000000"/>
          <w:sz w:val="28"/>
          <w:szCs w:val="28"/>
        </w:rPr>
      </w:pPr>
      <w:r w:rsidRPr="00CE1DE7">
        <w:rPr>
          <w:rStyle w:val="a5"/>
          <w:color w:val="000000"/>
          <w:sz w:val="28"/>
          <w:szCs w:val="28"/>
        </w:rPr>
        <w:t>Требования к размещению служебных собак и оборудованию вольеров с учетом климатических зон</w:t>
      </w:r>
    </w:p>
    <w:p w:rsidR="00FA5191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 w:firstLine="481"/>
        <w:jc w:val="both"/>
        <w:rPr>
          <w:color w:val="000000"/>
          <w:sz w:val="28"/>
          <w:szCs w:val="28"/>
        </w:rPr>
      </w:pPr>
      <w:r w:rsidRPr="00CE1DE7">
        <w:rPr>
          <w:color w:val="000000"/>
          <w:sz w:val="28"/>
          <w:szCs w:val="28"/>
        </w:rPr>
        <w:t>Служебные собаки размеща</w:t>
      </w:r>
      <w:r w:rsidR="00FA5191">
        <w:rPr>
          <w:color w:val="000000"/>
          <w:sz w:val="28"/>
          <w:szCs w:val="28"/>
        </w:rPr>
        <w:t>ются индивидуально в специально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E1DE7">
        <w:rPr>
          <w:color w:val="000000"/>
          <w:sz w:val="28"/>
          <w:szCs w:val="28"/>
        </w:rPr>
        <w:t>оборудованных для этих целей стационарных или переносных (сборно-разборных) вольерах в местах нахождения таможенных органов.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E1DE7">
        <w:rPr>
          <w:color w:val="000000"/>
          <w:sz w:val="28"/>
          <w:szCs w:val="28"/>
        </w:rPr>
        <w:t>Больные служебные собаки или служебные собаки с симптомами заразного заболевания размещаются в вольерах-изоляторах.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E1DE7">
        <w:rPr>
          <w:color w:val="000000"/>
          <w:sz w:val="28"/>
          <w:szCs w:val="28"/>
        </w:rPr>
        <w:t>Вольеры для размещения служебных собак оборудуются с учетом норм технологического проектирования ветеринарных объектов для городов и иных населенных пунктов, а также требований строительных, санитарных норм и правил, зоогигиенических требований, норм и правил пожарной безопасности, стандартов безопасности труда.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/>
        <w:jc w:val="both"/>
        <w:rPr>
          <w:color w:val="000000"/>
          <w:sz w:val="28"/>
          <w:szCs w:val="28"/>
        </w:rPr>
      </w:pPr>
      <w:r w:rsidRPr="00CE1DE7">
        <w:rPr>
          <w:color w:val="000000"/>
          <w:sz w:val="28"/>
          <w:szCs w:val="28"/>
        </w:rPr>
        <w:lastRenderedPageBreak/>
        <w:t>-Вольер для размещения служебной собаки состоит из кабины размером не менее 2,5 кв. м, объединенной с выгульной площадкой площадью не менее 3,5 кв. м.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E1DE7">
        <w:rPr>
          <w:color w:val="000000"/>
          <w:sz w:val="28"/>
          <w:szCs w:val="28"/>
        </w:rPr>
        <w:t>На двери каждого вольера прикрепляется табличка (формат A4) с указанием номера вольера, клички, породы и даты рождения служебной собаки, а также фамилии специалиста-кинолога, за которым она закреплена.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E1DE7">
        <w:rPr>
          <w:color w:val="000000"/>
          <w:sz w:val="28"/>
          <w:szCs w:val="28"/>
        </w:rPr>
        <w:t>Переносные (сборно-разборные) вольеры для служебных собак располагаются на сухом возвышенном месте. Указанные вольеры должны быть светлыми, сухими и выгульными площадками обращены в сторону, противоположную ветрам. Полы в выгулах настилаются с небольшим уклоном в сторону фасада вольера. Перед фасадом вдоль вольеров оборудуется дорожка с твердым покрытием и канавкой для стока воды из выгулов.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 w:firstLine="481"/>
        <w:jc w:val="both"/>
        <w:rPr>
          <w:color w:val="000000"/>
          <w:sz w:val="28"/>
          <w:szCs w:val="28"/>
        </w:rPr>
      </w:pPr>
      <w:r w:rsidRPr="00CE1DE7">
        <w:rPr>
          <w:color w:val="000000"/>
          <w:sz w:val="28"/>
          <w:szCs w:val="28"/>
        </w:rPr>
        <w:t>В районах с холодным и умеренным климатом внутри каждой кабины переносных (сборно-разборных) вольеров устанавливается деревянная будка.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 w:firstLine="481"/>
        <w:jc w:val="both"/>
        <w:rPr>
          <w:color w:val="000000"/>
          <w:sz w:val="28"/>
          <w:szCs w:val="28"/>
        </w:rPr>
      </w:pPr>
      <w:r w:rsidRPr="00CE1DE7">
        <w:rPr>
          <w:color w:val="000000"/>
          <w:sz w:val="28"/>
          <w:szCs w:val="28"/>
        </w:rPr>
        <w:t>В районах с жарким климатом в кабинах переносных (сборно-разборных) вольеров оборудуются деревянные настилы.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 w:firstLine="481"/>
        <w:jc w:val="both"/>
        <w:rPr>
          <w:color w:val="000000"/>
          <w:sz w:val="28"/>
          <w:szCs w:val="28"/>
        </w:rPr>
      </w:pPr>
      <w:r w:rsidRPr="00CE1DE7">
        <w:rPr>
          <w:color w:val="000000"/>
          <w:sz w:val="28"/>
          <w:szCs w:val="28"/>
        </w:rPr>
        <w:t>В холодное время года в будку кладется солома или другой материал, который не вредит здоровью собаки и обладает теплоизоляцией. Вход в будку завешивается шторкой.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E1DE7">
        <w:rPr>
          <w:color w:val="000000"/>
          <w:sz w:val="28"/>
          <w:szCs w:val="28"/>
        </w:rPr>
        <w:t>Стационарные вольеры должны иметь центральное отопление, естественное и искусственное освещение, подводку горячей и холодной воды и быть присоединены к отдельной канализации (септик). В кабинах стационарных вольеров диаметр канализационных труб должен быть не менее 100 мм, стены и полы должны быть облицованы влагостойкими материалами, устойчивыми к дезинфицирующим средствам, плиткой или прочным пластиком, без плинтусов, и иметь уклон к отверстиям или желобам, присоединенным к канализации. Стационарные вольеры должны иметь общую крышу и составлять единый блок.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E1DE7">
        <w:rPr>
          <w:color w:val="000000"/>
          <w:sz w:val="28"/>
          <w:szCs w:val="28"/>
        </w:rPr>
        <w:t>Собаки размещаются в вольерах с учетом пола, возраста и особенностей поведения. В вольере служебная собака содержится без привязи, ошейника и намордника.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E1DE7">
        <w:rPr>
          <w:color w:val="000000"/>
          <w:sz w:val="28"/>
          <w:szCs w:val="28"/>
        </w:rPr>
        <w:t>Перевод служебной собаки из одного вольера в другой, а также размещение вновь приобретенной (переданной) собаки производится с разрешения начальника кинологического подразделения только после механической обработки, очистки и дезинфекции вольера.</w:t>
      </w:r>
    </w:p>
    <w:p w:rsidR="00CE1DE7" w:rsidRPr="00CE1DE7" w:rsidRDefault="00CE1DE7" w:rsidP="00FA5191">
      <w:pPr>
        <w:pStyle w:val="a3"/>
        <w:shd w:val="clear" w:color="auto" w:fill="FFFFFF"/>
        <w:spacing w:before="0" w:beforeAutospacing="0" w:after="0" w:afterAutospacing="0"/>
        <w:ind w:left="227"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E1DE7">
        <w:rPr>
          <w:color w:val="000000"/>
          <w:sz w:val="28"/>
          <w:szCs w:val="28"/>
        </w:rPr>
        <w:t>Уборка вольеров и прилегающей территории производится ежедневно в соответствии с утвержденным распорядком, в котором предусматривается утренняя и вечерняя уборка, одно-двух разовое кормление и водопой, осмотр, выгуливание и чистка служебных собак, а также чистка, ремонт индивидуальных предметов ухода и специального снаряжения.</w:t>
      </w:r>
    </w:p>
    <w:p w:rsidR="00CE1DE7" w:rsidRPr="00CE1DE7" w:rsidRDefault="00CE1DE7" w:rsidP="00FA5191">
      <w:pPr>
        <w:pStyle w:val="a3"/>
        <w:shd w:val="clear" w:color="auto" w:fill="FFFFFF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 w:rsidRPr="00CE1DE7">
        <w:rPr>
          <w:color w:val="000000"/>
          <w:sz w:val="28"/>
          <w:szCs w:val="28"/>
        </w:rPr>
        <w:lastRenderedPageBreak/>
        <w:t> </w:t>
      </w:r>
    </w:p>
    <w:p w:rsidR="00CE1DE7" w:rsidRPr="00CE1DE7" w:rsidRDefault="00CE1DE7" w:rsidP="00CE1DE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E7E1D" w:rsidRDefault="00EE7E1D" w:rsidP="00CE1DE7">
      <w:pPr>
        <w:spacing w:after="0" w:line="240" w:lineRule="auto"/>
      </w:pPr>
    </w:p>
    <w:sectPr w:rsidR="00EE7E1D" w:rsidSect="0083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0926"/>
    <w:rsid w:val="004138D6"/>
    <w:rsid w:val="00440926"/>
    <w:rsid w:val="00835256"/>
    <w:rsid w:val="00CE1DE7"/>
    <w:rsid w:val="00EE7E1D"/>
    <w:rsid w:val="00FA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56"/>
  </w:style>
  <w:style w:type="paragraph" w:styleId="2">
    <w:name w:val="heading 2"/>
    <w:basedOn w:val="a"/>
    <w:link w:val="20"/>
    <w:uiPriority w:val="9"/>
    <w:qFormat/>
    <w:rsid w:val="00CE1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1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D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1DE7"/>
    <w:rPr>
      <w:color w:val="0000FF"/>
      <w:u w:val="single"/>
    </w:rPr>
  </w:style>
  <w:style w:type="character" w:customStyle="1" w:styleId="oeoyenmj">
    <w:name w:val="oeoyenmj"/>
    <w:basedOn w:val="a0"/>
    <w:rsid w:val="00CE1DE7"/>
  </w:style>
  <w:style w:type="character" w:customStyle="1" w:styleId="w1471635a">
    <w:name w:val="w1471635a"/>
    <w:basedOn w:val="a0"/>
    <w:rsid w:val="00CE1DE7"/>
  </w:style>
  <w:style w:type="character" w:customStyle="1" w:styleId="t3cb7ddc3">
    <w:name w:val="t3cb7ddc3"/>
    <w:basedOn w:val="a0"/>
    <w:rsid w:val="00CE1DE7"/>
  </w:style>
  <w:style w:type="character" w:customStyle="1" w:styleId="k60d4377">
    <w:name w:val="k60d4377"/>
    <w:basedOn w:val="a0"/>
    <w:rsid w:val="00CE1DE7"/>
  </w:style>
  <w:style w:type="character" w:customStyle="1" w:styleId="qe327cd96">
    <w:name w:val="qe327cd96"/>
    <w:basedOn w:val="a0"/>
    <w:rsid w:val="00CE1DE7"/>
  </w:style>
  <w:style w:type="character" w:styleId="a5">
    <w:name w:val="Strong"/>
    <w:basedOn w:val="a0"/>
    <w:uiPriority w:val="22"/>
    <w:qFormat/>
    <w:rsid w:val="00CE1D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98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6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37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4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360864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67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37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89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5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5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66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25429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15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0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42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34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4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0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2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1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330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9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8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21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736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139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6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78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94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9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99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740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20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64007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1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04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83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8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5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26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1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87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27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00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00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9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4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998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538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8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81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22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466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2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876">
          <w:marLeft w:val="0"/>
          <w:marRight w:val="0"/>
          <w:marTop w:val="0"/>
          <w:marBottom w:val="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591</Words>
  <Characters>4190</Characters>
  <Application>Microsoft Office Word</Application>
  <DocSecurity>0</DocSecurity>
  <Lines>104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Христин</dc:creator>
  <cp:keywords/>
  <dc:description/>
  <cp:lastModifiedBy>Пользователь Windows</cp:lastModifiedBy>
  <cp:revision>4</cp:revision>
  <dcterms:created xsi:type="dcterms:W3CDTF">2023-03-30T16:20:00Z</dcterms:created>
  <dcterms:modified xsi:type="dcterms:W3CDTF">2023-04-09T21:00:00Z</dcterms:modified>
</cp:coreProperties>
</file>